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470A0" w:rsidRDefault="0049183D" w:rsidP="00782276">
      <w:pPr>
        <w:pStyle w:val="Ttulo1"/>
        <w:numPr>
          <w:ilvl w:val="0"/>
          <w:numId w:val="0"/>
        </w:numPr>
      </w:pPr>
    </w:p>
    <w:p w14:paraId="6CCDB75D" w14:textId="54F62BD2" w:rsidR="00952BDB" w:rsidRDefault="0049183D" w:rsidP="00952BDB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470A0">
        <w:rPr>
          <w:rFonts w:ascii="Arial" w:hAnsi="Arial" w:cs="Arial"/>
          <w:b/>
        </w:rPr>
        <w:t>REDAÇÃO FINAL</w:t>
      </w:r>
    </w:p>
    <w:p w14:paraId="196F0D5B" w14:textId="77777777" w:rsidR="00952BDB" w:rsidRPr="00952BDB" w:rsidRDefault="00952BDB" w:rsidP="00952BDB">
      <w:pPr>
        <w:pStyle w:val="Corpodetexto"/>
        <w:spacing w:after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01FE7377" w14:textId="77777777" w:rsidR="00952BDB" w:rsidRPr="006A6A38" w:rsidRDefault="00952BDB" w:rsidP="00952BD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A6A3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06</w:t>
      </w:r>
      <w:r w:rsidRPr="006A6A3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25</w:t>
      </w:r>
      <w:r w:rsidRPr="006A6A3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NOVEMBRO</w:t>
      </w:r>
      <w:r w:rsidRPr="006A6A3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2025.</w:t>
      </w:r>
    </w:p>
    <w:p w14:paraId="19A04E0F" w14:textId="77777777" w:rsidR="00952BDB" w:rsidRPr="006A6A38" w:rsidRDefault="00952BDB" w:rsidP="00952BDB">
      <w:pPr>
        <w:ind w:left="3544"/>
        <w:jc w:val="both"/>
        <w:rPr>
          <w:rFonts w:ascii="Arial" w:hAnsi="Arial" w:cs="Arial"/>
        </w:rPr>
      </w:pPr>
      <w:r w:rsidRPr="006A6A38">
        <w:rPr>
          <w:rFonts w:ascii="Arial" w:hAnsi="Arial" w:cs="Arial"/>
        </w:rPr>
        <w:t xml:space="preserve"> </w:t>
      </w:r>
      <w:r w:rsidRPr="006A6A38">
        <w:rPr>
          <w:rFonts w:ascii="Arial" w:hAnsi="Arial" w:cs="Arial"/>
        </w:rPr>
        <w:tab/>
        <w:t xml:space="preserve">Padronizar e organizar o acondicionamento de resíduos sólidos domiciliares em todo o Município de Arroio do Padre, abrangendo tanto a área urbana quanto a rural e da outras providências. </w:t>
      </w:r>
    </w:p>
    <w:p w14:paraId="5689C065" w14:textId="58B597CA" w:rsidR="00952BDB" w:rsidRPr="00952BDB" w:rsidRDefault="00952BDB" w:rsidP="00952B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9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Câmara Municipal de Arroio do Padre aprovou, e eu, Presidente, promulgo a seguinte Redação Final do 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Projeto de Lei nº 0</w:t>
      </w:r>
      <w:r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6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/2025</w:t>
      </w: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, de autoria do Vereador </w:t>
      </w:r>
      <w:r w:rsidRPr="002165B7">
        <w:rPr>
          <w:rFonts w:ascii="Arial" w:hAnsi="Arial" w:cs="Arial"/>
          <w:b/>
        </w:rPr>
        <w:t>Rafael Einhardt Rutz</w:t>
      </w:r>
      <w:r>
        <w:rPr>
          <w:rFonts w:ascii="Arial" w:hAnsi="Arial" w:cs="Arial"/>
          <w:b/>
        </w:rPr>
        <w:t>:</w:t>
      </w:r>
    </w:p>
    <w:p w14:paraId="7DA6C5F8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Pr="00E40BBF">
        <w:rPr>
          <w:rFonts w:ascii="Arial" w:hAnsi="Arial" w:cs="Arial"/>
        </w:rPr>
        <w:t>Institui o Programa Municipal de Lixeiras Padronizadas, destinado à padronização e aquisição de lixeiras residenciais e rurais no Município de Arroio do Padre, com contrapartida financeira dos beneficiários, cuja parcela será incluída na taxa de coleta de lixo, e dá outras providências.</w:t>
      </w:r>
    </w:p>
    <w:p w14:paraId="0205AECA" w14:textId="77777777" w:rsidR="00952BDB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2F0F19E1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</w:t>
      </w:r>
      <w:r w:rsidRPr="00E40BBF">
        <w:rPr>
          <w:rFonts w:ascii="Arial" w:hAnsi="Arial" w:cs="Arial"/>
        </w:rPr>
        <w:t>Fica instituído, no âmbito do Município de Arroio do Padre, o Programa Municipal de Lixeiras Padronizadas, com o objetivo de incentivar o uso de lixeiras padronizadas para o adequado acondicionamento do lixo domiciliar urbano e rural, prevenindo o descarte irregular de resíduos e contribuindo para a limpeza pública e a preservação ambiental.</w:t>
      </w:r>
    </w:p>
    <w:p w14:paraId="7160A3CE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2379093A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</w:t>
      </w:r>
      <w:r w:rsidRPr="00E40BBF">
        <w:rPr>
          <w:rFonts w:ascii="Arial" w:hAnsi="Arial" w:cs="Arial"/>
        </w:rPr>
        <w:t>O programa tem por finalidades:</w:t>
      </w:r>
    </w:p>
    <w:p w14:paraId="7563C56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 – </w:t>
      </w:r>
      <w:proofErr w:type="gramStart"/>
      <w:r w:rsidRPr="00E40BBF">
        <w:rPr>
          <w:rFonts w:ascii="Arial" w:hAnsi="Arial" w:cs="Arial"/>
        </w:rPr>
        <w:t>padronizar</w:t>
      </w:r>
      <w:proofErr w:type="gramEnd"/>
      <w:r w:rsidRPr="00E40BBF">
        <w:rPr>
          <w:rFonts w:ascii="Arial" w:hAnsi="Arial" w:cs="Arial"/>
        </w:rPr>
        <w:t xml:space="preserve"> o modelo e as dimensões das lixeiras residenciais e rurais;</w:t>
      </w:r>
    </w:p>
    <w:p w14:paraId="0F99816D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II – </w:t>
      </w:r>
      <w:proofErr w:type="gramStart"/>
      <w:r w:rsidRPr="00E40BBF">
        <w:rPr>
          <w:rFonts w:ascii="Arial" w:hAnsi="Arial" w:cs="Arial"/>
        </w:rPr>
        <w:t>melhorar</w:t>
      </w:r>
      <w:proofErr w:type="gramEnd"/>
      <w:r w:rsidRPr="00E40BBF">
        <w:rPr>
          <w:rFonts w:ascii="Arial" w:hAnsi="Arial" w:cs="Arial"/>
        </w:rPr>
        <w:t xml:space="preserve"> a limpeza urbana e rural;</w:t>
      </w:r>
    </w:p>
    <w:p w14:paraId="0F06E747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>III – reduzir o tempo e o custo da coleta de resíduos sólidos, por meio de recolhimento em pontos fixos;</w:t>
      </w:r>
    </w:p>
    <w:p w14:paraId="16E33682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IV – </w:t>
      </w:r>
      <w:proofErr w:type="gramStart"/>
      <w:r w:rsidRPr="00E40BBF">
        <w:rPr>
          <w:rFonts w:ascii="Arial" w:hAnsi="Arial" w:cs="Arial"/>
        </w:rPr>
        <w:t>promover</w:t>
      </w:r>
      <w:proofErr w:type="gramEnd"/>
      <w:r w:rsidRPr="00E40BBF">
        <w:rPr>
          <w:rFonts w:ascii="Arial" w:hAnsi="Arial" w:cs="Arial"/>
        </w:rPr>
        <w:t xml:space="preserve"> a conscientização ambiental e sanitária da população;</w:t>
      </w:r>
    </w:p>
    <w:p w14:paraId="25AED70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V – </w:t>
      </w:r>
      <w:proofErr w:type="gramStart"/>
      <w:r w:rsidRPr="00E40BBF">
        <w:rPr>
          <w:rFonts w:ascii="Arial" w:hAnsi="Arial" w:cs="Arial"/>
        </w:rPr>
        <w:t>evitar</w:t>
      </w:r>
      <w:proofErr w:type="gramEnd"/>
      <w:r w:rsidRPr="00E40BBF">
        <w:rPr>
          <w:rFonts w:ascii="Arial" w:hAnsi="Arial" w:cs="Arial"/>
        </w:rPr>
        <w:t xml:space="preserve"> a proliferação de animais e o espalhamento de lixo nas vias públicas e estradas.</w:t>
      </w:r>
    </w:p>
    <w:p w14:paraId="3F7C9537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29753F1D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</w:t>
      </w:r>
      <w:r w:rsidRPr="00E40BBF">
        <w:rPr>
          <w:rFonts w:ascii="Arial" w:hAnsi="Arial" w:cs="Arial"/>
        </w:rPr>
        <w:t>As lixeiras padronizadas deverão observar as seguintes especificações mínimas:</w:t>
      </w:r>
    </w:p>
    <w:p w14:paraId="1203171A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 – </w:t>
      </w:r>
      <w:proofErr w:type="gramStart"/>
      <w:r w:rsidRPr="00E40BBF">
        <w:rPr>
          <w:rFonts w:ascii="Arial" w:hAnsi="Arial" w:cs="Arial"/>
        </w:rPr>
        <w:t>altura</w:t>
      </w:r>
      <w:proofErr w:type="gramEnd"/>
      <w:r w:rsidRPr="00E40BBF">
        <w:rPr>
          <w:rFonts w:ascii="Arial" w:hAnsi="Arial" w:cs="Arial"/>
        </w:rPr>
        <w:t xml:space="preserve"> entre 1,00m e 1,20m;</w:t>
      </w:r>
    </w:p>
    <w:p w14:paraId="1B99F293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II – </w:t>
      </w:r>
      <w:proofErr w:type="gramStart"/>
      <w:r w:rsidRPr="00E40BBF">
        <w:rPr>
          <w:rFonts w:ascii="Arial" w:hAnsi="Arial" w:cs="Arial"/>
        </w:rPr>
        <w:t>capacidade</w:t>
      </w:r>
      <w:proofErr w:type="gramEnd"/>
      <w:r w:rsidRPr="00E40BBF">
        <w:rPr>
          <w:rFonts w:ascii="Arial" w:hAnsi="Arial" w:cs="Arial"/>
        </w:rPr>
        <w:t xml:space="preserve"> mínima de 50 (cinquenta) litros;</w:t>
      </w:r>
    </w:p>
    <w:p w14:paraId="7BFBB8B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>III – estrutura elevada, metálica ou de material resistente;</w:t>
      </w:r>
    </w:p>
    <w:p w14:paraId="02EADB25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 xml:space="preserve">IV – </w:t>
      </w:r>
      <w:proofErr w:type="gramStart"/>
      <w:r w:rsidRPr="00E40BBF">
        <w:rPr>
          <w:rFonts w:ascii="Arial" w:hAnsi="Arial" w:cs="Arial"/>
        </w:rPr>
        <w:t>tampa</w:t>
      </w:r>
      <w:proofErr w:type="gramEnd"/>
      <w:r w:rsidRPr="00E40BBF">
        <w:rPr>
          <w:rFonts w:ascii="Arial" w:hAnsi="Arial" w:cs="Arial"/>
        </w:rPr>
        <w:t xml:space="preserve"> com vedação;</w:t>
      </w:r>
    </w:p>
    <w:p w14:paraId="06E5BBA3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</w:rPr>
        <w:t>V – cor e formato definidos por ato do Poder Executivo.</w:t>
      </w:r>
    </w:p>
    <w:p w14:paraId="365C219A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0781E310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O programa abrangerá residências situadas nas zonas urbana e rural do Município, respeitadas as condições de acesso e coleta de cada localidade.</w:t>
      </w:r>
    </w:p>
    <w:p w14:paraId="1CF08401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5204CDC3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E40BBF">
        <w:rPr>
          <w:rFonts w:ascii="Arial" w:hAnsi="Arial" w:cs="Arial"/>
          <w:b/>
          <w:bCs/>
        </w:rPr>
        <w:t xml:space="preserve">º </w:t>
      </w:r>
      <w:r>
        <w:rPr>
          <w:rFonts w:ascii="Arial" w:hAnsi="Arial" w:cs="Arial"/>
        </w:rPr>
        <w:t xml:space="preserve">- </w:t>
      </w:r>
      <w:r w:rsidRPr="00E40BBF">
        <w:rPr>
          <w:rFonts w:ascii="Arial" w:hAnsi="Arial" w:cs="Arial"/>
        </w:rPr>
        <w:t xml:space="preserve">As famílias ou proprietários interessados em participar do programa poderão adquirir a lixeira padronizada mediante contrapartida financeira, correspondente a </w:t>
      </w:r>
      <w:r>
        <w:rPr>
          <w:rFonts w:ascii="Arial" w:hAnsi="Arial" w:cs="Arial"/>
        </w:rPr>
        <w:t>8</w:t>
      </w:r>
      <w:r w:rsidRPr="00E40BBF">
        <w:rPr>
          <w:rFonts w:ascii="Arial" w:hAnsi="Arial" w:cs="Arial"/>
        </w:rPr>
        <w:t>0% (</w:t>
      </w:r>
      <w:r>
        <w:rPr>
          <w:rFonts w:ascii="Arial" w:hAnsi="Arial" w:cs="Arial"/>
        </w:rPr>
        <w:t>oitenta</w:t>
      </w:r>
      <w:r w:rsidRPr="00E40BBF">
        <w:rPr>
          <w:rFonts w:ascii="Arial" w:hAnsi="Arial" w:cs="Arial"/>
        </w:rPr>
        <w:t xml:space="preserve"> por cento) do valor total do equipamento.</w:t>
      </w:r>
    </w:p>
    <w:p w14:paraId="1D56A2E9" w14:textId="77777777" w:rsidR="00952BDB" w:rsidRDefault="00952BDB" w:rsidP="00952B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4CF921" w14:textId="77777777" w:rsidR="00D31796" w:rsidRDefault="00D31796" w:rsidP="00952B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B47BCB" w14:textId="148285A0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§1º</w:t>
      </w:r>
      <w:r w:rsidRPr="00E40BBF">
        <w:rPr>
          <w:rFonts w:ascii="Arial" w:hAnsi="Arial" w:cs="Arial"/>
        </w:rPr>
        <w:t xml:space="preserve"> O valor da contrapartida será </w:t>
      </w:r>
      <w:r>
        <w:rPr>
          <w:rFonts w:ascii="Arial" w:hAnsi="Arial" w:cs="Arial"/>
        </w:rPr>
        <w:t xml:space="preserve">de 20% do valor apurado e </w:t>
      </w:r>
      <w:r w:rsidRPr="00E40BBF">
        <w:rPr>
          <w:rFonts w:ascii="Arial" w:hAnsi="Arial" w:cs="Arial"/>
        </w:rPr>
        <w:t xml:space="preserve">lançado junto à taxa municipal de coleta de lixo, de forma parcelada em até </w:t>
      </w:r>
      <w:r>
        <w:rPr>
          <w:rFonts w:ascii="Arial" w:hAnsi="Arial" w:cs="Arial"/>
        </w:rPr>
        <w:t>2</w:t>
      </w:r>
      <w:r w:rsidRPr="00E40BB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duas</w:t>
      </w:r>
      <w:r w:rsidRPr="00E40B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parcelas</w:t>
      </w:r>
      <w:r w:rsidRPr="00E40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anuais</w:t>
      </w:r>
      <w:r w:rsidRPr="00E40BBF">
        <w:rPr>
          <w:rFonts w:ascii="Arial" w:hAnsi="Arial" w:cs="Arial"/>
        </w:rPr>
        <w:t>, apenas para os aderentes ao programa.</w:t>
      </w:r>
    </w:p>
    <w:p w14:paraId="69FDE898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§2º</w:t>
      </w:r>
      <w:r w:rsidRPr="00E40BBF">
        <w:rPr>
          <w:rFonts w:ascii="Arial" w:hAnsi="Arial" w:cs="Arial"/>
        </w:rPr>
        <w:t xml:space="preserve"> A cobrança da contrapartida não se confunde com tributo, constituindo-se reembolso facultativo, decorrente da adesão voluntária do beneficiário ao programa.</w:t>
      </w:r>
    </w:p>
    <w:p w14:paraId="4CD104D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§3º</w:t>
      </w:r>
      <w:r w:rsidRPr="00E40BBF">
        <w:rPr>
          <w:rFonts w:ascii="Arial" w:hAnsi="Arial" w:cs="Arial"/>
        </w:rPr>
        <w:t xml:space="preserve"> O valor arrecadado será destinado exclusivamente à manutenção, ampliação e reposição das lixeiras padronizadas.</w:t>
      </w:r>
    </w:p>
    <w:p w14:paraId="09B42625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5</w:t>
      </w:r>
      <w:r w:rsidRPr="00E40BBF">
        <w:rPr>
          <w:rFonts w:ascii="Arial" w:hAnsi="Arial" w:cs="Arial"/>
          <w:b/>
          <w:bCs/>
        </w:rPr>
        <w:t>º</w:t>
      </w:r>
      <w:r w:rsidRPr="00E40BBF">
        <w:rPr>
          <w:rFonts w:ascii="Arial" w:hAnsi="Arial" w:cs="Arial"/>
        </w:rPr>
        <w:t xml:space="preserve"> O Município poderá subsidiar os </w:t>
      </w:r>
      <w:r>
        <w:rPr>
          <w:rFonts w:ascii="Arial" w:hAnsi="Arial" w:cs="Arial"/>
        </w:rPr>
        <w:t>8</w:t>
      </w:r>
      <w:r w:rsidRPr="00E40BBF">
        <w:rPr>
          <w:rFonts w:ascii="Arial" w:hAnsi="Arial" w:cs="Arial"/>
        </w:rPr>
        <w:t>0% restantes do valor da lixeira com recursos próprios, doações, convênios ou parcerias privadas, observadas as normas da Lei Complementar Federal nº 101/2000 (Lei de Responsabilidade Fiscal) e as orientações do Tribunal de Contas do Estado do Rio Grande do Sul (TCE-RS).</w:t>
      </w:r>
    </w:p>
    <w:p w14:paraId="5F281216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1F4ABC1F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A instalação da lixeira padronizada será de responsabilidade exclusiva da família ou do proprietário aderente, seguindo as orientações técnicas fornecidas pelo Poder Executivo.</w:t>
      </w:r>
    </w:p>
    <w:p w14:paraId="111FBAD8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094FB22F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A adesão ao programa será voluntária, mediante inscrição formal junto ao setor competente do Poder Executivo, conforme regulamento a ser expedido.</w:t>
      </w:r>
    </w:p>
    <w:p w14:paraId="51737403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5536871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9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O Poder Executivo regulamentará esta Lei no prazo de até 90 (noventa) dias após sua publicação, definindo:</w:t>
      </w:r>
    </w:p>
    <w:p w14:paraId="27EA05DB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I</w:t>
      </w:r>
      <w:r w:rsidRPr="00E40BBF">
        <w:rPr>
          <w:rFonts w:ascii="Arial" w:hAnsi="Arial" w:cs="Arial"/>
        </w:rPr>
        <w:t xml:space="preserve"> – </w:t>
      </w:r>
      <w:proofErr w:type="gramStart"/>
      <w:r w:rsidRPr="00E40BBF">
        <w:rPr>
          <w:rFonts w:ascii="Arial" w:hAnsi="Arial" w:cs="Arial"/>
        </w:rPr>
        <w:t>o</w:t>
      </w:r>
      <w:proofErr w:type="gramEnd"/>
      <w:r w:rsidRPr="00E40BBF">
        <w:rPr>
          <w:rFonts w:ascii="Arial" w:hAnsi="Arial" w:cs="Arial"/>
        </w:rPr>
        <w:t xml:space="preserve"> modelo e material das lixeiras;</w:t>
      </w:r>
    </w:p>
    <w:p w14:paraId="57EF5D60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II</w:t>
      </w:r>
      <w:r w:rsidRPr="00E40BBF">
        <w:rPr>
          <w:rFonts w:ascii="Arial" w:hAnsi="Arial" w:cs="Arial"/>
        </w:rPr>
        <w:t xml:space="preserve"> – </w:t>
      </w:r>
      <w:proofErr w:type="gramStart"/>
      <w:r w:rsidRPr="00E40BBF">
        <w:rPr>
          <w:rFonts w:ascii="Arial" w:hAnsi="Arial" w:cs="Arial"/>
        </w:rPr>
        <w:t>o</w:t>
      </w:r>
      <w:proofErr w:type="gramEnd"/>
      <w:r w:rsidRPr="00E40BBF">
        <w:rPr>
          <w:rFonts w:ascii="Arial" w:hAnsi="Arial" w:cs="Arial"/>
        </w:rPr>
        <w:t xml:space="preserve"> valor de referência e condições de pagamento;</w:t>
      </w:r>
    </w:p>
    <w:p w14:paraId="14DE1C45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III</w:t>
      </w:r>
      <w:r w:rsidRPr="00E40BBF">
        <w:rPr>
          <w:rFonts w:ascii="Arial" w:hAnsi="Arial" w:cs="Arial"/>
        </w:rPr>
        <w:t xml:space="preserve"> – a forma de lançamento e controle da cobrança da contrapartida junto à taxa de coleta de lixo;</w:t>
      </w:r>
    </w:p>
    <w:p w14:paraId="27EF483A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IV</w:t>
      </w:r>
      <w:r w:rsidRPr="00E40BBF">
        <w:rPr>
          <w:rFonts w:ascii="Arial" w:hAnsi="Arial" w:cs="Arial"/>
        </w:rPr>
        <w:t xml:space="preserve"> – </w:t>
      </w:r>
      <w:proofErr w:type="gramStart"/>
      <w:r w:rsidRPr="00E40BBF">
        <w:rPr>
          <w:rFonts w:ascii="Arial" w:hAnsi="Arial" w:cs="Arial"/>
        </w:rPr>
        <w:t>os</w:t>
      </w:r>
      <w:proofErr w:type="gramEnd"/>
      <w:r w:rsidRPr="00E40BBF">
        <w:rPr>
          <w:rFonts w:ascii="Arial" w:hAnsi="Arial" w:cs="Arial"/>
        </w:rPr>
        <w:t xml:space="preserve"> critérios de atendimento e cronograma de entrega.</w:t>
      </w:r>
    </w:p>
    <w:p w14:paraId="21B2A5A6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5D899D35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10</w:t>
      </w:r>
      <w:r w:rsidRPr="00E40BB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Esta Lei não cria despesa obrigatória, limitando-se a estabelecer diretrizes e condições para a execução de programa de adesão voluntária e compartilhamento de custos, em conformidade com a Lei de Responsabilidade Fiscal e as orientações do TCE-RS.</w:t>
      </w:r>
    </w:p>
    <w:p w14:paraId="0360D42C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</w:p>
    <w:p w14:paraId="34B84E43" w14:textId="77777777" w:rsidR="00952BDB" w:rsidRPr="00E40BBF" w:rsidRDefault="00952BDB" w:rsidP="00952BDB">
      <w:pPr>
        <w:spacing w:after="0" w:line="240" w:lineRule="auto"/>
        <w:jc w:val="both"/>
        <w:rPr>
          <w:rFonts w:ascii="Arial" w:hAnsi="Arial" w:cs="Arial"/>
        </w:rPr>
      </w:pPr>
      <w:r w:rsidRPr="00E40BBF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1º</w:t>
      </w:r>
      <w:r>
        <w:rPr>
          <w:rFonts w:ascii="Arial" w:hAnsi="Arial" w:cs="Arial"/>
        </w:rPr>
        <w:t xml:space="preserve"> - </w:t>
      </w:r>
      <w:r w:rsidRPr="00E40BBF">
        <w:rPr>
          <w:rFonts w:ascii="Arial" w:hAnsi="Arial" w:cs="Arial"/>
        </w:rPr>
        <w:t>Esta Lei entra em vigor na data de sua publicação.</w:t>
      </w:r>
    </w:p>
    <w:p w14:paraId="73C410EB" w14:textId="77777777" w:rsidR="00DB1BE4" w:rsidRPr="00C470A0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BC4C10C" w:rsidR="0049183D" w:rsidRPr="00C470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470A0">
        <w:rPr>
          <w:rFonts w:ascii="Arial" w:eastAsia="Arial" w:hAnsi="Arial" w:cs="Arial"/>
        </w:rPr>
        <w:t>Sala de Sessões,</w:t>
      </w:r>
      <w:r w:rsidR="00B77A87" w:rsidRPr="00C470A0">
        <w:rPr>
          <w:rFonts w:ascii="Arial" w:eastAsia="Arial" w:hAnsi="Arial" w:cs="Arial"/>
        </w:rPr>
        <w:t xml:space="preserve"> </w:t>
      </w:r>
      <w:r w:rsidR="00952BDB">
        <w:rPr>
          <w:rFonts w:ascii="Arial" w:eastAsia="Arial" w:hAnsi="Arial" w:cs="Arial"/>
        </w:rPr>
        <w:t>02</w:t>
      </w:r>
      <w:r w:rsidRPr="00C470A0">
        <w:rPr>
          <w:rFonts w:ascii="Arial" w:eastAsia="Arial" w:hAnsi="Arial" w:cs="Arial"/>
        </w:rPr>
        <w:t xml:space="preserve"> de </w:t>
      </w:r>
      <w:r w:rsidR="00952BDB">
        <w:rPr>
          <w:rFonts w:ascii="Arial" w:eastAsia="Arial" w:hAnsi="Arial" w:cs="Arial"/>
        </w:rPr>
        <w:t>dezembro</w:t>
      </w:r>
      <w:r w:rsidRPr="00C470A0">
        <w:rPr>
          <w:rFonts w:ascii="Arial" w:eastAsia="Arial" w:hAnsi="Arial" w:cs="Arial"/>
        </w:rPr>
        <w:t xml:space="preserve"> de 202</w:t>
      </w:r>
      <w:r w:rsidR="00FC4A1C" w:rsidRPr="00C470A0">
        <w:rPr>
          <w:rFonts w:ascii="Arial" w:eastAsia="Arial" w:hAnsi="Arial" w:cs="Arial"/>
        </w:rPr>
        <w:t>5</w:t>
      </w:r>
      <w:r w:rsidRPr="00C470A0">
        <w:rPr>
          <w:rFonts w:ascii="Arial" w:eastAsia="Arial" w:hAnsi="Arial" w:cs="Arial"/>
        </w:rPr>
        <w:t>.</w:t>
      </w:r>
    </w:p>
    <w:p w14:paraId="67D72404" w14:textId="19837EDA" w:rsidR="00DB1BE4" w:rsidRPr="00C470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470A0">
        <w:rPr>
          <w:rFonts w:ascii="Arial" w:hAnsi="Arial" w:cs="Arial"/>
        </w:rPr>
        <w:t>Autógrafo</w:t>
      </w:r>
    </w:p>
    <w:p w14:paraId="7958B931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470A0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C470A0">
        <w:rPr>
          <w:rFonts w:ascii="Arial" w:hAnsi="Arial" w:cs="Arial"/>
          <w:i/>
        </w:rPr>
        <w:t>____________________________</w:t>
      </w:r>
    </w:p>
    <w:p w14:paraId="3C62F023" w14:textId="77777777" w:rsidR="0049183D" w:rsidRPr="00C470A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hAnsi="Arial" w:cs="Arial"/>
          <w:b/>
        </w:rPr>
        <w:t>Adavilson Kuter Timm</w:t>
      </w:r>
    </w:p>
    <w:p w14:paraId="3AA3464F" w14:textId="77777777" w:rsidR="0049183D" w:rsidRPr="00C470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470A0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470A0" w:rsidRDefault="0049183D">
      <w:pPr>
        <w:spacing w:after="0" w:line="240" w:lineRule="auto"/>
      </w:pPr>
      <w:r w:rsidRPr="00C470A0">
        <w:separator/>
      </w:r>
    </w:p>
  </w:endnote>
  <w:endnote w:type="continuationSeparator" w:id="0">
    <w:p w14:paraId="50F01669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470A0" w:rsidRDefault="0049183D">
      <w:pPr>
        <w:spacing w:after="0" w:line="240" w:lineRule="auto"/>
      </w:pPr>
      <w:r w:rsidRPr="00C470A0">
        <w:separator/>
      </w:r>
    </w:p>
  </w:footnote>
  <w:footnote w:type="continuationSeparator" w:id="0">
    <w:p w14:paraId="0EB6B0D3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470A0" w:rsidRDefault="0049183D">
    <w:pPr>
      <w:pStyle w:val="Cabealho"/>
      <w:jc w:val="center"/>
    </w:pPr>
    <w:r w:rsidRPr="00C470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470A0" w:rsidRDefault="0049183D">
    <w:pPr>
      <w:pStyle w:val="Cabealho"/>
      <w:jc w:val="center"/>
    </w:pPr>
  </w:p>
  <w:p w14:paraId="68C5E4CF" w14:textId="77777777" w:rsidR="0049183D" w:rsidRPr="00C470A0" w:rsidRDefault="0049183D">
    <w:pPr>
      <w:pStyle w:val="Cabealho"/>
      <w:jc w:val="center"/>
    </w:pPr>
  </w:p>
  <w:p w14:paraId="0AE7D92E" w14:textId="77777777" w:rsidR="0049183D" w:rsidRPr="00C470A0" w:rsidRDefault="0049183D">
    <w:pPr>
      <w:pStyle w:val="Cabealho"/>
      <w:jc w:val="center"/>
    </w:pPr>
  </w:p>
  <w:p w14:paraId="7B837679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</w:rPr>
      <w:t>Plenário Arno Bottermund</w:t>
    </w:r>
  </w:p>
  <w:p w14:paraId="288D0228" w14:textId="77777777" w:rsidR="0049183D" w:rsidRPr="00C470A0" w:rsidRDefault="0049183D">
    <w:pPr>
      <w:pStyle w:val="Corpodetexto"/>
      <w:spacing w:after="0" w:line="276" w:lineRule="auto"/>
      <w:jc w:val="center"/>
    </w:pPr>
    <w:r w:rsidRPr="00C470A0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C470A0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062B5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94525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7F1CA3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53A05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8F1F87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2BDB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95C6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37C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315F"/>
    <w:rsid w:val="00C04ADC"/>
    <w:rsid w:val="00C06550"/>
    <w:rsid w:val="00C15DAC"/>
    <w:rsid w:val="00C2058E"/>
    <w:rsid w:val="00C2319B"/>
    <w:rsid w:val="00C24952"/>
    <w:rsid w:val="00C27688"/>
    <w:rsid w:val="00C470A0"/>
    <w:rsid w:val="00C53234"/>
    <w:rsid w:val="00C63566"/>
    <w:rsid w:val="00C6373D"/>
    <w:rsid w:val="00C71B47"/>
    <w:rsid w:val="00C82789"/>
    <w:rsid w:val="00C87B7C"/>
    <w:rsid w:val="00C87E4A"/>
    <w:rsid w:val="00C95B75"/>
    <w:rsid w:val="00CA637F"/>
    <w:rsid w:val="00CB5FBA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31796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4A92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1CA3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0" w:after="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7F1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145</cp:revision>
  <cp:lastPrinted>2025-10-14T12:31:00Z</cp:lastPrinted>
  <dcterms:created xsi:type="dcterms:W3CDTF">2024-04-30T11:49:00Z</dcterms:created>
  <dcterms:modified xsi:type="dcterms:W3CDTF">2025-12-02T11:57:00Z</dcterms:modified>
</cp:coreProperties>
</file>