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E86D255" w14:textId="77777777" w:rsidR="00E02212" w:rsidRDefault="00E02212" w:rsidP="00E02212">
      <w:pPr>
        <w:pStyle w:val="LO-normal0"/>
        <w:tabs>
          <w:tab w:val="left" w:pos="708"/>
          <w:tab w:val="left" w:pos="3831"/>
          <w:tab w:val="right" w:pos="9746"/>
        </w:tabs>
        <w:spacing w:after="0" w:line="36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PROJETO DE LEI Nº 35, DE 26 DE FEVEREIRO DE 2026</w:t>
      </w:r>
    </w:p>
    <w:p w14:paraId="753FDF71" w14:textId="77777777" w:rsidR="00E02212" w:rsidRDefault="00E02212" w:rsidP="00E02212">
      <w:pPr>
        <w:pStyle w:val="LO-normal0"/>
        <w:widowControl w:val="0"/>
        <w:spacing w:after="0" w:line="240" w:lineRule="auto"/>
        <w:ind w:left="4111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Revoga a Lei Municipal nº 2.878, de 24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2025, e </w:t>
      </w:r>
      <w:proofErr w:type="spellStart"/>
      <w:r>
        <w:rPr>
          <w:rFonts w:ascii="Arial" w:eastAsia="Arial" w:hAnsi="Arial" w:cs="Arial"/>
          <w:sz w:val="24"/>
          <w:szCs w:val="24"/>
        </w:rPr>
        <w:t>restabelece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art. 2º da Lei Municipal nº 2.529, de 28 de </w:t>
      </w:r>
      <w:proofErr w:type="spellStart"/>
      <w:r>
        <w:rPr>
          <w:rFonts w:ascii="Arial" w:eastAsia="Arial" w:hAnsi="Arial" w:cs="Arial"/>
          <w:sz w:val="24"/>
          <w:szCs w:val="24"/>
        </w:rPr>
        <w:t>junho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2023.</w:t>
      </w:r>
    </w:p>
    <w:p w14:paraId="3D1CF556" w14:textId="77777777" w:rsidR="006B2F9B" w:rsidRPr="00E02212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5BFF09BF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2C2F13">
        <w:rPr>
          <w:rFonts w:ascii="Arial" w:hAnsi="Arial" w:cs="Arial"/>
          <w:b/>
          <w:bCs/>
        </w:rPr>
        <w:t>3</w:t>
      </w:r>
      <w:r w:rsidR="00E02212">
        <w:rPr>
          <w:rFonts w:ascii="Arial" w:hAnsi="Arial" w:cs="Arial"/>
          <w:b/>
          <w:bCs/>
        </w:rPr>
        <w:t>5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24F8517C" w14:textId="71DDD913" w:rsidR="00E02212" w:rsidRDefault="00E02212" w:rsidP="00E0221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1º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Fica revogada a Lei Municipal nº 2.878, de 24 de dezembro de 2025.</w:t>
      </w:r>
    </w:p>
    <w:p w14:paraId="616303F8" w14:textId="77777777" w:rsidR="00E02212" w:rsidRDefault="00E02212" w:rsidP="00E0221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7C1C0770" w14:textId="77777777" w:rsidR="00E02212" w:rsidRDefault="00E02212" w:rsidP="00E02212">
      <w:pPr>
        <w:pStyle w:val="Padro"/>
        <w:tabs>
          <w:tab w:val="left" w:pos="1543"/>
          <w:tab w:val="left" w:pos="5460"/>
        </w:tabs>
        <w:spacing w:after="0"/>
        <w:rPr>
          <w:rFonts w:ascii="Arial" w:eastAsia="Arial" w:hAnsi="Arial" w:cs="Arial"/>
          <w:color w:val="auto"/>
          <w:sz w:val="24"/>
          <w:szCs w:val="24"/>
        </w:rPr>
      </w:pPr>
      <w:r w:rsidRPr="00E02212">
        <w:rPr>
          <w:rFonts w:ascii="Arial" w:eastAsia="Arial" w:hAnsi="Arial" w:cs="Arial"/>
          <w:b/>
          <w:color w:val="auto"/>
          <w:sz w:val="24"/>
          <w:szCs w:val="24"/>
        </w:rPr>
        <w:t>Art. 2º</w:t>
      </w:r>
      <w:r w:rsidRPr="00E02212">
        <w:rPr>
          <w:rFonts w:ascii="Arial" w:eastAsia="Arial" w:hAnsi="Arial" w:cs="Arial"/>
          <w:color w:val="auto"/>
          <w:sz w:val="24"/>
          <w:szCs w:val="24"/>
        </w:rPr>
        <w:t xml:space="preserve"> Fica restabelecida a redação do art. 2º da Lei Municipal nº 2.529, de 28 de junho de 2023, vigente anteriormente à edição da Lei Municipal nº 2.878, de 24 de dezembro de 2025, inclusive quanto à numeração original de seus incisos.</w:t>
      </w:r>
    </w:p>
    <w:p w14:paraId="3179D481" w14:textId="77777777" w:rsidR="00E02212" w:rsidRDefault="00E02212" w:rsidP="00E02212">
      <w:pPr>
        <w:pStyle w:val="Padro"/>
        <w:tabs>
          <w:tab w:val="left" w:pos="1543"/>
          <w:tab w:val="left" w:pos="5460"/>
        </w:tabs>
        <w:spacing w:after="0"/>
        <w:rPr>
          <w:rFonts w:ascii="Arial" w:eastAsia="Arial" w:hAnsi="Arial" w:cs="Arial"/>
          <w:color w:val="auto"/>
          <w:sz w:val="24"/>
          <w:szCs w:val="24"/>
        </w:rPr>
      </w:pPr>
    </w:p>
    <w:p w14:paraId="64C43061" w14:textId="77777777" w:rsidR="00E02212" w:rsidRPr="00E02212" w:rsidRDefault="00E02212" w:rsidP="00E02212">
      <w:pPr>
        <w:pStyle w:val="Padro"/>
        <w:tabs>
          <w:tab w:val="left" w:pos="1543"/>
          <w:tab w:val="left" w:pos="5460"/>
        </w:tabs>
        <w:spacing w:after="0"/>
        <w:rPr>
          <w:rFonts w:ascii="Arial" w:eastAsia="Arial" w:hAnsi="Arial" w:cs="Arial"/>
          <w:color w:val="auto"/>
          <w:sz w:val="24"/>
          <w:szCs w:val="24"/>
        </w:rPr>
      </w:pPr>
      <w:r w:rsidRPr="00E02212">
        <w:rPr>
          <w:rFonts w:ascii="Arial" w:eastAsia="Arial" w:hAnsi="Arial" w:cs="Arial"/>
          <w:b/>
          <w:color w:val="auto"/>
          <w:sz w:val="24"/>
          <w:szCs w:val="24"/>
        </w:rPr>
        <w:t xml:space="preserve">Art. 3º </w:t>
      </w:r>
      <w:r w:rsidRPr="00E02212">
        <w:rPr>
          <w:rFonts w:ascii="Arial" w:eastAsia="Arial" w:hAnsi="Arial" w:cs="Arial"/>
          <w:color w:val="auto"/>
          <w:sz w:val="24"/>
          <w:szCs w:val="24"/>
        </w:rPr>
        <w:t>Esta Lei entra em vigor na data de sua publicação.</w:t>
      </w:r>
    </w:p>
    <w:p w14:paraId="2FC178A1" w14:textId="77777777" w:rsidR="00E02212" w:rsidRPr="00E02212" w:rsidRDefault="00E02212" w:rsidP="00E02212">
      <w:pPr>
        <w:pStyle w:val="Padro"/>
        <w:tabs>
          <w:tab w:val="left" w:pos="1543"/>
          <w:tab w:val="left" w:pos="5460"/>
        </w:tabs>
        <w:spacing w:after="0"/>
        <w:rPr>
          <w:rFonts w:ascii="Arial" w:eastAsia="Arial" w:hAnsi="Arial" w:cs="Arial"/>
          <w:color w:val="auto"/>
          <w:sz w:val="24"/>
          <w:szCs w:val="24"/>
        </w:rPr>
      </w:pPr>
    </w:p>
    <w:p w14:paraId="385FD65D" w14:textId="77777777" w:rsidR="00E02212" w:rsidRPr="00E02212" w:rsidRDefault="00E02212" w:rsidP="00E0221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24A3E614" w14:textId="77777777" w:rsidR="00E02212" w:rsidRDefault="00E02212" w:rsidP="00E02212">
      <w:pPr>
        <w:tabs>
          <w:tab w:val="left" w:pos="0"/>
        </w:tabs>
        <w:spacing w:after="0" w:line="240" w:lineRule="auto"/>
        <w:jc w:val="both"/>
      </w:pPr>
    </w:p>
    <w:p w14:paraId="42FBC170" w14:textId="3104EA7C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E02212">
        <w:rPr>
          <w:rFonts w:ascii="Arial" w:eastAsia="Arial" w:hAnsi="Arial" w:cs="Arial"/>
        </w:rPr>
        <w:t>17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6E48F3FC" w14:textId="77777777" w:rsidR="00E02212" w:rsidRDefault="00E02212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B062061" w14:textId="543E1F70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38317E97" w14:textId="072FEA59" w:rsidR="00E95E93" w:rsidRPr="00393DA0" w:rsidRDefault="0049183D" w:rsidP="00E0221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2212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184</cp:revision>
  <cp:lastPrinted>2026-02-19T13:20:00Z</cp:lastPrinted>
  <dcterms:created xsi:type="dcterms:W3CDTF">2024-04-30T11:49:00Z</dcterms:created>
  <dcterms:modified xsi:type="dcterms:W3CDTF">2026-03-17T11:14:00Z</dcterms:modified>
</cp:coreProperties>
</file>