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AB6DB5B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24, DE 05 DE FEVEREIRO DE 2026</w:t>
      </w:r>
    </w:p>
    <w:p w14:paraId="340A2620" w14:textId="77777777" w:rsidR="0014199B" w:rsidRPr="0014199B" w:rsidRDefault="0014199B" w:rsidP="00141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111" w:firstLine="708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</w:rPr>
      </w:pPr>
      <w:r w:rsidRPr="0014199B">
        <w:rPr>
          <w:rFonts w:ascii="Arial" w:eastAsia="Arial" w:hAnsi="Arial" w:cs="Arial"/>
          <w:color w:val="000000"/>
          <w:kern w:val="0"/>
        </w:rPr>
        <w:t>Autoriza o Município de Arroio do Padre, Poder Executivo, a contratar servidor por tempo determinado para atender a necessidade de excepcional interesse público, para o cargo de Auxiliar de Obras e Serviços Públicos.</w:t>
      </w:r>
    </w:p>
    <w:p w14:paraId="3D1CF556" w14:textId="77777777" w:rsidR="006B2F9B" w:rsidRPr="0014199B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2EA88786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A4648E">
        <w:rPr>
          <w:rFonts w:ascii="Arial" w:hAnsi="Arial" w:cs="Arial"/>
          <w:b/>
          <w:bCs/>
        </w:rPr>
        <w:t>2</w:t>
      </w:r>
      <w:r w:rsidR="0014199B">
        <w:rPr>
          <w:rFonts w:ascii="Arial" w:hAnsi="Arial" w:cs="Arial"/>
          <w:b/>
          <w:bCs/>
        </w:rPr>
        <w:t>4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1ACC760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6C4D36C9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>1º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presente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Lei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trata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contratação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tempo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determinado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servidor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que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desempenhará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suas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funções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junto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Secretaria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Municipal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Obras, Infraestrutura, Saneamento e Trânsito</w:t>
      </w:r>
      <w:r w:rsidRPr="0014199B">
        <w:rPr>
          <w:rFonts w:ascii="Arial" w:hAnsi="Arial" w:cs="Arial"/>
          <w:color w:val="000000"/>
          <w:kern w:val="0"/>
          <w:lang w:eastAsia="en-US"/>
        </w:rPr>
        <w:t>.</w:t>
      </w:r>
    </w:p>
    <w:p w14:paraId="693B9E93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>2º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Fica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autorizado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Município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Arroio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Padre,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Poder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Executivo,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contratar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servidor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pelo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prazo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03 (três) meses</w:t>
      </w:r>
      <w:r w:rsidRPr="0014199B">
        <w:rPr>
          <w:rFonts w:ascii="Arial" w:hAnsi="Arial" w:cs="Arial"/>
          <w:color w:val="000000"/>
          <w:kern w:val="0"/>
          <w:lang w:eastAsia="en-US"/>
        </w:rPr>
        <w:t>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prorrogável por igual período, </w:t>
      </w:r>
      <w:r w:rsidRPr="0014199B">
        <w:rPr>
          <w:rFonts w:ascii="Arial" w:hAnsi="Arial" w:cs="Arial"/>
          <w:color w:val="000000"/>
          <w:kern w:val="0"/>
          <w:lang w:eastAsia="en-US"/>
        </w:rPr>
        <w:t>para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desempenhar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função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 xml:space="preserve">de 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>Auxiliar de Obras e Serviços Públicos</w:t>
      </w:r>
      <w:r w:rsidRPr="0014199B">
        <w:rPr>
          <w:rFonts w:ascii="Arial" w:hAnsi="Arial" w:cs="Arial"/>
          <w:color w:val="000000"/>
          <w:kern w:val="0"/>
          <w:lang w:eastAsia="en-US"/>
        </w:rPr>
        <w:t>, junto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14199B">
        <w:rPr>
          <w:rFonts w:ascii="Arial" w:hAnsi="Arial" w:cs="Arial"/>
          <w:color w:val="000000"/>
          <w:kern w:val="0"/>
          <w:lang w:eastAsia="en-US"/>
        </w:rPr>
        <w:t>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conforme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quadro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abaixo:</w:t>
      </w:r>
    </w:p>
    <w:p w14:paraId="2F3F5A6D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C9211E"/>
          <w:kern w:val="0"/>
          <w:lang w:eastAsia="en-US"/>
        </w:rPr>
      </w:pPr>
    </w:p>
    <w:tbl>
      <w:tblPr>
        <w:tblStyle w:val="Tabelacomgrade1"/>
        <w:tblW w:w="96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14199B" w:rsidRPr="0014199B" w14:paraId="23A95974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C617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2690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43B9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8C8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Carga Horária Semanal</w:t>
            </w:r>
          </w:p>
        </w:tc>
      </w:tr>
      <w:tr w:rsidR="0014199B" w:rsidRPr="0014199B" w14:paraId="20605ED7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84D8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3CE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14199B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Auxiliar de Obras e Serviços Públicos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AEAA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14199B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67A7" w14:textId="77777777" w:rsidR="0014199B" w:rsidRPr="0014199B" w:rsidRDefault="0014199B" w:rsidP="001419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14199B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40 horas</w:t>
            </w:r>
          </w:p>
        </w:tc>
      </w:tr>
    </w:tbl>
    <w:p w14:paraId="2C232A9C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0" w:line="240" w:lineRule="auto"/>
        <w:jc w:val="both"/>
        <w:textAlignment w:val="auto"/>
        <w:rPr>
          <w:rFonts w:ascii="Arial" w:eastAsia="Calibri" w:hAnsi="Arial" w:cs="Arial"/>
          <w:color w:val="C9211E"/>
          <w:kern w:val="0"/>
          <w:lang w:eastAsia="en-US"/>
        </w:rPr>
      </w:pPr>
    </w:p>
    <w:p w14:paraId="5C26679B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before="120"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14199B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1º </w:t>
      </w:r>
      <w:r w:rsidRPr="0014199B">
        <w:rPr>
          <w:rFonts w:ascii="Arial" w:eastAsia="Calibri" w:hAnsi="Arial" w:cs="Arial"/>
          <w:color w:val="000000"/>
          <w:kern w:val="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8618358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14199B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2º </w:t>
      </w:r>
      <w:r w:rsidRPr="0014199B">
        <w:rPr>
          <w:rFonts w:ascii="Arial" w:eastAsia="Calibri" w:hAnsi="Arial" w:cs="Arial"/>
          <w:color w:val="000000"/>
          <w:kern w:val="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FF89F3C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 xml:space="preserve">3º </w:t>
      </w:r>
      <w:r w:rsidRPr="0014199B">
        <w:rPr>
          <w:rFonts w:ascii="Arial" w:hAnsi="Arial" w:cs="Arial"/>
          <w:color w:val="000000"/>
          <w:kern w:val="0"/>
          <w:lang w:eastAsia="en-US"/>
        </w:rPr>
        <w:t>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especificações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funcionais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descrição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sintética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atribuições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cargo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desenvolvido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requisitos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para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provimento,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estão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contidos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no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Anexo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I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presente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Lei.</w:t>
      </w:r>
    </w:p>
    <w:p w14:paraId="60019996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</w:rPr>
        <w:t xml:space="preserve">Art. 4º </w:t>
      </w:r>
      <w:r w:rsidRPr="0014199B">
        <w:rPr>
          <w:rFonts w:ascii="Arial" w:eastAsia="Arial" w:hAnsi="Arial" w:cs="Arial"/>
          <w:color w:val="000000"/>
          <w:kern w:val="0"/>
        </w:rPr>
        <w:t>A contratação será realizada em caráter administrativo, assegurando-se ao contratado os direitos e deveres previstos no Regime Jurídico aplicável aos servidores municipais.</w:t>
      </w:r>
    </w:p>
    <w:p w14:paraId="386DF2B3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</w:rPr>
        <w:t>§ 1º</w:t>
      </w:r>
      <w:r w:rsidRPr="0014199B">
        <w:rPr>
          <w:rFonts w:ascii="Arial" w:eastAsia="Arial" w:hAnsi="Arial" w:cs="Arial"/>
          <w:color w:val="000000"/>
          <w:kern w:val="0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613135F1" w14:textId="7D7B3E51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</w:rPr>
        <w:lastRenderedPageBreak/>
        <w:t xml:space="preserve">§ 2º </w:t>
      </w:r>
      <w:r w:rsidRPr="0014199B">
        <w:rPr>
          <w:rFonts w:ascii="Arial" w:eastAsia="Arial" w:hAnsi="Arial" w:cs="Arial"/>
          <w:color w:val="000000"/>
          <w:kern w:val="0"/>
        </w:rPr>
        <w:t>Esgotada a lista de aprovados em concurso público ou inexistindo interessados, a contratação observará a lista de classificados do processo seletivo simplificado vigente para o respectivo cargo.</w:t>
      </w:r>
    </w:p>
    <w:p w14:paraId="37EF5BC2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</w:rPr>
        <w:t>§ 3º</w:t>
      </w:r>
      <w:r w:rsidRPr="0014199B">
        <w:rPr>
          <w:rFonts w:ascii="Arial" w:eastAsia="Arial" w:hAnsi="Arial" w:cs="Arial"/>
          <w:color w:val="000000"/>
          <w:kern w:val="0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749FE8F5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14199B">
        <w:rPr>
          <w:rFonts w:ascii="Arial" w:eastAsia="Calibri" w:hAnsi="Arial" w:cs="Arial"/>
          <w:b/>
          <w:color w:val="000000"/>
          <w:kern w:val="0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b/>
          <w:color w:val="000000"/>
          <w:kern w:val="0"/>
        </w:rPr>
        <w:t>5º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Constatada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necessidade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atendimento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à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população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relevante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interesse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público,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poderá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contratado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conformidade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com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presente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Lei,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realizar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serviço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extraordinário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com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devida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autorização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justificativa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Secretaria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qual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está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vinculado.</w:t>
      </w:r>
    </w:p>
    <w:p w14:paraId="35B8E3C9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>6º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recrutamento,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seleção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contratação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servidor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será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responsabilidade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Secretaria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Municipal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Administração,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Planejamento,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Finanças,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Gestão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Tributos,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cabendo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14199B">
        <w:rPr>
          <w:rFonts w:ascii="Arial" w:hAnsi="Arial" w:cs="Arial"/>
          <w:color w:val="000000"/>
          <w:kern w:val="0"/>
          <w:lang w:eastAsia="en-US"/>
        </w:rPr>
        <w:t xml:space="preserve"> 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execução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fiscalização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contrato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celebrado.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 </w:t>
      </w:r>
    </w:p>
    <w:p w14:paraId="11075556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>7º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servidor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contratado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esta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Lei,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aplicar-se-á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Regime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Geral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Previdência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Social.</w:t>
      </w:r>
    </w:p>
    <w:p w14:paraId="61618A60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14199B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b/>
          <w:color w:val="000000"/>
          <w:kern w:val="0"/>
          <w:lang w:eastAsia="en-US"/>
        </w:rPr>
        <w:t xml:space="preserve">8º </w:t>
      </w:r>
      <w:r w:rsidRPr="0014199B">
        <w:rPr>
          <w:rFonts w:ascii="Arial" w:hAnsi="Arial" w:cs="Arial"/>
          <w:color w:val="000000"/>
          <w:kern w:val="0"/>
          <w:lang w:eastAsia="en-US"/>
        </w:rPr>
        <w:t>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despesas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decorrentes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desta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Lei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correrão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por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conta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de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dotações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orçamentárias</w:t>
      </w:r>
      <w:r w:rsidRPr="0014199B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14199B">
        <w:rPr>
          <w:rFonts w:ascii="Arial" w:hAnsi="Arial" w:cs="Arial"/>
          <w:color w:val="000000"/>
          <w:kern w:val="0"/>
          <w:lang w:eastAsia="en-US"/>
        </w:rPr>
        <w:t>específicas.</w:t>
      </w:r>
    </w:p>
    <w:p w14:paraId="76065F4F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120" w:line="240" w:lineRule="auto"/>
        <w:ind w:right="-1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14199B">
        <w:rPr>
          <w:rFonts w:ascii="Arial" w:eastAsia="Calibri" w:hAnsi="Arial" w:cs="Arial"/>
          <w:b/>
          <w:color w:val="000000"/>
          <w:kern w:val="0"/>
        </w:rPr>
        <w:t>Art.</w:t>
      </w:r>
      <w:r w:rsidRPr="0014199B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b/>
          <w:color w:val="000000"/>
          <w:kern w:val="0"/>
        </w:rPr>
        <w:t xml:space="preserve">9º </w:t>
      </w:r>
      <w:r w:rsidRPr="0014199B">
        <w:rPr>
          <w:rFonts w:ascii="Arial" w:eastAsia="Calibri" w:hAnsi="Arial" w:cs="Arial"/>
          <w:color w:val="000000"/>
          <w:kern w:val="0"/>
        </w:rPr>
        <w:t>Esta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Lei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entra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em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vigor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na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data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de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sua</w:t>
      </w:r>
      <w:r w:rsidRPr="0014199B">
        <w:rPr>
          <w:rFonts w:ascii="Arial" w:eastAsia="Arial" w:hAnsi="Arial" w:cs="Arial"/>
          <w:color w:val="000000"/>
          <w:kern w:val="0"/>
        </w:rPr>
        <w:t xml:space="preserve"> </w:t>
      </w:r>
      <w:r w:rsidRPr="0014199B">
        <w:rPr>
          <w:rFonts w:ascii="Arial" w:eastAsia="Calibri" w:hAnsi="Arial" w:cs="Arial"/>
          <w:color w:val="000000"/>
          <w:kern w:val="0"/>
        </w:rPr>
        <w:t>publicação.</w:t>
      </w:r>
    </w:p>
    <w:p w14:paraId="00015F59" w14:textId="77777777" w:rsidR="00144747" w:rsidRPr="0014199B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  <w:lang w:val="en-US"/>
        </w:rPr>
      </w:pPr>
    </w:p>
    <w:p w14:paraId="42FBC170" w14:textId="6FB53D41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</w:t>
      </w:r>
      <w:r w:rsidR="0014199B">
        <w:rPr>
          <w:rFonts w:ascii="Arial" w:eastAsia="Arial" w:hAnsi="Arial" w:cs="Arial"/>
        </w:rPr>
        <w:t>9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0B062061" w14:textId="3429E771" w:rsidR="003D69B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576881F7" w14:textId="77777777" w:rsidR="0014199B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8C4704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  <w:lang w:val="en-US"/>
        </w:rPr>
      </w:pPr>
    </w:p>
    <w:p w14:paraId="0F4BAFCF" w14:textId="77777777" w:rsidR="0014199B" w:rsidRPr="0014199B" w:rsidRDefault="0014199B" w:rsidP="0014199B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b/>
          <w:bCs/>
          <w:color w:val="000000"/>
          <w:kern w:val="0"/>
          <w:sz w:val="32"/>
          <w:szCs w:val="32"/>
          <w:lang w:val="en-US"/>
        </w:rPr>
      </w:pPr>
      <w:r w:rsidRPr="0014199B">
        <w:rPr>
          <w:rFonts w:ascii="Arial" w:eastAsia="Arial" w:hAnsi="Arial" w:cs="Arial"/>
          <w:b/>
          <w:bCs/>
          <w:color w:val="000000"/>
          <w:kern w:val="0"/>
          <w:lang w:val="en-US"/>
        </w:rPr>
        <w:t>ANEXO I - PROJETO DE LEI Nº 24/2026</w:t>
      </w:r>
    </w:p>
    <w:p w14:paraId="65A45F4E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textAlignment w:val="auto"/>
        <w:rPr>
          <w:rFonts w:ascii="Arial" w:hAnsi="Arial" w:cs="Arial"/>
          <w:color w:val="000000"/>
          <w:kern w:val="0"/>
          <w:lang w:val="en-US" w:eastAsia="en-US"/>
        </w:rPr>
      </w:pPr>
    </w:p>
    <w:p w14:paraId="6DE91BA2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CATEGORIA FUNCIONAL: AUXILIAR DE OBRAS E SERVIÇOS PÚBLICOS</w:t>
      </w:r>
    </w:p>
    <w:p w14:paraId="22D61010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Times New Roman"/>
          <w:color w:val="000000"/>
          <w:kern w:val="0"/>
          <w:lang w:eastAsia="pt-BR" w:bidi="ar-SA"/>
        </w:rPr>
      </w:pPr>
    </w:p>
    <w:p w14:paraId="0932F32F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Descrição Sintética: 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>Realizar trabalhos braçais em geral.</w:t>
      </w:r>
    </w:p>
    <w:p w14:paraId="02A7FC7D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018DF38C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Descrição Analítica: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3DC4F4D0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47F0ADD1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Condições de Trabalho:</w:t>
      </w:r>
    </w:p>
    <w:p w14:paraId="774904FD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4751447D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a) Geral: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Carga horária semanal de 40 horas;</w:t>
      </w:r>
    </w:p>
    <w:p w14:paraId="13BD3C84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b) Especial: 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>Sujeito a uso de uniforme e equipamentos de proteção individual.</w:t>
      </w:r>
    </w:p>
    <w:p w14:paraId="5DC743E8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4084FEB6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Requisitos para Provimento:</w:t>
      </w:r>
    </w:p>
    <w:p w14:paraId="492C6761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4786D738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a) Idade: 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>Mínima de 18 anos;</w:t>
      </w:r>
    </w:p>
    <w:p w14:paraId="1AFB572A" w14:textId="77777777" w:rsidR="0014199B" w:rsidRPr="0014199B" w:rsidRDefault="0014199B" w:rsidP="001419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14199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b) Instrução:</w:t>
      </w:r>
      <w:r w:rsidRPr="0014199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sem exigência específica.</w:t>
      </w:r>
    </w:p>
    <w:p w14:paraId="086F974E" w14:textId="77777777" w:rsidR="0014199B" w:rsidRPr="0014199B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  <w:lang w:val="en-US"/>
        </w:rPr>
      </w:pPr>
    </w:p>
    <w:sectPr w:rsidR="0014199B" w:rsidRPr="0014199B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53B1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172</cp:revision>
  <cp:lastPrinted>2026-01-21T13:43:00Z</cp:lastPrinted>
  <dcterms:created xsi:type="dcterms:W3CDTF">2024-04-30T11:49:00Z</dcterms:created>
  <dcterms:modified xsi:type="dcterms:W3CDTF">2026-02-19T12:44:00Z</dcterms:modified>
</cp:coreProperties>
</file>