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66EA07D" w14:textId="77777777" w:rsidR="007B79D7" w:rsidRDefault="007B79D7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2BDAC91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51921D67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50EDB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59, DE 20 DE FEVEREIRO DE 2025.</w:t>
      </w:r>
    </w:p>
    <w:p w14:paraId="6D7ED361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Autoriza o Município de Arroio do Padre a realizar abertura de Crédito Adicional Especial no Orçamento Municipal de 2025.</w:t>
      </w:r>
    </w:p>
    <w:p w14:paraId="35801DB6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F009122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950EDB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Especial no Orçamento do Município para o exercício de 2025, nos seguintes programas de trabalho e respectivas categorias econômicas e conforme as quantias indicadas:</w:t>
      </w:r>
    </w:p>
    <w:p w14:paraId="23CC79CE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6698D01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4A534FE8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792D4A86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10 – Saúde</w:t>
      </w:r>
    </w:p>
    <w:p w14:paraId="5990EF50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128 – Formação de Recursos Humanos</w:t>
      </w:r>
    </w:p>
    <w:p w14:paraId="2839BAFD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0501 – Gestão Municipal da Saúde</w:t>
      </w:r>
    </w:p>
    <w:p w14:paraId="49C7371A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2.501 – Manutenção das Atividades da Secretaria de Saúde</w:t>
      </w:r>
    </w:p>
    <w:p w14:paraId="7A99CD50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R$ 500,00 (quinhentos reais)</w:t>
      </w:r>
    </w:p>
    <w:p w14:paraId="79667357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3.3.90.36.00.00.00 – Outros Serviços de Terceiros – Pessoa Física. R$ 500,00 (quinhentos reais)</w:t>
      </w:r>
    </w:p>
    <w:p w14:paraId="6A63C56B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R$ 2.197,15 (dois mil, cento e noventa e sete reais e quinze centavos)</w:t>
      </w:r>
    </w:p>
    <w:p w14:paraId="10997A9B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Fonte de Recurso: 2.600.0000.4504 - Transferências Fundo a Fundo de Recursos do SUS provenientes do Governo Federal - Bloco de Manutenção das Ações e Serviços Públicos de Saúde</w:t>
      </w:r>
    </w:p>
    <w:p w14:paraId="6B0152E4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CD5D2B7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20180E3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2EBA461A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3B2031C8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10 – Saúde</w:t>
      </w:r>
    </w:p>
    <w:p w14:paraId="5D22936E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301 – Atenção Básica</w:t>
      </w:r>
    </w:p>
    <w:p w14:paraId="127ED1A2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0502 – Atenção à Saúde</w:t>
      </w:r>
    </w:p>
    <w:p w14:paraId="263CF232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2.507 – Manutenção do Atendimento Odontológico</w:t>
      </w:r>
    </w:p>
    <w:p w14:paraId="0B242070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 xml:space="preserve">3.3.90.32.00.00.00 – Material, </w:t>
      </w:r>
      <w:proofErr w:type="gramStart"/>
      <w:r w:rsidRPr="00950EDB">
        <w:rPr>
          <w:rFonts w:ascii="Arial" w:hAnsi="Arial" w:cs="Arial"/>
          <w:color w:val="auto"/>
          <w:kern w:val="3"/>
        </w:rPr>
        <w:t>Bem</w:t>
      </w:r>
      <w:proofErr w:type="gramEnd"/>
      <w:r w:rsidRPr="00950EDB">
        <w:rPr>
          <w:rFonts w:ascii="Arial" w:hAnsi="Arial" w:cs="Arial"/>
          <w:color w:val="auto"/>
          <w:kern w:val="3"/>
        </w:rPr>
        <w:t xml:space="preserve"> ou Serviço de Distribuição Gratuita. R$ 26.422,99 (vinte e seis mil, quatrocentos e vinte e dois reais e noventa e nove centavos)</w:t>
      </w:r>
    </w:p>
    <w:p w14:paraId="03FD2BFA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Fonte de Recurso: 2.600.0000.4500 - Transferências Fundo a Fundo de Recursos do SUS provenientes do Governo Federal - Bloco de Manutenção das Ações e Serviços Públicos de Saúde)</w:t>
      </w:r>
    </w:p>
    <w:p w14:paraId="228CCDA5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EB9F2C9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EA3B335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391EB5D9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12DC41D5" w14:textId="77777777" w:rsid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A330525" w14:textId="0EEC1B34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10 – Saúde</w:t>
      </w:r>
    </w:p>
    <w:p w14:paraId="425948F0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302 – Assistência Hospitalar e Ambulatorial</w:t>
      </w:r>
    </w:p>
    <w:p w14:paraId="764FF99F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0502 – Atenção à Saúde</w:t>
      </w:r>
    </w:p>
    <w:p w14:paraId="7528522D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2.511 – Atendimento de Especialidades</w:t>
      </w:r>
    </w:p>
    <w:p w14:paraId="26E58DA6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R$ 71.293,80 (setenta e um mil, duzentos e noventa e três reais e oitenta centavos)</w:t>
      </w:r>
    </w:p>
    <w:p w14:paraId="4F77D22D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Fonte de Recurso: 2.600.0000.4501 - Transferências Fundo a Fundo de Recursos do SUS provenientes do Governo Federal - Bloco de Manutenção das Ações e Serviços Públicos de Saúde</w:t>
      </w:r>
    </w:p>
    <w:p w14:paraId="42C6DD04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219C608" w14:textId="77777777" w:rsidR="00950EDB" w:rsidRPr="00950EDB" w:rsidRDefault="00950EDB" w:rsidP="00950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50EDB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11CF0A1C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4EC3888C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3E5A3B6D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304 – Vigilância Sanitária</w:t>
      </w:r>
    </w:p>
    <w:p w14:paraId="26A692E6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0503 - Vigilância em Saúde</w:t>
      </w:r>
    </w:p>
    <w:p w14:paraId="5F5E5446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2.515 – Manutenção da Vigilância Sanitária</w:t>
      </w:r>
    </w:p>
    <w:p w14:paraId="40D3EFA6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3.1.90.11.00.00.00 – Vencimentos e Vantagens Fixas. R$ 12.682,95 (doze mil, seiscentos e oitenta e dois reais e noventa e cinco centavos)</w:t>
      </w:r>
    </w:p>
    <w:p w14:paraId="1D9D9490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2.600.0000.4502 – Transferências Fundo a Fundo de Recursos do SUS provenientes do Governo Federal - Bloco de Manutenção das Ações e Serviços Públicos de Saúde</w:t>
      </w:r>
    </w:p>
    <w:p w14:paraId="4159294F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492A31A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887E965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Valor total de Crédito Adicional Especial: R$ 113.596,89 (cento e treze mil, quinhentos e noventa e seis reais e oitenta e nove centavos)</w:t>
      </w:r>
    </w:p>
    <w:p w14:paraId="7111B66F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F90ABFF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7C233039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50ED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Especial de que trata o art. 1° desta Lei, recursos financeiros provenientes do superávit financeiro verificado no exercício de 2024, </w:t>
      </w:r>
      <w:r w:rsidRPr="00950EDB">
        <w:rPr>
          <w:rFonts w:ascii="Arial" w:eastAsia="Times New Roman" w:hAnsi="Arial" w:cs="Arial"/>
          <w:color w:val="000000"/>
          <w:kern w:val="0"/>
          <w:lang w:eastAsia="pt-BR" w:bidi="ar-SA"/>
        </w:rPr>
        <w:t>nas seguintes Fontes de Recurso e respectivos valores:</w:t>
      </w:r>
    </w:p>
    <w:p w14:paraId="6CFDEBB2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4480891" w14:textId="77777777" w:rsidR="00950EDB" w:rsidRPr="00950EDB" w:rsidRDefault="00950EDB" w:rsidP="00950EDB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950EDB">
        <w:rPr>
          <w:rFonts w:ascii="Arial" w:hAnsi="Arial" w:cs="Arial"/>
          <w:kern w:val="0"/>
          <w:lang w:eastAsia="en-US" w:bidi="ar-SA"/>
        </w:rPr>
        <w:t xml:space="preserve">Fonte de Recurso: 2.600.0000.4500 - Transferências Fundo a Fundo de Recursos do SUS provenientes do Governo Federal - Bloco de Manutenção das Ações e Serviços Públicos de Saúde, no valor de </w:t>
      </w:r>
      <w:r w:rsidRPr="00950EDB">
        <w:rPr>
          <w:rFonts w:ascii="Arial" w:hAnsi="Arial" w:cs="Arial"/>
          <w:color w:val="auto"/>
          <w:kern w:val="0"/>
          <w:lang w:eastAsia="en-US" w:bidi="ar-SA"/>
        </w:rPr>
        <w:t>R$ 26.422,99 (vinte e seis mil, quatrocentos e vinte e dois reais e noventa e nove centavos);</w:t>
      </w:r>
    </w:p>
    <w:p w14:paraId="3A7D9B16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FB370DB" w14:textId="77777777" w:rsidR="00950EDB" w:rsidRPr="00950EDB" w:rsidRDefault="00950EDB" w:rsidP="00950EDB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950EDB">
        <w:rPr>
          <w:rFonts w:ascii="Arial" w:hAnsi="Arial" w:cs="Arial"/>
          <w:kern w:val="0"/>
          <w:lang w:eastAsia="en-US" w:bidi="ar-SA"/>
        </w:rPr>
        <w:t xml:space="preserve">Fonte de Recurso: 2.600.0000.4501 - Transferências Fundo a Fundo de Recursos do SUS provenientes do Governo Federal - Bloco de Manutenção das Ações e Serviços Públicos de Saúde, no valor de R$ </w:t>
      </w:r>
      <w:r w:rsidRPr="00950EDB">
        <w:rPr>
          <w:rFonts w:ascii="Arial" w:hAnsi="Arial" w:cs="Arial"/>
          <w:color w:val="auto"/>
          <w:kern w:val="0"/>
          <w:lang w:eastAsia="en-US" w:bidi="ar-SA"/>
        </w:rPr>
        <w:t>71.293,80 (setenta e um mil, duzentos e noventa e três reais e oitenta centavos);</w:t>
      </w:r>
    </w:p>
    <w:p w14:paraId="21FD87E8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6539CFC" w14:textId="77777777" w:rsidR="00950EDB" w:rsidRPr="00950EDB" w:rsidRDefault="00950EDB" w:rsidP="00950EDB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950EDB">
        <w:rPr>
          <w:rFonts w:ascii="Arial" w:hAnsi="Arial" w:cs="Arial"/>
          <w:kern w:val="0"/>
          <w:lang w:eastAsia="en-US" w:bidi="ar-SA"/>
        </w:rPr>
        <w:t>Fonte de Recurso: 1.600.0000.4502 – Transferências Fundo a Fundo de Recursos do SUS provenientes do Governo Federal - Bloco de Manutenção das Ações e Serviços Públicos de Saúde, no v</w:t>
      </w:r>
      <w:r w:rsidRPr="00950EDB">
        <w:rPr>
          <w:rFonts w:ascii="Arial" w:hAnsi="Arial" w:cs="Arial"/>
          <w:color w:val="auto"/>
          <w:kern w:val="0"/>
          <w:lang w:eastAsia="en-US" w:bidi="ar-SA"/>
        </w:rPr>
        <w:t>alor de R$ 12.682,95 (doze mil, seiscentos e oitenta e dois reais e noventa e cinco centavos);</w:t>
      </w:r>
    </w:p>
    <w:p w14:paraId="20BA30E3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1F236EE" w14:textId="77777777" w:rsidR="00950EDB" w:rsidRPr="00950EDB" w:rsidRDefault="00950EDB" w:rsidP="00950EDB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950EDB">
        <w:rPr>
          <w:rFonts w:ascii="Arial" w:hAnsi="Arial" w:cs="Arial"/>
          <w:kern w:val="0"/>
          <w:lang w:eastAsia="en-US" w:bidi="ar-SA"/>
        </w:rPr>
        <w:t xml:space="preserve">Fonte de Recurso: 2.600.0000.4504 - Transferências Fundo a Fundo de Recursos do SUS provenientes do Governo Federal - Bloco de Manutenção das Ações e Serviços Públicos de Saúde, no valor de R$ </w:t>
      </w:r>
      <w:r w:rsidRPr="00950EDB">
        <w:rPr>
          <w:rFonts w:ascii="Arial" w:hAnsi="Arial" w:cs="Arial"/>
          <w:color w:val="auto"/>
          <w:kern w:val="0"/>
          <w:lang w:eastAsia="en-US" w:bidi="ar-SA"/>
        </w:rPr>
        <w:t>3.197,15 (três mil, cento e noventa e sete reais e quinze centavos);</w:t>
      </w:r>
    </w:p>
    <w:p w14:paraId="6432005B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pacing w:after="0" w:line="240" w:lineRule="auto"/>
        <w:ind w:left="720"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6D44903A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A5DF3DB" w14:textId="77777777" w:rsidR="00950EDB" w:rsidRPr="00950EDB" w:rsidRDefault="00950EDB" w:rsidP="00950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50ED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950EDB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57C1C417" w14:textId="46BE87CA" w:rsidR="004476B9" w:rsidRPr="0021568F" w:rsidRDefault="009D552D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289C0F33" w14:textId="040111A5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7B79D7">
        <w:rPr>
          <w:rFonts w:ascii="Arial" w:eastAsia="Arial" w:hAnsi="Arial" w:cs="Arial"/>
        </w:rPr>
        <w:t>18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3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4509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451F8"/>
    <w:rsid w:val="005660E9"/>
    <w:rsid w:val="00566D66"/>
    <w:rsid w:val="00567374"/>
    <w:rsid w:val="00580158"/>
    <w:rsid w:val="005F47AC"/>
    <w:rsid w:val="0066281B"/>
    <w:rsid w:val="00672BD9"/>
    <w:rsid w:val="00693AEC"/>
    <w:rsid w:val="006B20FB"/>
    <w:rsid w:val="006C2678"/>
    <w:rsid w:val="006C70F8"/>
    <w:rsid w:val="00750793"/>
    <w:rsid w:val="00793337"/>
    <w:rsid w:val="007A5390"/>
    <w:rsid w:val="007A57C8"/>
    <w:rsid w:val="007B79D7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0EDB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8524A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705</Words>
  <Characters>3809</Characters>
  <Application>Microsoft Office Word</Application>
  <DocSecurity>0</DocSecurity>
  <Lines>31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56</cp:revision>
  <cp:lastPrinted>2025-03-06T12:02:00Z</cp:lastPrinted>
  <dcterms:created xsi:type="dcterms:W3CDTF">2024-04-30T11:49:00Z</dcterms:created>
  <dcterms:modified xsi:type="dcterms:W3CDTF">2025-03-18T12:40:00Z</dcterms:modified>
</cp:coreProperties>
</file>