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7A40049C" w14:textId="77777777" w:rsidR="00CC53CD" w:rsidRPr="001F404B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40C592D8" w14:textId="77777777" w:rsidR="001F404B" w:rsidRPr="001F404B" w:rsidRDefault="001F404B" w:rsidP="001F404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1F404B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114, DE 30 DE MAIO DE 2025.</w:t>
      </w:r>
    </w:p>
    <w:p w14:paraId="769F35CB" w14:textId="77777777" w:rsidR="001F404B" w:rsidRPr="001F404B" w:rsidRDefault="001F404B" w:rsidP="001F404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7130"/>
        </w:tabs>
        <w:spacing w:after="240" w:line="240" w:lineRule="auto"/>
        <w:ind w:left="3827" w:firstLine="851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1F404B">
        <w:rPr>
          <w:rFonts w:ascii="Arial" w:hAnsi="Arial" w:cs="Arial"/>
          <w:color w:val="auto"/>
          <w:kern w:val="0"/>
          <w:lang w:eastAsia="en-US" w:bidi="ar-SA"/>
        </w:rPr>
        <w:t>Autoriza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Município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Arroio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Padre,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Poder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Executivo,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contratar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tempo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 xml:space="preserve">determinado para atender a necessidade de excepcional interesse público para o cargo de </w:t>
      </w:r>
      <w:r w:rsidRPr="001F404B">
        <w:rPr>
          <w:rFonts w:ascii="Arial" w:hAnsi="Arial" w:cs="Arial"/>
          <w:kern w:val="0"/>
          <w:lang w:eastAsia="en-US" w:bidi="ar-SA"/>
        </w:rPr>
        <w:t>Assistente Social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.</w:t>
      </w:r>
    </w:p>
    <w:p w14:paraId="54DF97F8" w14:textId="77777777" w:rsidR="001F404B" w:rsidRPr="001F404B" w:rsidRDefault="001F404B" w:rsidP="001F404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2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1F404B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1F404B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b/>
          <w:color w:val="auto"/>
          <w:kern w:val="0"/>
          <w:lang w:eastAsia="en-US" w:bidi="ar-SA"/>
        </w:rPr>
        <w:t>1º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presente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Lei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trata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contratação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tempo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determinado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que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desempenhará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suas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funções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junto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de Educação, Cultura, Esporte e Turismo.</w:t>
      </w:r>
    </w:p>
    <w:tbl>
      <w:tblPr>
        <w:tblpPr w:leftFromText="141" w:rightFromText="141" w:vertAnchor="text" w:horzAnchor="margin" w:tblpY="91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846"/>
        <w:gridCol w:w="2416"/>
        <w:gridCol w:w="2672"/>
      </w:tblGrid>
      <w:tr w:rsidR="001F404B" w:rsidRPr="001F404B" w14:paraId="4A632F89" w14:textId="77777777" w:rsidTr="001F404B">
        <w:trPr>
          <w:trHeight w:val="41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5DC3D" w14:textId="77777777" w:rsidR="001F404B" w:rsidRPr="001F404B" w:rsidRDefault="001F404B" w:rsidP="001F404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1F404B">
              <w:rPr>
                <w:rFonts w:ascii="Arial" w:hAnsi="Arial" w:cs="Arial"/>
                <w:color w:val="auto"/>
                <w:kern w:val="0"/>
                <w:lang w:eastAsia="en-US" w:bidi="ar-SA"/>
              </w:rPr>
              <w:t>Denominação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ECD27" w14:textId="77777777" w:rsidR="001F404B" w:rsidRPr="001F404B" w:rsidRDefault="001F404B" w:rsidP="001F404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1F404B">
              <w:rPr>
                <w:rFonts w:ascii="Arial" w:hAnsi="Arial" w:cs="Arial"/>
                <w:color w:val="auto"/>
                <w:kern w:val="0"/>
                <w:lang w:eastAsia="en-US" w:bidi="ar-SA"/>
              </w:rPr>
              <w:t>Quantidade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12577" w14:textId="77777777" w:rsidR="001F404B" w:rsidRPr="001F404B" w:rsidRDefault="001F404B" w:rsidP="001F404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1F404B">
              <w:rPr>
                <w:rFonts w:ascii="Arial" w:hAnsi="Arial" w:cs="Arial"/>
                <w:color w:val="auto"/>
                <w:kern w:val="0"/>
                <w:lang w:eastAsia="en-US" w:bidi="ar-SA"/>
              </w:rPr>
              <w:t>Remuneração Mensal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706F9" w14:textId="77777777" w:rsidR="001F404B" w:rsidRPr="001F404B" w:rsidRDefault="001F404B" w:rsidP="001F404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1F404B">
              <w:rPr>
                <w:rFonts w:ascii="Arial" w:hAnsi="Arial" w:cs="Arial"/>
                <w:color w:val="auto"/>
                <w:kern w:val="0"/>
                <w:lang w:eastAsia="en-US" w:bidi="ar-SA"/>
              </w:rPr>
              <w:t>Carga</w:t>
            </w:r>
            <w:r w:rsidRPr="001F404B">
              <w:rPr>
                <w:rFonts w:ascii="Arial" w:eastAsia="Arial" w:hAnsi="Arial" w:cs="Arial"/>
                <w:color w:val="auto"/>
                <w:kern w:val="0"/>
                <w:lang w:eastAsia="en-US" w:bidi="ar-SA"/>
              </w:rPr>
              <w:t xml:space="preserve"> </w:t>
            </w:r>
            <w:r w:rsidRPr="001F404B">
              <w:rPr>
                <w:rFonts w:ascii="Arial" w:hAnsi="Arial" w:cs="Arial"/>
                <w:color w:val="auto"/>
                <w:kern w:val="0"/>
                <w:lang w:eastAsia="en-US" w:bidi="ar-SA"/>
              </w:rPr>
              <w:t>Horária</w:t>
            </w:r>
            <w:r w:rsidRPr="001F404B">
              <w:rPr>
                <w:rFonts w:ascii="Arial" w:eastAsia="Arial" w:hAnsi="Arial" w:cs="Arial"/>
                <w:color w:val="auto"/>
                <w:kern w:val="0"/>
                <w:lang w:eastAsia="en-US" w:bidi="ar-SA"/>
              </w:rPr>
              <w:t xml:space="preserve"> </w:t>
            </w:r>
            <w:r w:rsidRPr="001F404B">
              <w:rPr>
                <w:rFonts w:ascii="Arial" w:hAnsi="Arial" w:cs="Arial"/>
                <w:color w:val="auto"/>
                <w:kern w:val="0"/>
                <w:lang w:eastAsia="en-US" w:bidi="ar-SA"/>
              </w:rPr>
              <w:t>Semanal</w:t>
            </w:r>
          </w:p>
        </w:tc>
      </w:tr>
      <w:tr w:rsidR="001F404B" w:rsidRPr="001F404B" w14:paraId="5E51514C" w14:textId="77777777" w:rsidTr="001F404B">
        <w:trPr>
          <w:trHeight w:val="31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37F22" w14:textId="77777777" w:rsidR="001F404B" w:rsidRPr="001F404B" w:rsidRDefault="001F404B" w:rsidP="001F404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46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1F404B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Assistente Social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13423" w14:textId="77777777" w:rsidR="001F404B" w:rsidRPr="001F404B" w:rsidRDefault="001F404B" w:rsidP="001F404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46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1F404B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01 profissional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9F50F" w14:textId="77777777" w:rsidR="001F404B" w:rsidRPr="001F404B" w:rsidRDefault="001F404B" w:rsidP="001F404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1F404B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R$</w:t>
            </w:r>
            <w:r w:rsidRPr="001F404B">
              <w:rPr>
                <w:rFonts w:ascii="Calibri" w:eastAsia="Times New Roman" w:hAnsi="Calibri" w:cs="Times New Roman"/>
                <w:color w:val="auto"/>
                <w:kern w:val="0"/>
                <w:lang w:eastAsia="pt-BR" w:bidi="ar-SA"/>
              </w:rPr>
              <w:t xml:space="preserve"> </w:t>
            </w:r>
            <w:r w:rsidRPr="001F404B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2.755,17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B3232" w14:textId="77777777" w:rsidR="001F404B" w:rsidRPr="001F404B" w:rsidRDefault="001F404B" w:rsidP="001F404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46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1F404B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20 horas</w:t>
            </w:r>
          </w:p>
        </w:tc>
      </w:tr>
    </w:tbl>
    <w:p w14:paraId="70A8C618" w14:textId="77777777" w:rsidR="001F404B" w:rsidRPr="001F404B" w:rsidRDefault="001F404B" w:rsidP="001F404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1F404B">
        <w:rPr>
          <w:rFonts w:ascii="Arial" w:hAnsi="Arial" w:cs="Arial"/>
          <w:b/>
          <w:color w:val="auto"/>
          <w:kern w:val="0"/>
          <w:lang w:eastAsia="en-US" w:bidi="ar-SA"/>
        </w:rPr>
        <w:t xml:space="preserve"> Art.</w:t>
      </w:r>
      <w:r w:rsidRPr="001F404B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b/>
          <w:color w:val="auto"/>
          <w:kern w:val="0"/>
          <w:lang w:eastAsia="en-US" w:bidi="ar-SA"/>
        </w:rPr>
        <w:t>2º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Fica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autorizado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Município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Arroio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Padre,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Poder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Executivo,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contratar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pelo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prazo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de 06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(seis) meses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, para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desempenhar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função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de</w:t>
      </w:r>
      <w:r w:rsidRPr="001F404B">
        <w:rPr>
          <w:rFonts w:ascii="Arial" w:hAnsi="Arial" w:cs="Arial"/>
          <w:kern w:val="0"/>
          <w:lang w:eastAsia="en-US" w:bidi="ar-SA"/>
        </w:rPr>
        <w:t xml:space="preserve"> Assistente Social,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 xml:space="preserve"> junto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Educação, Cultura, Esporte e Turismo,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conforme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quadro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abaixo:</w:t>
      </w:r>
    </w:p>
    <w:p w14:paraId="15C47FBB" w14:textId="77777777" w:rsidR="001F404B" w:rsidRPr="001F404B" w:rsidRDefault="001F404B" w:rsidP="001F404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before="120"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1F404B">
        <w:rPr>
          <w:rFonts w:ascii="Arial" w:eastAsia="Times New Roman" w:hAnsi="Arial" w:cs="Arial"/>
          <w:color w:val="auto"/>
          <w:kern w:val="0"/>
          <w:lang w:eastAsia="en-US" w:bidi="ar-SA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2E64E9E6" w14:textId="77777777" w:rsidR="001F404B" w:rsidRPr="001F404B" w:rsidRDefault="001F404B" w:rsidP="001F404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1F404B">
        <w:rPr>
          <w:rFonts w:ascii="Arial" w:eastAsia="Times New Roman" w:hAnsi="Arial" w:cs="Arial"/>
          <w:color w:val="auto"/>
          <w:kern w:val="0"/>
          <w:lang w:eastAsia="en-US" w:bidi="ar-SA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706DE289" w14:textId="77777777" w:rsidR="001F404B" w:rsidRPr="001F404B" w:rsidRDefault="001F404B" w:rsidP="001F404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1F404B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1F404B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b/>
          <w:color w:val="auto"/>
          <w:kern w:val="0"/>
          <w:lang w:eastAsia="en-US" w:bidi="ar-SA"/>
        </w:rPr>
        <w:t xml:space="preserve">3º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As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especificações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funcionais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descrição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sintética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das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atribuições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cargo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ser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desenvolvido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requisitos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para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provimento,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estão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contidos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no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Anexo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I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presente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Lei.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 </w:t>
      </w:r>
    </w:p>
    <w:p w14:paraId="429894A3" w14:textId="77777777" w:rsidR="001F404B" w:rsidRPr="001F404B" w:rsidRDefault="001F404B" w:rsidP="001F404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1F404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</w:t>
      </w:r>
      <w:r w:rsidRPr="001F404B">
        <w:rPr>
          <w:rFonts w:ascii="Arial" w:eastAsia="Arial" w:hAnsi="Arial" w:cs="Arial"/>
          <w:b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4º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A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forma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de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contratação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será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realizada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em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caráter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administrativo,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tendo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o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contratado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os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direitos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e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deveres,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estabelecidos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no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Regime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Jurídico,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aplicável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aos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servidores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municipais, </w:t>
      </w:r>
      <w:r w:rsidRPr="001F404B">
        <w:rPr>
          <w:rFonts w:ascii="Arial" w:eastAsia="Times New Roman" w:hAnsi="Arial" w:cs="Arial"/>
          <w:color w:val="auto"/>
          <w:kern w:val="0"/>
          <w:lang w:eastAsia="en-US" w:bidi="ar-SA"/>
        </w:rPr>
        <w:t xml:space="preserve">e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será realizado processo seletivo simplificado.</w:t>
      </w:r>
    </w:p>
    <w:p w14:paraId="728AF639" w14:textId="77777777" w:rsidR="001F404B" w:rsidRPr="001F404B" w:rsidRDefault="001F404B" w:rsidP="001F404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1F404B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1F404B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b/>
          <w:color w:val="auto"/>
          <w:kern w:val="0"/>
          <w:lang w:eastAsia="en-US" w:bidi="ar-SA"/>
        </w:rPr>
        <w:t>5º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Constatada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necessidade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atendimento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à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população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relevante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interesse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público,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poderá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contratado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conformidade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com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presente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Lei,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realizar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serviço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extraordinário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com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devida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autorização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justificativa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qual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está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vinculado.</w:t>
      </w:r>
    </w:p>
    <w:p w14:paraId="5814CDB6" w14:textId="77777777" w:rsidR="001F404B" w:rsidRPr="001F404B" w:rsidRDefault="001F404B" w:rsidP="001F404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1F404B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1F404B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b/>
          <w:color w:val="auto"/>
          <w:kern w:val="0"/>
          <w:lang w:eastAsia="en-US" w:bidi="ar-SA"/>
        </w:rPr>
        <w:t>6º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recrutamento,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seleção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contratação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será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responsabilidade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Administração,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Planejamento,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Finanças,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Gestão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Tributos,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cabendo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Educação, Cultura, Esporte e Turismo 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execução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fiscalização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contrato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celebrado.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 </w:t>
      </w:r>
    </w:p>
    <w:p w14:paraId="31249343" w14:textId="77777777" w:rsidR="001F404B" w:rsidRPr="001F404B" w:rsidRDefault="001F404B" w:rsidP="001F404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1F404B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1F404B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b/>
          <w:color w:val="auto"/>
          <w:kern w:val="0"/>
          <w:lang w:eastAsia="en-US" w:bidi="ar-SA"/>
        </w:rPr>
        <w:t>7º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contratado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esta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Lei,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aplicar-se-á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Regime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Geral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Previdência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Social.</w:t>
      </w:r>
    </w:p>
    <w:p w14:paraId="63324A81" w14:textId="77777777" w:rsidR="001F404B" w:rsidRPr="001F404B" w:rsidRDefault="001F404B" w:rsidP="001F404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1F404B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1F404B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b/>
          <w:color w:val="auto"/>
          <w:kern w:val="0"/>
          <w:lang w:eastAsia="en-US" w:bidi="ar-SA"/>
        </w:rPr>
        <w:t xml:space="preserve">8º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As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despesas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decorrentes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desta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Lei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correrão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conta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dotações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orçamentárias</w:t>
      </w:r>
      <w:r w:rsidRPr="001F404B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1F404B">
        <w:rPr>
          <w:rFonts w:ascii="Arial" w:hAnsi="Arial" w:cs="Arial"/>
          <w:color w:val="auto"/>
          <w:kern w:val="0"/>
          <w:lang w:eastAsia="en-US" w:bidi="ar-SA"/>
        </w:rPr>
        <w:t>específicas.</w:t>
      </w:r>
    </w:p>
    <w:p w14:paraId="186550F9" w14:textId="77777777" w:rsidR="001F404B" w:rsidRDefault="001F404B" w:rsidP="001F404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1B61168D" w14:textId="47E4322A" w:rsidR="001F404B" w:rsidRPr="001F404B" w:rsidRDefault="001F404B" w:rsidP="001F404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1F404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</w:t>
      </w:r>
      <w:r w:rsidRPr="001F404B">
        <w:rPr>
          <w:rFonts w:ascii="Arial" w:eastAsia="Arial" w:hAnsi="Arial" w:cs="Arial"/>
          <w:b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9º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Esta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Lei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entra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em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vigor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na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data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de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sua</w:t>
      </w:r>
      <w:r w:rsidRPr="001F404B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1F404B">
        <w:rPr>
          <w:rFonts w:ascii="Arial" w:eastAsia="Times New Roman" w:hAnsi="Arial" w:cs="Arial"/>
          <w:color w:val="auto"/>
          <w:kern w:val="0"/>
          <w:lang w:eastAsia="pt-BR" w:bidi="ar-SA"/>
        </w:rPr>
        <w:t>publicação.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2FBC170" w14:textId="3860B5DA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A73DB1">
        <w:rPr>
          <w:rFonts w:ascii="Arial" w:eastAsia="Arial" w:hAnsi="Arial" w:cs="Arial"/>
        </w:rPr>
        <w:t>10</w:t>
      </w:r>
      <w:r w:rsidRPr="00D85ECF">
        <w:rPr>
          <w:rFonts w:ascii="Arial" w:eastAsia="Arial" w:hAnsi="Arial" w:cs="Arial"/>
        </w:rPr>
        <w:t xml:space="preserve"> de </w:t>
      </w:r>
      <w:r w:rsidR="00A73DB1">
        <w:rPr>
          <w:rFonts w:ascii="Arial" w:eastAsia="Arial" w:hAnsi="Arial" w:cs="Arial"/>
        </w:rPr>
        <w:t>junho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355A56B8" w14:textId="18D23C2A" w:rsidR="005C1D4E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4E205F8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DEEE2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CC0895F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B295F2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F42534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B59826D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1B1506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9850DF1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44FC42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7BE61BE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50D983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CE13D4B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0D73542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89F093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1176E4B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C270115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F596584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9E510B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4B8A4CB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8CFB989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655277E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C55D839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65E7B61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6F805E0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C4132AC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39C9C96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8A75252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B3A7B03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66CEA8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43E7CA" w14:textId="77777777" w:rsidR="00A73DB1" w:rsidRDefault="00A73DB1" w:rsidP="001F404B">
      <w:pPr>
        <w:pStyle w:val="Textbody"/>
        <w:tabs>
          <w:tab w:val="left" w:pos="1543"/>
          <w:tab w:val="left" w:pos="4048"/>
          <w:tab w:val="left" w:pos="7593"/>
        </w:tabs>
        <w:spacing w:after="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08C4641" w14:textId="77777777" w:rsidR="001F404B" w:rsidRPr="001F404B" w:rsidRDefault="001F404B" w:rsidP="001F404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1F404B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ANEXO I - PROJETO DE LEI Nº 114/2025</w:t>
      </w:r>
    </w:p>
    <w:p w14:paraId="507027C5" w14:textId="77777777" w:rsidR="001F404B" w:rsidRPr="001F404B" w:rsidRDefault="001F404B" w:rsidP="001F404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79B289A7" w14:textId="77777777" w:rsidR="001F404B" w:rsidRPr="001F404B" w:rsidRDefault="001F404B" w:rsidP="001F404B">
      <w:pPr>
        <w:keepNext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left" w:pos="708"/>
          <w:tab w:val="left" w:pos="4253"/>
        </w:tabs>
        <w:spacing w:after="60" w:line="240" w:lineRule="auto"/>
        <w:jc w:val="center"/>
        <w:textAlignment w:val="auto"/>
        <w:outlineLvl w:val="0"/>
        <w:rPr>
          <w:rFonts w:ascii="Arial" w:hAnsi="Arial" w:cs="Arial"/>
          <w:b/>
          <w:bCs/>
          <w:color w:val="333333"/>
          <w:kern w:val="0"/>
          <w:shd w:val="clear" w:color="auto" w:fill="FFFFFF"/>
          <w:lang w:eastAsia="en-US" w:bidi="ar-SA"/>
        </w:rPr>
      </w:pPr>
      <w:r w:rsidRPr="001F404B">
        <w:rPr>
          <w:rFonts w:ascii="Arial" w:hAnsi="Arial" w:cs="Arial"/>
          <w:b/>
          <w:bCs/>
          <w:kern w:val="0"/>
          <w:lang w:eastAsia="en-US" w:bidi="ar-SA"/>
        </w:rPr>
        <w:t xml:space="preserve">Cargo: </w:t>
      </w:r>
      <w:r w:rsidRPr="001F404B">
        <w:rPr>
          <w:rFonts w:ascii="Arial" w:hAnsi="Arial" w:cs="Arial"/>
          <w:b/>
          <w:bCs/>
          <w:color w:val="333333"/>
          <w:kern w:val="0"/>
          <w:shd w:val="clear" w:color="auto" w:fill="FFFFFF"/>
          <w:lang w:eastAsia="en-US" w:bidi="ar-SA"/>
        </w:rPr>
        <w:t>ASSISTENTE SOCIAL</w:t>
      </w:r>
      <w:r w:rsidRPr="001F404B">
        <w:rPr>
          <w:rFonts w:ascii="Arial" w:hAnsi="Arial" w:cs="Arial"/>
          <w:b/>
          <w:bCs/>
          <w:color w:val="333333"/>
          <w:kern w:val="0"/>
          <w:lang w:eastAsia="en-US" w:bidi="ar-SA"/>
        </w:rPr>
        <w:br/>
      </w:r>
    </w:p>
    <w:p w14:paraId="5157CABF" w14:textId="77777777" w:rsidR="001F404B" w:rsidRPr="001F404B" w:rsidRDefault="001F404B" w:rsidP="001F404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333333"/>
          <w:kern w:val="0"/>
          <w:shd w:val="clear" w:color="auto" w:fill="FFFFFF"/>
          <w:lang w:eastAsia="pt-BR" w:bidi="ar-SA"/>
        </w:rPr>
      </w:pPr>
      <w:r w:rsidRPr="001F404B">
        <w:rPr>
          <w:rFonts w:ascii="Arial" w:eastAsia="Times New Roman" w:hAnsi="Arial" w:cs="Arial"/>
          <w:color w:val="333333"/>
          <w:kern w:val="0"/>
          <w:lang w:eastAsia="pt-BR" w:bidi="ar-SA"/>
        </w:rPr>
        <w:br/>
      </w:r>
      <w:r w:rsidRPr="001F404B">
        <w:rPr>
          <w:rFonts w:ascii="Arial" w:eastAsia="Times New Roman" w:hAnsi="Arial" w:cs="Arial"/>
          <w:b/>
          <w:bCs/>
          <w:color w:val="333333"/>
          <w:kern w:val="0"/>
          <w:shd w:val="clear" w:color="auto" w:fill="FFFFFF"/>
          <w:lang w:eastAsia="pt-BR" w:bidi="ar-SA"/>
        </w:rPr>
        <w:t>Síntese dos Deveres:</w:t>
      </w:r>
      <w:r w:rsidRPr="001F404B">
        <w:rPr>
          <w:rFonts w:ascii="Arial" w:eastAsia="Times New Roman" w:hAnsi="Arial" w:cs="Arial"/>
          <w:color w:val="333333"/>
          <w:kern w:val="0"/>
          <w:shd w:val="clear" w:color="auto" w:fill="FFFFFF"/>
          <w:lang w:eastAsia="pt-BR" w:bidi="ar-SA"/>
        </w:rPr>
        <w:t xml:space="preserve"> Planejar e supervisionar a execução de programas de assistência social; selecionar candidatos a amparo pelos serviços de assistência.</w:t>
      </w:r>
    </w:p>
    <w:p w14:paraId="3009DDA0" w14:textId="77777777" w:rsidR="001F404B" w:rsidRPr="001F404B" w:rsidRDefault="001F404B" w:rsidP="001F404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333333"/>
          <w:kern w:val="0"/>
          <w:shd w:val="clear" w:color="auto" w:fill="FFFFFF"/>
          <w:lang w:eastAsia="pt-BR" w:bidi="ar-SA"/>
        </w:rPr>
      </w:pPr>
      <w:r w:rsidRPr="001F404B">
        <w:rPr>
          <w:rFonts w:ascii="Arial" w:eastAsia="Times New Roman" w:hAnsi="Arial" w:cs="Arial"/>
          <w:color w:val="333333"/>
          <w:kern w:val="0"/>
          <w:lang w:eastAsia="pt-BR" w:bidi="ar-SA"/>
        </w:rPr>
        <w:br/>
      </w:r>
      <w:r w:rsidRPr="001F404B">
        <w:rPr>
          <w:rFonts w:ascii="Arial" w:eastAsia="Times New Roman" w:hAnsi="Arial" w:cs="Arial"/>
          <w:color w:val="333333"/>
          <w:kern w:val="0"/>
          <w:lang w:eastAsia="pt-BR" w:bidi="ar-SA"/>
        </w:rPr>
        <w:br/>
      </w:r>
      <w:r w:rsidRPr="001F404B">
        <w:rPr>
          <w:rFonts w:ascii="Arial" w:eastAsia="Times New Roman" w:hAnsi="Arial" w:cs="Arial"/>
          <w:b/>
          <w:bCs/>
          <w:color w:val="333333"/>
          <w:kern w:val="0"/>
          <w:shd w:val="clear" w:color="auto" w:fill="FFFFFF"/>
          <w:lang w:eastAsia="pt-BR" w:bidi="ar-SA"/>
        </w:rPr>
        <w:t>Exemplo de Atribuições:</w:t>
      </w:r>
      <w:r w:rsidRPr="001F404B">
        <w:rPr>
          <w:rFonts w:ascii="Arial" w:eastAsia="Times New Roman" w:hAnsi="Arial" w:cs="Arial"/>
          <w:color w:val="333333"/>
          <w:kern w:val="0"/>
          <w:shd w:val="clear" w:color="auto" w:fill="FFFFFF"/>
          <w:lang w:eastAsia="pt-BR" w:bidi="ar-SA"/>
        </w:rPr>
        <w:t xml:space="preserve"> Realizar ou orientar estudos e pesquisas no campo da assistência social; preparar programas de trabalho referentes ao Serviço Social; realizar e interpretar pesquisas sociais; orientar e coordenar os trabalhos nos casos de reabilitação profissional; encaminhar clientes a dispensários e hospitais acompanhando o tratamento e a recuperação dos mesmos e assistindo os familiares; planejar e promover inquéritos sobre a situação social de escolares e de suas famílias; fazer triagem dos casos apresentados para estudos ou encaminhamento; estudar os antecedentes da família; participar de seminários para estudos e diagnósticos dos casos e orientar os pais, em grupo ou individualmente, sobre o tratamento adequado, orientar nas seleções socioeconômicas para a concessão de bolsas de estudos e outros auxílios do Município; selecionar candidatos a amparo pelos serviços de assistência à velhice, à infância abandonada, a cegos, </w:t>
      </w:r>
      <w:proofErr w:type="spellStart"/>
      <w:r w:rsidRPr="001F404B">
        <w:rPr>
          <w:rFonts w:ascii="Arial" w:eastAsia="Times New Roman" w:hAnsi="Arial" w:cs="Arial"/>
          <w:color w:val="333333"/>
          <w:kern w:val="0"/>
          <w:shd w:val="clear" w:color="auto" w:fill="FFFFFF"/>
          <w:lang w:eastAsia="pt-BR" w:bidi="ar-SA"/>
        </w:rPr>
        <w:t>etc</w:t>
      </w:r>
      <w:proofErr w:type="spellEnd"/>
      <w:r w:rsidRPr="001F404B">
        <w:rPr>
          <w:rFonts w:ascii="Arial" w:eastAsia="Times New Roman" w:hAnsi="Arial" w:cs="Arial"/>
          <w:color w:val="333333"/>
          <w:kern w:val="0"/>
          <w:shd w:val="clear" w:color="auto" w:fill="FFFFFF"/>
          <w:lang w:eastAsia="pt-BR" w:bidi="ar-SA"/>
        </w:rPr>
        <w:t>, fazer levantamentos socioeconômicos com vistas a planejamentos habitacionais nas comunidades; planejar modelos e formulários e supervisionar a organização de fichários e registros dos casos investigados; executar outras tarefas correlatas.</w:t>
      </w:r>
    </w:p>
    <w:p w14:paraId="05880D9C" w14:textId="77777777" w:rsidR="001F404B" w:rsidRPr="001F404B" w:rsidRDefault="001F404B" w:rsidP="001F404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333333"/>
          <w:kern w:val="0"/>
          <w:shd w:val="clear" w:color="auto" w:fill="FFFFFF"/>
          <w:lang w:eastAsia="pt-BR" w:bidi="ar-SA"/>
        </w:rPr>
      </w:pPr>
      <w:r w:rsidRPr="001F404B">
        <w:rPr>
          <w:rFonts w:ascii="Arial" w:eastAsia="Times New Roman" w:hAnsi="Arial" w:cs="Arial"/>
          <w:color w:val="333333"/>
          <w:kern w:val="0"/>
          <w:lang w:eastAsia="pt-BR" w:bidi="ar-SA"/>
        </w:rPr>
        <w:br/>
      </w:r>
      <w:r w:rsidRPr="001F404B">
        <w:rPr>
          <w:rFonts w:ascii="Arial" w:eastAsia="Times New Roman" w:hAnsi="Arial" w:cs="Arial"/>
          <w:color w:val="333333"/>
          <w:kern w:val="0"/>
          <w:lang w:eastAsia="pt-BR" w:bidi="ar-SA"/>
        </w:rPr>
        <w:br/>
      </w:r>
      <w:r w:rsidRPr="001F404B">
        <w:rPr>
          <w:rFonts w:ascii="Arial" w:eastAsia="Times New Roman" w:hAnsi="Arial" w:cs="Arial"/>
          <w:b/>
          <w:bCs/>
          <w:color w:val="333333"/>
          <w:kern w:val="0"/>
          <w:shd w:val="clear" w:color="auto" w:fill="FFFFFF"/>
          <w:lang w:eastAsia="pt-BR" w:bidi="ar-SA"/>
        </w:rPr>
        <w:t>Condições de Trabalho:</w:t>
      </w:r>
    </w:p>
    <w:p w14:paraId="4F7EBBEA" w14:textId="77777777" w:rsidR="001F404B" w:rsidRPr="001F404B" w:rsidRDefault="001F404B" w:rsidP="001F404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333333"/>
          <w:kern w:val="0"/>
          <w:shd w:val="clear" w:color="auto" w:fill="FFFFFF"/>
          <w:lang w:eastAsia="pt-BR" w:bidi="ar-SA"/>
        </w:rPr>
      </w:pPr>
      <w:r w:rsidRPr="001F404B">
        <w:rPr>
          <w:rFonts w:ascii="Arial" w:eastAsia="Times New Roman" w:hAnsi="Arial" w:cs="Arial"/>
          <w:color w:val="333333"/>
          <w:kern w:val="0"/>
          <w:shd w:val="clear" w:color="auto" w:fill="FFFFFF"/>
          <w:lang w:eastAsia="pt-BR" w:bidi="ar-SA"/>
        </w:rPr>
        <w:t>a) Carga Horária: 20 horas semanais;</w:t>
      </w:r>
    </w:p>
    <w:p w14:paraId="4BFBDA39" w14:textId="77777777" w:rsidR="001F404B" w:rsidRPr="001F404B" w:rsidRDefault="001F404B" w:rsidP="001F404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333333"/>
          <w:kern w:val="0"/>
          <w:shd w:val="clear" w:color="auto" w:fill="FFFFFF"/>
          <w:lang w:eastAsia="pt-BR" w:bidi="ar-SA"/>
        </w:rPr>
      </w:pPr>
      <w:r w:rsidRPr="001F404B">
        <w:rPr>
          <w:rFonts w:ascii="Arial" w:eastAsia="Times New Roman" w:hAnsi="Arial" w:cs="Arial"/>
          <w:color w:val="333333"/>
          <w:kern w:val="0"/>
          <w:shd w:val="clear" w:color="auto" w:fill="FFFFFF"/>
          <w:lang w:eastAsia="pt-BR" w:bidi="ar-SA"/>
        </w:rPr>
        <w:t>b) Outras: Serviço externo; contato com o público.</w:t>
      </w:r>
    </w:p>
    <w:p w14:paraId="17EF8ADC" w14:textId="77777777" w:rsidR="001F404B" w:rsidRPr="001F404B" w:rsidRDefault="001F404B" w:rsidP="001F404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b/>
          <w:bCs/>
          <w:color w:val="333333"/>
          <w:kern w:val="0"/>
          <w:shd w:val="clear" w:color="auto" w:fill="FFFFFF"/>
          <w:lang w:eastAsia="pt-BR" w:bidi="ar-SA"/>
        </w:rPr>
      </w:pPr>
      <w:r w:rsidRPr="001F404B">
        <w:rPr>
          <w:rFonts w:ascii="Arial" w:eastAsia="Times New Roman" w:hAnsi="Arial" w:cs="Arial"/>
          <w:color w:val="333333"/>
          <w:kern w:val="0"/>
          <w:lang w:eastAsia="pt-BR" w:bidi="ar-SA"/>
        </w:rPr>
        <w:br/>
      </w:r>
      <w:r w:rsidRPr="001F404B">
        <w:rPr>
          <w:rFonts w:ascii="Arial" w:eastAsia="Times New Roman" w:hAnsi="Arial" w:cs="Arial"/>
          <w:b/>
          <w:bCs/>
          <w:color w:val="333333"/>
          <w:kern w:val="0"/>
          <w:shd w:val="clear" w:color="auto" w:fill="FFFFFF"/>
          <w:lang w:eastAsia="pt-BR" w:bidi="ar-SA"/>
        </w:rPr>
        <w:t>Requisitos para preenchimento do cargo:</w:t>
      </w:r>
    </w:p>
    <w:p w14:paraId="5BAEDEB4" w14:textId="77777777" w:rsidR="001F404B" w:rsidRPr="001F404B" w:rsidRDefault="001F404B" w:rsidP="001F404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333333"/>
          <w:kern w:val="0"/>
          <w:shd w:val="clear" w:color="auto" w:fill="FFFFFF"/>
          <w:lang w:eastAsia="pt-BR" w:bidi="ar-SA"/>
        </w:rPr>
      </w:pPr>
      <w:r w:rsidRPr="001F404B">
        <w:rPr>
          <w:rFonts w:ascii="Arial" w:eastAsia="Times New Roman" w:hAnsi="Arial" w:cs="Arial"/>
          <w:color w:val="333333"/>
          <w:kern w:val="0"/>
          <w:lang w:eastAsia="pt-BR" w:bidi="ar-SA"/>
        </w:rPr>
        <w:br/>
      </w:r>
      <w:r w:rsidRPr="001F404B">
        <w:rPr>
          <w:rFonts w:ascii="Arial" w:eastAsia="Times New Roman" w:hAnsi="Arial" w:cs="Arial"/>
          <w:color w:val="333333"/>
          <w:kern w:val="0"/>
          <w:shd w:val="clear" w:color="auto" w:fill="FFFFFF"/>
          <w:lang w:eastAsia="pt-BR" w:bidi="ar-SA"/>
        </w:rPr>
        <w:t>a) Instrução: Superior Completo;</w:t>
      </w:r>
    </w:p>
    <w:p w14:paraId="5EA295DA" w14:textId="77777777" w:rsidR="001F404B" w:rsidRPr="001F404B" w:rsidRDefault="001F404B" w:rsidP="001F404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333333"/>
          <w:kern w:val="0"/>
          <w:shd w:val="clear" w:color="auto" w:fill="FFFFFF"/>
          <w:lang w:eastAsia="pt-BR" w:bidi="ar-SA"/>
        </w:rPr>
      </w:pPr>
      <w:r w:rsidRPr="001F404B">
        <w:rPr>
          <w:rFonts w:ascii="Arial" w:eastAsia="Times New Roman" w:hAnsi="Arial" w:cs="Arial"/>
          <w:color w:val="333333"/>
          <w:kern w:val="0"/>
          <w:shd w:val="clear" w:color="auto" w:fill="FFFFFF"/>
          <w:lang w:eastAsia="pt-BR" w:bidi="ar-SA"/>
        </w:rPr>
        <w:t>b) Habilitação: Específica para o exercício legal da profissão;</w:t>
      </w:r>
    </w:p>
    <w:p w14:paraId="1E5BACB5" w14:textId="77777777" w:rsidR="001F404B" w:rsidRPr="001F404B" w:rsidRDefault="001F404B" w:rsidP="001F404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1F404B">
        <w:rPr>
          <w:rFonts w:ascii="Arial" w:eastAsia="Times New Roman" w:hAnsi="Arial" w:cs="Arial"/>
          <w:color w:val="333333"/>
          <w:kern w:val="0"/>
          <w:shd w:val="clear" w:color="auto" w:fill="FFFFFF"/>
          <w:lang w:eastAsia="pt-BR" w:bidi="ar-SA"/>
        </w:rPr>
        <w:t>c) Idade: Mínima de 18 ano</w:t>
      </w:r>
    </w:p>
    <w:p w14:paraId="0B7480B4" w14:textId="224B9104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29807B70" w14:textId="77777777" w:rsidR="00A73DB1" w:rsidRDefault="00A73DB1" w:rsidP="00CC53CD">
      <w:pPr>
        <w:pStyle w:val="Textbody"/>
        <w:tabs>
          <w:tab w:val="left" w:pos="1543"/>
          <w:tab w:val="left" w:pos="4048"/>
          <w:tab w:val="left" w:pos="7593"/>
        </w:tabs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</w:p>
    <w:sectPr w:rsidR="00A73DB1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1512"/>
    <w:rsid w:val="00185201"/>
    <w:rsid w:val="00185D89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B23EA"/>
    <w:rsid w:val="005C1D4E"/>
    <w:rsid w:val="005F47AC"/>
    <w:rsid w:val="00605330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766BF"/>
    <w:rsid w:val="00B7773A"/>
    <w:rsid w:val="00B8524A"/>
    <w:rsid w:val="00B9283C"/>
    <w:rsid w:val="00B937B7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E1FDA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690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100</cp:revision>
  <cp:lastPrinted>2025-04-01T12:23:00Z</cp:lastPrinted>
  <dcterms:created xsi:type="dcterms:W3CDTF">2024-04-30T11:49:00Z</dcterms:created>
  <dcterms:modified xsi:type="dcterms:W3CDTF">2025-06-10T12:02:00Z</dcterms:modified>
</cp:coreProperties>
</file>