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0367F">
        <w:rPr>
          <w:rFonts w:ascii="Courier New" w:hAnsi="Courier New" w:cs="Courier New"/>
          <w:b/>
          <w:bCs/>
          <w:sz w:val="28"/>
          <w:szCs w:val="28"/>
          <w:u w:val="single"/>
        </w:rPr>
        <w:t>239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proofErr w:type="spellStart"/>
      <w:r w:rsidR="0020367F">
        <w:rPr>
          <w:rFonts w:ascii="Courier New" w:hAnsi="Courier New" w:cs="Courier New"/>
        </w:rPr>
        <w:t>cascalhamento</w:t>
      </w:r>
      <w:proofErr w:type="spellEnd"/>
      <w:r w:rsidR="0020367F">
        <w:rPr>
          <w:rFonts w:ascii="Courier New" w:hAnsi="Courier New" w:cs="Courier New"/>
        </w:rPr>
        <w:t xml:space="preserve"> na Estrada do Catimbau, entre as residências de Silvino </w:t>
      </w:r>
      <w:proofErr w:type="spellStart"/>
      <w:r w:rsidR="0020367F">
        <w:rPr>
          <w:rFonts w:ascii="Courier New" w:hAnsi="Courier New" w:cs="Courier New"/>
        </w:rPr>
        <w:t>Hellwig</w:t>
      </w:r>
      <w:proofErr w:type="spellEnd"/>
      <w:r w:rsidR="0020367F">
        <w:rPr>
          <w:rFonts w:ascii="Courier New" w:hAnsi="Courier New" w:cs="Courier New"/>
        </w:rPr>
        <w:t xml:space="preserve"> e </w:t>
      </w:r>
      <w:proofErr w:type="spellStart"/>
      <w:r w:rsidR="0020367F">
        <w:rPr>
          <w:rFonts w:ascii="Courier New" w:hAnsi="Courier New" w:cs="Courier New"/>
        </w:rPr>
        <w:t>Gildo</w:t>
      </w:r>
      <w:proofErr w:type="spellEnd"/>
      <w:r w:rsidR="0020367F">
        <w:rPr>
          <w:rFonts w:ascii="Courier New" w:hAnsi="Courier New" w:cs="Courier New"/>
        </w:rPr>
        <w:t xml:space="preserve"> </w:t>
      </w:r>
      <w:proofErr w:type="spellStart"/>
      <w:r w:rsidR="0020367F">
        <w:rPr>
          <w:rFonts w:ascii="Courier New" w:hAnsi="Courier New" w:cs="Courier New"/>
        </w:rPr>
        <w:t>Paap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20367F">
        <w:rPr>
          <w:rFonts w:ascii="Courier New" w:hAnsi="Courier New" w:cs="Courier New"/>
        </w:rPr>
        <w:t>cascalhamento</w:t>
      </w:r>
      <w:proofErr w:type="spellEnd"/>
      <w:r w:rsidR="0020367F">
        <w:rPr>
          <w:rFonts w:ascii="Courier New" w:hAnsi="Courier New" w:cs="Courier New"/>
        </w:rPr>
        <w:t xml:space="preserve"> na Estrada do Catimbau, entre as residências de Silvino </w:t>
      </w:r>
      <w:proofErr w:type="spellStart"/>
      <w:r w:rsidR="0020367F">
        <w:rPr>
          <w:rFonts w:ascii="Courier New" w:hAnsi="Courier New" w:cs="Courier New"/>
        </w:rPr>
        <w:t>Hellwig</w:t>
      </w:r>
      <w:proofErr w:type="spellEnd"/>
      <w:r w:rsidR="0020367F">
        <w:rPr>
          <w:rFonts w:ascii="Courier New" w:hAnsi="Courier New" w:cs="Courier New"/>
        </w:rPr>
        <w:t xml:space="preserve"> e </w:t>
      </w:r>
      <w:proofErr w:type="spellStart"/>
      <w:r w:rsidR="0020367F">
        <w:rPr>
          <w:rFonts w:ascii="Courier New" w:hAnsi="Courier New" w:cs="Courier New"/>
        </w:rPr>
        <w:t>Gildo</w:t>
      </w:r>
      <w:proofErr w:type="spellEnd"/>
      <w:r w:rsidR="0020367F">
        <w:rPr>
          <w:rFonts w:ascii="Courier New" w:hAnsi="Courier New" w:cs="Courier New"/>
        </w:rPr>
        <w:t xml:space="preserve"> </w:t>
      </w:r>
      <w:proofErr w:type="spellStart"/>
      <w:r w:rsidR="0020367F">
        <w:rPr>
          <w:rFonts w:ascii="Courier New" w:hAnsi="Courier New" w:cs="Courier New"/>
        </w:rPr>
        <w:t>Paap</w:t>
      </w:r>
      <w:proofErr w:type="spellEnd"/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D68D8" w:rsidRPr="0085112F" w:rsidRDefault="005F6B0B" w:rsidP="006D68D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76DDF" w:rsidRPr="00E76DDF">
        <w:rPr>
          <w:rFonts w:ascii="Courier New" w:hAnsi="Courier New" w:cs="Courier New"/>
        </w:rPr>
        <w:t>Procurado</w:t>
      </w:r>
      <w:r w:rsidR="00E76DDF">
        <w:rPr>
          <w:rFonts w:ascii="Courier New" w:hAnsi="Courier New" w:cs="Courier New"/>
        </w:rPr>
        <w:t>s</w:t>
      </w:r>
      <w:r w:rsidR="00E76DDF" w:rsidRPr="00E76DDF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com problema de trafegabilidade. Sendo assim, o</w:t>
      </w:r>
      <w:r w:rsidR="00E76DDF">
        <w:rPr>
          <w:rFonts w:ascii="Courier New" w:hAnsi="Courier New" w:cs="Courier New"/>
        </w:rPr>
        <w:t>s</w:t>
      </w:r>
      <w:r w:rsidR="00E76DDF" w:rsidRPr="00E76DDF">
        <w:rPr>
          <w:rFonts w:ascii="Courier New" w:hAnsi="Courier New" w:cs="Courier New"/>
        </w:rPr>
        <w:t xml:space="preserve"> vereador</w:t>
      </w:r>
      <w:r w:rsidR="00E76DDF">
        <w:rPr>
          <w:rFonts w:ascii="Courier New" w:hAnsi="Courier New" w:cs="Courier New"/>
        </w:rPr>
        <w:t>es</w:t>
      </w:r>
      <w:r w:rsidR="00E76DDF" w:rsidRPr="00E76DDF">
        <w:rPr>
          <w:rFonts w:ascii="Courier New" w:hAnsi="Courier New" w:cs="Courier New"/>
        </w:rPr>
        <w:t xml:space="preserve"> proponente</w:t>
      </w:r>
      <w:r w:rsidR="00E76DDF">
        <w:rPr>
          <w:rFonts w:ascii="Courier New" w:hAnsi="Courier New" w:cs="Courier New"/>
        </w:rPr>
        <w:t>s</w:t>
      </w:r>
      <w:r w:rsidR="00E76DDF" w:rsidRPr="00E76DDF">
        <w:rPr>
          <w:rFonts w:ascii="Courier New" w:hAnsi="Courier New" w:cs="Courier New"/>
        </w:rPr>
        <w:t>, solicita</w:t>
      </w:r>
      <w:r w:rsidR="00E76DDF">
        <w:rPr>
          <w:rFonts w:ascii="Courier New" w:hAnsi="Courier New" w:cs="Courier New"/>
        </w:rPr>
        <w:t>m</w:t>
      </w:r>
      <w:r w:rsidR="00E76DDF" w:rsidRPr="00E76DDF">
        <w:rPr>
          <w:rFonts w:ascii="Courier New" w:hAnsi="Courier New" w:cs="Courier New"/>
        </w:rPr>
        <w:t xml:space="preserve"> brevidade no atendimento desta proposição que atende aos anseios da população.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20367F">
        <w:rPr>
          <w:rFonts w:ascii="Courier New" w:hAnsi="Courier New" w:cs="Courier New"/>
          <w:sz w:val="23"/>
          <w:szCs w:val="23"/>
        </w:rPr>
        <w:t>13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BB2" w:rsidRDefault="00D95BB2">
      <w:r>
        <w:separator/>
      </w:r>
    </w:p>
  </w:endnote>
  <w:endnote w:type="continuationSeparator" w:id="0">
    <w:p w:rsidR="00D95BB2" w:rsidRDefault="00D95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BB2" w:rsidRDefault="00D95BB2">
      <w:r>
        <w:separator/>
      </w:r>
    </w:p>
  </w:footnote>
  <w:footnote w:type="continuationSeparator" w:id="0">
    <w:p w:rsidR="00D95BB2" w:rsidRDefault="00D95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67F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345C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5BB2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2015-05-06T18:24:00Z</cp:lastPrinted>
  <dcterms:created xsi:type="dcterms:W3CDTF">2015-11-16T12:37:00Z</dcterms:created>
  <dcterms:modified xsi:type="dcterms:W3CDTF">2015-11-16T12:47:00Z</dcterms:modified>
</cp:coreProperties>
</file>