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51708">
        <w:rPr>
          <w:rFonts w:ascii="Courier New" w:hAnsi="Courier New" w:cs="Courier New"/>
          <w:b/>
          <w:bCs/>
          <w:sz w:val="28"/>
          <w:szCs w:val="28"/>
          <w:u w:val="single"/>
        </w:rPr>
        <w:t>117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D16EFC" w:rsidP="00DF2921">
      <w:pPr>
        <w:pStyle w:val="Padro"/>
        <w:spacing w:line="216" w:lineRule="auto"/>
        <w:rPr>
          <w:rFonts w:ascii="Courier New" w:hAnsi="Courier New" w:cs="Courier New"/>
        </w:rPr>
      </w:pPr>
      <w:r w:rsidRPr="00D16EFC">
        <w:rPr>
          <w:rFonts w:ascii="Courier New" w:hAnsi="Courier New" w:cs="Courier New"/>
        </w:rPr>
        <w:t>Ao Executivo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B51708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r w:rsidR="00B51708" w:rsidRPr="00660E82">
        <w:rPr>
          <w:rFonts w:ascii="Courier New" w:hAnsi="Courier New" w:cs="Courier New"/>
          <w:shd w:val="clear" w:color="auto" w:fill="FFFFFF"/>
        </w:rPr>
        <w:t xml:space="preserve">Requerem a compra de cadeiras de roda para banho, para posterior empréstimo para os </w:t>
      </w:r>
      <w:r w:rsidR="00D16EFC" w:rsidRPr="00660E82">
        <w:rPr>
          <w:rFonts w:ascii="Courier New" w:hAnsi="Courier New" w:cs="Courier New"/>
          <w:shd w:val="clear" w:color="auto" w:fill="FFFFFF"/>
        </w:rPr>
        <w:t>Munícipes</w:t>
      </w:r>
      <w:r w:rsidR="00B51708" w:rsidRPr="00660E82">
        <w:rPr>
          <w:rFonts w:ascii="Courier New" w:hAnsi="Courier New" w:cs="Courier New"/>
          <w:shd w:val="clear" w:color="auto" w:fill="FFFFFF"/>
        </w:rPr>
        <w:t xml:space="preserve"> que necessitarem das mesmas</w:t>
      </w:r>
      <w:r w:rsidRPr="00660E82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D16EFC" w:rsidRPr="00660E82">
        <w:rPr>
          <w:rFonts w:ascii="Courier New" w:hAnsi="Courier New" w:cs="Courier New"/>
        </w:rPr>
        <w:t>ao Executivo</w:t>
      </w:r>
      <w:r w:rsidRPr="00660E82">
        <w:rPr>
          <w:rFonts w:ascii="Courier New" w:hAnsi="Courier New" w:cs="Courier New"/>
        </w:rPr>
        <w:t xml:space="preserve">, solicitando </w:t>
      </w:r>
      <w:r w:rsidR="00660E82" w:rsidRPr="00660E82">
        <w:rPr>
          <w:rFonts w:ascii="Courier New" w:hAnsi="Courier New" w:cs="Courier New"/>
          <w:shd w:val="clear" w:color="auto" w:fill="FFFFFF"/>
        </w:rPr>
        <w:t>a compra de cadeiras de roda para banho, para posterior empréstimo para os Munícipes que necessitarem das mesmas</w:t>
      </w:r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2905A9" w:rsidRPr="00660E82" w:rsidRDefault="005A7E2E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B51708" w:rsidRPr="00660E82">
        <w:rPr>
          <w:rFonts w:ascii="Courier New" w:hAnsi="Courier New" w:cs="Courier New"/>
          <w:bCs/>
          <w:shd w:val="clear" w:color="auto" w:fill="FFFFFF"/>
        </w:rPr>
        <w:t>Os vereadores procurados por alguns moradores que tem familiares que necessitam das mesmas sugerem ao executivo compre e ofereça por empréstimo, assim como são oferecidos no posto de saúde cadeira de rodas simples, muletas, andadores. O paciente acamado encontra dificuldades na hora do banho e das suas necessidades fisiológicas. Daí a importância da </w:t>
      </w:r>
      <w:r w:rsidR="00B51708" w:rsidRPr="00660E82">
        <w:rPr>
          <w:rFonts w:ascii="Courier New" w:hAnsi="Courier New" w:cs="Courier New"/>
          <w:bCs/>
          <w:bdr w:val="none" w:sz="0" w:space="0" w:color="auto" w:frame="1"/>
          <w:shd w:val="clear" w:color="auto" w:fill="FFFFFF"/>
        </w:rPr>
        <w:t>cadeira de banho</w:t>
      </w:r>
      <w:r w:rsidR="00B51708" w:rsidRPr="00660E82">
        <w:rPr>
          <w:rFonts w:ascii="Courier New" w:hAnsi="Courier New" w:cs="Courier New"/>
          <w:bCs/>
          <w:shd w:val="clear" w:color="auto" w:fill="FFFFFF"/>
        </w:rPr>
        <w:t xml:space="preserve">. Sem a cadeira de rodas para banho há serias dificuldades para banhar o paciente acamado, algumas famílias fazem adaptações em cadeiras de madeira colocando rodas, outras famílias utilizam- se de cadeiras de vime, também adaptando rodas, mas, serve apenas para banhar e quando o paciente precisa fazer necessidades fisiológicas, este é retirado da cadeira e colocado no vaso sanitário. Sugere-se </w:t>
      </w:r>
      <w:r w:rsidR="00660E82">
        <w:rPr>
          <w:rFonts w:ascii="Courier New" w:hAnsi="Courier New" w:cs="Courier New"/>
          <w:bCs/>
          <w:shd w:val="clear" w:color="auto" w:fill="FFFFFF"/>
        </w:rPr>
        <w:t xml:space="preserve">que sejam adquiridos os 02 (dois) </w:t>
      </w:r>
      <w:r w:rsidR="00B51708" w:rsidRPr="00660E82">
        <w:rPr>
          <w:rFonts w:ascii="Courier New" w:hAnsi="Courier New" w:cs="Courier New"/>
          <w:bCs/>
          <w:shd w:val="clear" w:color="auto" w:fill="FFFFFF"/>
        </w:rPr>
        <w:t>tipos conforme o peso do paciente</w:t>
      </w:r>
      <w:r w:rsidR="00660E82" w:rsidRPr="00660E82">
        <w:rPr>
          <w:rFonts w:ascii="Courier New" w:hAnsi="Courier New" w:cs="Courier New"/>
          <w:bCs/>
          <w:shd w:val="clear" w:color="auto" w:fill="FFFFFF"/>
        </w:rPr>
        <w:t xml:space="preserve"> se tiver</w:t>
      </w:r>
      <w:r w:rsidR="00B51708" w:rsidRPr="00660E82">
        <w:rPr>
          <w:rFonts w:ascii="Courier New" w:hAnsi="Courier New" w:cs="Courier New"/>
          <w:bCs/>
          <w:shd w:val="clear" w:color="auto" w:fill="FFFFFF"/>
        </w:rPr>
        <w:t xml:space="preserve"> até 80 quilos, poderá ser uma </w:t>
      </w:r>
      <w:r w:rsidR="00B51708" w:rsidRPr="00660E82">
        <w:rPr>
          <w:rFonts w:ascii="Courier New" w:hAnsi="Courier New" w:cs="Courier New"/>
          <w:bCs/>
          <w:bdr w:val="none" w:sz="0" w:space="0" w:color="auto" w:frame="1"/>
          <w:shd w:val="clear" w:color="auto" w:fill="FFFFFF"/>
        </w:rPr>
        <w:t>cadeira de banho</w:t>
      </w:r>
      <w:r w:rsidR="00B51708" w:rsidRPr="00660E82">
        <w:rPr>
          <w:rFonts w:ascii="Courier New" w:hAnsi="Courier New" w:cs="Courier New"/>
          <w:bCs/>
          <w:shd w:val="clear" w:color="auto" w:fill="FFFFFF"/>
        </w:rPr>
        <w:t> simples. Entretanto se o peso do paciente for superior a 100</w:t>
      </w:r>
      <w:r w:rsidR="00660E82">
        <w:rPr>
          <w:rFonts w:ascii="Courier New" w:hAnsi="Courier New" w:cs="Courier New"/>
          <w:bCs/>
          <w:shd w:val="clear" w:color="auto" w:fill="FFFFFF"/>
        </w:rPr>
        <w:t xml:space="preserve"> (cem)</w:t>
      </w:r>
      <w:r w:rsidR="00B51708" w:rsidRPr="00660E82">
        <w:rPr>
          <w:rFonts w:ascii="Courier New" w:hAnsi="Courier New" w:cs="Courier New"/>
          <w:bCs/>
          <w:shd w:val="clear" w:color="auto" w:fill="FFFFFF"/>
        </w:rPr>
        <w:t xml:space="preserve"> quilos, será utilizada a </w:t>
      </w:r>
      <w:r w:rsidR="00B51708" w:rsidRPr="00660E82">
        <w:rPr>
          <w:rFonts w:ascii="Courier New" w:hAnsi="Courier New" w:cs="Courier New"/>
          <w:bCs/>
          <w:bdr w:val="none" w:sz="0" w:space="0" w:color="auto" w:frame="1"/>
          <w:shd w:val="clear" w:color="auto" w:fill="FFFFFF"/>
        </w:rPr>
        <w:t>cadeira de banho</w:t>
      </w:r>
      <w:r w:rsidR="00B51708" w:rsidRPr="00660E82">
        <w:rPr>
          <w:rFonts w:ascii="Courier New" w:hAnsi="Courier New" w:cs="Courier New"/>
          <w:bCs/>
          <w:shd w:val="clear" w:color="auto" w:fill="FFFFFF"/>
        </w:rPr>
        <w:t> para obesos</w:t>
      </w:r>
      <w:r w:rsidR="00CD1157" w:rsidRPr="00660E82">
        <w:rPr>
          <w:rFonts w:ascii="Courier New" w:hAnsi="Courier New" w:cs="Courier New"/>
        </w:rPr>
        <w:t>.</w:t>
      </w:r>
    </w:p>
    <w:p w:rsidR="006B24F8" w:rsidRPr="00660E82" w:rsidRDefault="003E5FF6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DF2921" w:rsidRPr="00660E82">
        <w:rPr>
          <w:rFonts w:ascii="Courier New" w:hAnsi="Courier New" w:cs="Courier New"/>
          <w:sz w:val="23"/>
          <w:szCs w:val="23"/>
        </w:rPr>
        <w:t>31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D48F2" w:rsidRPr="00660E82">
        <w:rPr>
          <w:rFonts w:ascii="Courier New" w:hAnsi="Courier New" w:cs="Courier New"/>
          <w:sz w:val="23"/>
          <w:szCs w:val="23"/>
        </w:rPr>
        <w:t>julho</w:t>
      </w:r>
      <w:r w:rsidR="00B36E81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Pr="00660E82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F74" w:rsidRDefault="00374F74">
      <w:r>
        <w:separator/>
      </w:r>
    </w:p>
  </w:endnote>
  <w:endnote w:type="continuationSeparator" w:id="0">
    <w:p w:rsidR="00374F74" w:rsidRDefault="00374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F74" w:rsidRDefault="00374F74">
      <w:r>
        <w:separator/>
      </w:r>
    </w:p>
  </w:footnote>
  <w:footnote w:type="continuationSeparator" w:id="0">
    <w:p w:rsidR="00374F74" w:rsidRDefault="00374F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2015-05-06T18:24:00Z</cp:lastPrinted>
  <dcterms:created xsi:type="dcterms:W3CDTF">2015-07-31T19:10:00Z</dcterms:created>
  <dcterms:modified xsi:type="dcterms:W3CDTF">2015-08-03T13:58:00Z</dcterms:modified>
</cp:coreProperties>
</file>