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91A7A">
        <w:rPr>
          <w:rFonts w:ascii="Courier New" w:hAnsi="Courier New" w:cs="Courier New"/>
          <w:b/>
          <w:bCs/>
          <w:sz w:val="28"/>
          <w:szCs w:val="28"/>
          <w:u w:val="single"/>
        </w:rPr>
        <w:t>65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091A7A">
        <w:rPr>
          <w:rFonts w:ascii="Courier New" w:hAnsi="Courier New" w:cs="Courier New"/>
          <w:color w:val="000000" w:themeColor="text1"/>
        </w:rPr>
        <w:t>concerto do telhado, no prédio da Prefeitura, das telhas deslocadas.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</w:t>
      </w:r>
      <w:proofErr w:type="gramEnd"/>
      <w:r w:rsidR="00C2756F">
        <w:rPr>
          <w:rFonts w:ascii="Courier New" w:hAnsi="Courier New" w:cs="Courier New"/>
        </w:rPr>
        <w:t xml:space="preserve">, </w:t>
      </w:r>
      <w:proofErr w:type="spellStart"/>
      <w:r w:rsidR="00C2756F">
        <w:rPr>
          <w:rFonts w:ascii="Courier New" w:hAnsi="Courier New" w:cs="Courier New"/>
        </w:rPr>
        <w:t>Infraestrutura</w:t>
      </w:r>
      <w:proofErr w:type="spellEnd"/>
      <w:r w:rsidR="00C2756F">
        <w:rPr>
          <w:rFonts w:ascii="Courier New" w:hAnsi="Courier New" w:cs="Courier New"/>
        </w:rPr>
        <w:t xml:space="preserve"> e Saneamento</w:t>
      </w:r>
      <w:r w:rsidR="00091A7A">
        <w:rPr>
          <w:rFonts w:ascii="Courier New" w:hAnsi="Courier New" w:cs="Courier New"/>
          <w:color w:val="000000" w:themeColor="text1"/>
        </w:rPr>
        <w:t xml:space="preserve"> solicitando concerto do telhado, no prédio da Prefeitura, das telhas deslocadas</w:t>
      </w:r>
      <w:r w:rsidR="00423303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423303" w:rsidP="00423303">
      <w:pPr>
        <w:pStyle w:val="Padro"/>
        <w:ind w:firstLine="708"/>
        <w:jc w:val="both"/>
        <w:rPr>
          <w:rFonts w:ascii="Courier New" w:hAnsi="Courier New" w:cs="Courier New"/>
          <w:bCs/>
          <w:color w:val="000000" w:themeColor="text1"/>
        </w:rPr>
      </w:pPr>
      <w:r w:rsidRPr="00205F8A">
        <w:rPr>
          <w:rFonts w:ascii="Courier New" w:hAnsi="Courier New" w:cs="Courier New"/>
          <w:bCs/>
        </w:rPr>
        <w:t xml:space="preserve">A proposição ofertada deve-se ao fato que o referido </w:t>
      </w:r>
      <w:r w:rsidR="00205F8A" w:rsidRPr="00205F8A">
        <w:rPr>
          <w:rFonts w:ascii="Courier New" w:hAnsi="Courier New" w:cs="Courier New"/>
          <w:bCs/>
        </w:rPr>
        <w:t>telhado</w:t>
      </w:r>
      <w:r w:rsidRPr="00205F8A">
        <w:rPr>
          <w:rFonts w:ascii="Courier New" w:hAnsi="Courier New" w:cs="Courier New"/>
          <w:bCs/>
        </w:rPr>
        <w:t xml:space="preserve"> encontrasse em péssimas condições. Diante do exposto o vereador proponente solicita brevidade no atendimento da proposição ora apresentada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091A7A">
        <w:rPr>
          <w:rFonts w:ascii="Courier New" w:hAnsi="Courier New" w:cs="Courier New"/>
        </w:rPr>
        <w:t>21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7FE" w:rsidRDefault="004847FE">
      <w:r>
        <w:separator/>
      </w:r>
    </w:p>
  </w:endnote>
  <w:endnote w:type="continuationSeparator" w:id="1">
    <w:p w:rsidR="004847FE" w:rsidRDefault="00484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7FE" w:rsidRDefault="004847FE">
      <w:r>
        <w:separator/>
      </w:r>
    </w:p>
  </w:footnote>
  <w:footnote w:type="continuationSeparator" w:id="1">
    <w:p w:rsidR="004847FE" w:rsidRDefault="00484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1A7A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05F8A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5672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375F8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25</cp:revision>
  <cp:lastPrinted>2014-02-28T13:33:00Z</cp:lastPrinted>
  <dcterms:created xsi:type="dcterms:W3CDTF">2013-02-01T11:54:00Z</dcterms:created>
  <dcterms:modified xsi:type="dcterms:W3CDTF">2014-03-21T18:24:00Z</dcterms:modified>
</cp:coreProperties>
</file>