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4807FB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07B3A">
        <w:rPr>
          <w:rFonts w:ascii="Courier New" w:hAnsi="Courier New" w:cs="Courier New"/>
          <w:b/>
          <w:bCs/>
          <w:sz w:val="28"/>
          <w:szCs w:val="28"/>
          <w:u w:val="single"/>
        </w:rPr>
        <w:t>96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proofErr w:type="spellStart"/>
      <w:r w:rsidR="004807FB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proofErr w:type="spellStart"/>
      <w:r w:rsidR="001A1C50">
        <w:rPr>
          <w:rFonts w:ascii="Courier New" w:hAnsi="Courier New" w:cs="Courier New"/>
        </w:rPr>
        <w:t>patrolamento</w:t>
      </w:r>
      <w:proofErr w:type="spellEnd"/>
      <w:r w:rsidR="00CB1503">
        <w:rPr>
          <w:rFonts w:ascii="Courier New" w:hAnsi="Courier New" w:cs="Courier New"/>
        </w:rPr>
        <w:t xml:space="preserve"> e abertura de desaguadouros</w:t>
      </w:r>
      <w:r w:rsidR="001A1C50">
        <w:rPr>
          <w:rFonts w:ascii="Courier New" w:hAnsi="Courier New" w:cs="Courier New"/>
        </w:rPr>
        <w:t xml:space="preserve"> na estrada</w:t>
      </w:r>
      <w:r w:rsidR="00B07B3A">
        <w:rPr>
          <w:rFonts w:ascii="Courier New" w:hAnsi="Courier New" w:cs="Courier New"/>
        </w:rPr>
        <w:t xml:space="preserve"> Santa Silvana, desde a residência de </w:t>
      </w:r>
      <w:proofErr w:type="spellStart"/>
      <w:r w:rsidR="00B07B3A">
        <w:rPr>
          <w:rFonts w:ascii="Courier New" w:hAnsi="Courier New" w:cs="Courier New"/>
        </w:rPr>
        <w:t>Ingo</w:t>
      </w:r>
      <w:proofErr w:type="spellEnd"/>
      <w:r w:rsidR="00B07B3A">
        <w:rPr>
          <w:rFonts w:ascii="Courier New" w:hAnsi="Courier New" w:cs="Courier New"/>
        </w:rPr>
        <w:t xml:space="preserve"> </w:t>
      </w:r>
      <w:proofErr w:type="spellStart"/>
      <w:r w:rsidR="00B07B3A">
        <w:rPr>
          <w:rFonts w:ascii="Courier New" w:hAnsi="Courier New" w:cs="Courier New"/>
        </w:rPr>
        <w:t>We</w:t>
      </w:r>
      <w:r w:rsidR="004807FB">
        <w:rPr>
          <w:rFonts w:ascii="Courier New" w:hAnsi="Courier New" w:cs="Courier New"/>
        </w:rPr>
        <w:t>eg</w:t>
      </w:r>
      <w:r w:rsidR="00B07B3A">
        <w:rPr>
          <w:rFonts w:ascii="Courier New" w:hAnsi="Courier New" w:cs="Courier New"/>
        </w:rPr>
        <w:t>e</w:t>
      </w:r>
      <w:proofErr w:type="spellEnd"/>
      <w:r w:rsidR="00B07B3A">
        <w:rPr>
          <w:rFonts w:ascii="Courier New" w:hAnsi="Courier New" w:cs="Courier New"/>
        </w:rPr>
        <w:t xml:space="preserve"> até o Arroio Pimenta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proofErr w:type="gramEnd"/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CB1503">
        <w:rPr>
          <w:rFonts w:ascii="Courier New" w:hAnsi="Courier New" w:cs="Courier New"/>
        </w:rPr>
        <w:t xml:space="preserve"> </w:t>
      </w:r>
      <w:proofErr w:type="spellStart"/>
      <w:r w:rsidR="00B07B3A">
        <w:rPr>
          <w:rFonts w:ascii="Courier New" w:hAnsi="Courier New" w:cs="Courier New"/>
        </w:rPr>
        <w:t>patrolamento</w:t>
      </w:r>
      <w:proofErr w:type="spellEnd"/>
      <w:r w:rsidR="00B07B3A">
        <w:rPr>
          <w:rFonts w:ascii="Courier New" w:hAnsi="Courier New" w:cs="Courier New"/>
        </w:rPr>
        <w:t xml:space="preserve"> e abertura de desaguadouros na estrada Santa Silvana, desde a residência de </w:t>
      </w:r>
      <w:proofErr w:type="spellStart"/>
      <w:r w:rsidR="00B07B3A">
        <w:rPr>
          <w:rFonts w:ascii="Courier New" w:hAnsi="Courier New" w:cs="Courier New"/>
        </w:rPr>
        <w:t>Ingo</w:t>
      </w:r>
      <w:proofErr w:type="spellEnd"/>
      <w:r w:rsidR="00B07B3A">
        <w:rPr>
          <w:rFonts w:ascii="Courier New" w:hAnsi="Courier New" w:cs="Courier New"/>
        </w:rPr>
        <w:t xml:space="preserve"> </w:t>
      </w:r>
      <w:proofErr w:type="spellStart"/>
      <w:r w:rsidR="00B07B3A">
        <w:rPr>
          <w:rFonts w:ascii="Courier New" w:hAnsi="Courier New" w:cs="Courier New"/>
        </w:rPr>
        <w:t>Wegue</w:t>
      </w:r>
      <w:proofErr w:type="spellEnd"/>
      <w:r w:rsidR="00B07B3A">
        <w:rPr>
          <w:rFonts w:ascii="Courier New" w:hAnsi="Courier New" w:cs="Courier New"/>
        </w:rPr>
        <w:t xml:space="preserve"> até o Arroio Pimenta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Procurado por moradores da </w:t>
      </w:r>
      <w:proofErr w:type="gramStart"/>
      <w:r>
        <w:rPr>
          <w:rFonts w:ascii="Courier New" w:hAnsi="Courier New" w:cs="Courier New"/>
          <w:bCs/>
        </w:rPr>
        <w:t>localidade,</w:t>
      </w:r>
      <w:proofErr w:type="gramEnd"/>
      <w:r w:rsidR="005F4BAD">
        <w:rPr>
          <w:rFonts w:ascii="Courier New" w:hAnsi="Courier New" w:cs="Courier New"/>
          <w:bCs/>
        </w:rPr>
        <w:t xml:space="preserve">os quais solicitam </w:t>
      </w:r>
      <w:proofErr w:type="spellStart"/>
      <w:r w:rsidR="005F4BAD">
        <w:rPr>
          <w:rFonts w:ascii="Courier New" w:hAnsi="Courier New" w:cs="Courier New"/>
          <w:bCs/>
        </w:rPr>
        <w:t>patrolamneto</w:t>
      </w:r>
      <w:proofErr w:type="spellEnd"/>
      <w:r w:rsidR="005F4BAD">
        <w:rPr>
          <w:rFonts w:ascii="Courier New" w:hAnsi="Courier New" w:cs="Courier New"/>
          <w:bCs/>
        </w:rPr>
        <w:t xml:space="preserve"> no referido trajeto, o qual </w:t>
      </w:r>
      <w:r w:rsidR="00783F5A">
        <w:rPr>
          <w:rFonts w:ascii="Courier New" w:hAnsi="Courier New" w:cs="Courier New"/>
          <w:bCs/>
        </w:rPr>
        <w:t>não se encontra</w:t>
      </w:r>
      <w:r w:rsidR="005F4BAD">
        <w:rPr>
          <w:rFonts w:ascii="Courier New" w:hAnsi="Courier New" w:cs="Courier New"/>
          <w:bCs/>
        </w:rPr>
        <w:t xml:space="preserve"> em estado de conservação</w:t>
      </w:r>
      <w:r w:rsidR="00783F5A">
        <w:rPr>
          <w:rFonts w:ascii="Courier New" w:hAnsi="Courier New" w:cs="Courier New"/>
          <w:bCs/>
        </w:rPr>
        <w:t xml:space="preserve"> apropriadas</w:t>
      </w:r>
      <w:r w:rsidR="00CB1503">
        <w:rPr>
          <w:rFonts w:ascii="Courier New" w:hAnsi="Courier New" w:cs="Courier New"/>
          <w:bCs/>
        </w:rPr>
        <w:t>, e em dias de chuva os desaguadouros transbordam, devido que os mesmos não estão devidamente abertos</w:t>
      </w:r>
      <w:r w:rsidR="005F4BAD">
        <w:rPr>
          <w:rFonts w:ascii="Courier New" w:hAnsi="Courier New" w:cs="Courier New"/>
          <w:bCs/>
        </w:rPr>
        <w:t>, dificultando assim, a trafegabilidade dos veículos automotores que utiliz</w:t>
      </w:r>
      <w:r w:rsidR="003C6778">
        <w:rPr>
          <w:rFonts w:ascii="Courier New" w:hAnsi="Courier New" w:cs="Courier New"/>
          <w:bCs/>
        </w:rPr>
        <w:t xml:space="preserve">am a estrada.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04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B07B3A">
      <w:pPr>
        <w:pStyle w:val="Padro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 w:rsidR="004807FB"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3E" w:rsidRDefault="00C73A3E">
      <w:r>
        <w:separator/>
      </w:r>
    </w:p>
  </w:endnote>
  <w:endnote w:type="continuationSeparator" w:id="0">
    <w:p w:rsidR="00C73A3E" w:rsidRDefault="00C7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3E" w:rsidRDefault="00C73A3E">
      <w:r>
        <w:separator/>
      </w:r>
    </w:p>
  </w:footnote>
  <w:footnote w:type="continuationSeparator" w:id="0">
    <w:p w:rsidR="00C73A3E" w:rsidRDefault="00C73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1361D"/>
    <w:rsid w:val="004277CC"/>
    <w:rsid w:val="004429CF"/>
    <w:rsid w:val="0044388C"/>
    <w:rsid w:val="00474E6D"/>
    <w:rsid w:val="004807FB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2013-02-05T10:18:00Z</cp:lastPrinted>
  <dcterms:created xsi:type="dcterms:W3CDTF">2013-03-04T19:24:00Z</dcterms:created>
  <dcterms:modified xsi:type="dcterms:W3CDTF">2013-03-05T17:01:00Z</dcterms:modified>
</cp:coreProperties>
</file>