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ab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ab/>
        <w:tab/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single"/>
          <w:shd w:fill="auto" w:val="clear"/>
          <w:vertAlign w:val="baseline"/>
          <w:lang w:val="pt-BR"/>
        </w:rPr>
        <w:t>Mensagem nº 43/2026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auto"/>
          <w:sz w:val="21"/>
          <w:szCs w:val="21"/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À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Câmara Municipal de Vereadores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Senhora Presidente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Senhores Vereadores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Encaminho para apreciação desta Casa de Leis mais um projeto de lei.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O Projeto de Lei Nº 43/2026 autoriza o Poder Executivo Municipal a conceder incentivo ao produtor rural Sr. Anibal Fiss.</w:t>
      </w:r>
    </w:p>
    <w:p>
      <w:pPr>
        <w:pStyle w:val="Corpodotexto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/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O</w:t>
      </w:r>
      <w:r>
        <w:rPr>
          <w:rFonts w:eastAsia="Arial" w:cs="Arial" w:ascii="Arial" w:hAnsi="Arial"/>
          <w:b w:val="false"/>
          <w:bCs w:val="false"/>
          <w:color w:val="auto"/>
          <w:sz w:val="21"/>
          <w:szCs w:val="21"/>
          <w:lang w:val="pt-BR"/>
        </w:rPr>
        <w:t xml:space="preserve"> referido incentivo consiste no ressarcimento de despesas para a </w:t>
      </w:r>
      <w:r>
        <w:rPr>
          <w:rStyle w:val="Strong"/>
          <w:rFonts w:eastAsia="Arial" w:cs="Arial" w:ascii="Arial" w:hAnsi="Arial"/>
          <w:b w:val="false"/>
          <w:bCs w:val="false"/>
          <w:color w:val="auto"/>
          <w:sz w:val="21"/>
          <w:szCs w:val="21"/>
          <w:lang w:val="pt-BR"/>
        </w:rPr>
        <w:t>construção de estufa destinada à produção de pequenos frutos</w:t>
      </w:r>
      <w:r>
        <w:rPr>
          <w:rFonts w:eastAsia="Arial" w:cs="Arial" w:ascii="Arial" w:hAnsi="Arial"/>
          <w:b w:val="false"/>
          <w:bCs w:val="false"/>
          <w:color w:val="auto"/>
          <w:sz w:val="21"/>
          <w:szCs w:val="21"/>
          <w:lang w:val="pt-BR"/>
        </w:rPr>
        <w:t>, no valor de R$ 3.126,75 (três mil, cento e vinte e seis reais e setenta e cinco centa</w:t>
      </w:r>
      <w:r>
        <w:rPr>
          <w:rFonts w:eastAsia="Arial" w:cs="Arial" w:ascii="Arial" w:hAnsi="Arial"/>
          <w:color w:val="auto"/>
          <w:sz w:val="21"/>
          <w:szCs w:val="21"/>
          <w:lang w:val="pt-BR"/>
        </w:rPr>
        <w:t>vos), bem como na concessão de desconto de 50% sobre eventuais taxas municipais de licenciamento ambiental, se necessárias.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A concessão do incentivo encontra fundamento na Lei Municipal nº 1.568, de 31 de dezembro de 2014, que institui o Programa "Desenvolver Arroio do Padre", visando fomentar a produção rural, estimular investimentos nas propriedades e promover o fortalecimento da economia local.</w:t>
      </w:r>
    </w:p>
    <w:p>
      <w:pPr>
        <w:pStyle w:val="Corpodotexto"/>
        <w:spacing w:lineRule="auto" w:line="240" w:before="57" w:after="120"/>
        <w:jc w:val="both"/>
        <w:rPr/>
      </w:pPr>
      <w:r>
        <w:rPr>
          <w:rFonts w:ascii="Arial" w:hAnsi="Arial"/>
          <w:b w:val="false"/>
          <w:bCs w:val="false"/>
          <w:sz w:val="21"/>
          <w:szCs w:val="21"/>
          <w:lang w:val="pt-BR"/>
        </w:rPr>
        <w:tab/>
        <w:t xml:space="preserve">Nesse contexto, o Poder Executivo instituiu </w:t>
      </w:r>
      <w:r>
        <w:rPr>
          <w:rStyle w:val="Strong"/>
          <w:rFonts w:ascii="Arial" w:hAnsi="Arial"/>
          <w:b w:val="false"/>
          <w:bCs w:val="false"/>
          <w:sz w:val="21"/>
          <w:szCs w:val="21"/>
          <w:lang w:val="pt-BR"/>
        </w:rPr>
        <w:t>edital de processo de seleção de interessados em construir e instalar estufas destinadas à produção de hortigranjeiros e pequenos frutos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 xml:space="preserve">, oportunidade em que diversos produtores manifestaram interesse e participaram do procedimento. Ao final do processo seletivo, entre os produtores habilitados e selecionados, resultou contemplado, entre outros, o produtor Sr. </w:t>
      </w:r>
      <w:r>
        <w:rPr>
          <w:rStyle w:val="Strong"/>
          <w:rFonts w:ascii="Arial" w:hAnsi="Arial"/>
          <w:b w:val="false"/>
          <w:bCs w:val="false"/>
          <w:sz w:val="21"/>
          <w:szCs w:val="21"/>
          <w:lang w:val="pt-BR"/>
        </w:rPr>
        <w:t>Anibal Fiss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>, beneficiário do presente projeto.</w:t>
      </w:r>
    </w:p>
    <w:p>
      <w:pPr>
        <w:pStyle w:val="Corpodotexto"/>
        <w:jc w:val="both"/>
        <w:rPr/>
      </w:pPr>
      <w:r>
        <w:rPr>
          <w:rFonts w:ascii="Arial" w:hAnsi="Arial"/>
          <w:b w:val="false"/>
          <w:bCs w:val="false"/>
          <w:sz w:val="21"/>
          <w:szCs w:val="21"/>
          <w:lang w:val="pt-BR"/>
        </w:rPr>
        <w:tab/>
        <w:t xml:space="preserve">Conforme o regramento estabelecido no programa municipal de incentivos, a efetivação e liberação do benefício por parte do Município depende de </w:t>
      </w:r>
      <w:r>
        <w:rPr>
          <w:rStyle w:val="Strong"/>
          <w:rFonts w:ascii="Arial" w:hAnsi="Arial"/>
          <w:b w:val="false"/>
          <w:bCs w:val="false"/>
          <w:sz w:val="21"/>
          <w:szCs w:val="21"/>
          <w:lang w:val="pt-BR"/>
        </w:rPr>
        <w:t>prévia autorização legislativa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>, razão pela qual se apresenta o presente Projeto de Lei, que tem justamente por finalidade viabilizar a concessão do incentivo ao produtor selecionado.</w:t>
      </w:r>
    </w:p>
    <w:p>
      <w:pPr>
        <w:pStyle w:val="Corpodotexto"/>
        <w:spacing w:lineRule="auto" w:line="240" w:before="57" w:after="120"/>
        <w:jc w:val="both"/>
        <w:rPr/>
      </w:pPr>
      <w:r>
        <w:rPr>
          <w:rFonts w:ascii="Arial" w:hAnsi="Arial"/>
          <w:sz w:val="21"/>
          <w:szCs w:val="21"/>
          <w:lang w:val="pt-BR"/>
        </w:rPr>
        <w:tab/>
        <w:t>Destaca-se que a implantação da estufa contribuirá p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 xml:space="preserve">ara a </w:t>
      </w:r>
      <w:r>
        <w:rPr>
          <w:rStyle w:val="Strong"/>
          <w:rFonts w:ascii="Arial" w:hAnsi="Arial"/>
          <w:b w:val="false"/>
          <w:bCs w:val="false"/>
          <w:sz w:val="21"/>
          <w:szCs w:val="21"/>
          <w:lang w:val="pt-BR"/>
        </w:rPr>
        <w:t>diversificação da produção agrícola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>, aumento da produtividade e melhoria da renda do produtor, refletindo positivamente no desenvolvimento do setor rural do Municí</w:t>
      </w:r>
      <w:r>
        <w:rPr>
          <w:rFonts w:ascii="Arial" w:hAnsi="Arial"/>
          <w:sz w:val="21"/>
          <w:szCs w:val="21"/>
          <w:lang w:val="pt-BR"/>
        </w:rPr>
        <w:t>pio.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Ressalta-se ainda que a concessão do incentivo será mediante o cumprimento das obrigações previstas em contrato, o qual segue a minuta em anexo, garantindo assim a correta aplicação dos recursos públicos.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sz w:val="21"/>
          <w:szCs w:val="21"/>
          <w:lang w:val="pt-BR"/>
        </w:rPr>
        <w:tab/>
        <w:t>Di</w:t>
      </w:r>
      <w:r>
        <w:rPr>
          <w:rFonts w:ascii="Arial" w:hAnsi="Arial"/>
          <w:color w:val="auto"/>
          <w:sz w:val="21"/>
          <w:szCs w:val="21"/>
          <w:lang w:val="pt-BR"/>
        </w:rPr>
        <w:t>ante da relevância da proposta para o desenvolvimento rural do Município, contamos com o apoio dos Nobres Vereadores para a aprovação do presente Projeto de Lei.</w:t>
      </w:r>
    </w:p>
    <w:p>
      <w:pPr>
        <w:pStyle w:val="LOnormal1"/>
        <w:keepNext w:val="false"/>
        <w:keepLines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Atenciosamente,</w:t>
      </w:r>
    </w:p>
    <w:p>
      <w:pPr>
        <w:pStyle w:val="LOnormal1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highlight w:val="white"/>
          <w:lang w:val="pt-BR"/>
        </w:rPr>
        <w:t>Arroio do Padre, 13 de março de 2026.</w:t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auto"/>
          <w:sz w:val="21"/>
          <w:szCs w:val="21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highlight w:val="white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1"/>
          <w:szCs w:val="21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Arroio do Padre/RS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1"/>
          <w:szCs w:val="21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1"/>
          <w:szCs w:val="21"/>
          <w:highlight w:val="white"/>
          <w:lang w:val="pt-BR"/>
        </w:rPr>
      </w:r>
    </w:p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PROJETO DE LEI Nº 43, DE 13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MARÇO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2026</w:t>
      </w:r>
    </w:p>
    <w:p>
      <w:pPr>
        <w:pStyle w:val="LOnormal1"/>
        <w:spacing w:lineRule="auto" w:line="240" w:before="0" w:after="120"/>
        <w:ind w:left="4394" w:hanging="0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Poder Executivo a conceder incentivo ao Sr. Anibal Fiss.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1º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A presente Lei autoriza o Município de Arroio do Padre a conceder incentivo ao Sr. Anibal Fiss, inscrito no CPF sob nº 915.990.670-72, produtor rural inscrito na Inscrição Estadual nº 4701004455.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2º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O incentivo a ser concedido por esta Lei será assim distribuído: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I –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Ressarcimento de despesas para a construção de estufa para produção de pequenos frutos, no valor de R$ 3.126,75 (três mil, cento e vinte e seis reais e setenta e cinco centavos);</w:t>
      </w:r>
    </w:p>
    <w:p>
      <w:pPr>
        <w:pStyle w:val="Corpodotexto"/>
        <w:tabs>
          <w:tab w:val="clear" w:pos="708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II –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Desconto de 50% (cinquenta por cento) do valor referente as taxas de licenciamento ambiental, de competência do Município, se houver ou for necessário.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Parágrafo Único: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A concessão do incentivo financeiro, a que se refere essa Lei, somente será concretizado mediante a efetiva instalação da estufa na propriedade informada e cumpridos os requisitos da Lei Municipal nº 1.568, de 31 de dezembro de 2014, e suas alterações.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3º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Em contrapartida ao presente incentivo, o produtor assume as obrigações definidas na minuta de contrato, em anexo, a qual é integrante da presente Lei.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4º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As despesas decorrentes da presente Lei correrão a conta de dotação orçamentária, constante no orçamento municipal em vigor.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5º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Esta Lei entra em vigor na data de sua publicação.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Arroio do Padre, 13 de março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Prefeito Municipal</w:t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lang w:val="pt-BR"/>
        </w:rPr>
      </w:r>
    </w:p>
    <w:sectPr>
      <w:headerReference w:type="default" r:id="rId2"/>
      <w:type w:val="nextPage"/>
      <w:pgSz w:w="11906" w:h="16838"/>
      <w:pgMar w:left="1080" w:right="1080" w:gutter="0" w:header="708" w:top="765" w:footer="0" w:bottom="709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1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2706370</wp:posOffset>
          </wp:positionH>
          <wp:positionV relativeFrom="paragraph">
            <wp:posOffset>54610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1"/>
      <w:tabs>
        <w:tab w:val="clear" w:pos="720"/>
        <w:tab w:val="left" w:pos="708" w:leader="none"/>
        <w:tab w:val="right" w:pos="3191" w:leader="none"/>
      </w:tabs>
      <w:spacing w:lineRule="auto" w:line="240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tabs>
        <w:tab w:val="clear" w:pos="720"/>
        <w:tab w:val="left" w:pos="708" w:leader="none"/>
      </w:tabs>
      <w:spacing w:lineRule="auto" w:line="240"/>
      <w:jc w:val="center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spacing w:lineRule="auto" w:line="240" w:before="0" w:after="0"/>
      <w:jc w:val="center"/>
      <w:rPr>
        <w:rFonts w:ascii="Arial" w:hAnsi="Arial" w:eastAsia="Arial" w:cs="Arial"/>
        <w:b/>
        <w:b/>
        <w:bCs/>
        <w:lang w:val="pt-BR"/>
      </w:rPr>
    </w:pPr>
    <w:r>
      <w:rPr>
        <w:rFonts w:eastAsia="Arial" w:cs="Arial" w:ascii="Arial" w:hAnsi="Arial"/>
        <w:b/>
        <w:bCs/>
        <w:lang w:val="pt-BR"/>
      </w:rPr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1"/>
    <w:next w:val="LO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1"/>
    <w:next w:val="LO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1"/>
    <w:next w:val="LO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1"/>
    <w:next w:val="LO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1"/>
    <w:next w:val="LOnormal1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1" w:default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dodocumento">
    <w:name w:val="Title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1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1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1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NKQlOkIOW+m6tRZ7N3bENDAfpQ==">CgMxLjA4AHIhMXlMQnhLallPVzI0TTNNdGZmZl9jVkJyM2RacXBjeVZD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260</TotalTime>
  <Application>LibreOffice/7.4.6.2$Windows_X86_64 LibreOffice_project/5b1f5509c2decdade7fda905e3e1429a67acd63d</Application>
  <AppVersion>15.0000</AppVersion>
  <Pages>2</Pages>
  <Words>631</Words>
  <Characters>3502</Characters>
  <CharactersWithSpaces>4105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2026-03-13T16:38:19Z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