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79A0D99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317A2">
        <w:rPr>
          <w:rFonts w:ascii="Arial" w:hAnsi="Arial" w:cs="Arial"/>
          <w:b/>
          <w:bCs/>
          <w:color w:val="auto"/>
          <w:u w:val="single"/>
        </w:rPr>
        <w:t>27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BB540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49471204" w14:textId="1FC5BA0B" w:rsidR="003A51CE" w:rsidRPr="003A51CE" w:rsidRDefault="003A51CE" w:rsidP="003A51CE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3A51CE">
        <w:rPr>
          <w:rFonts w:ascii="Arial" w:eastAsia="SimSun" w:hAnsi="Arial" w:cs="Mangal"/>
          <w:kern w:val="3"/>
          <w:lang w:eastAsia="zh-CN" w:bidi="hi-IN"/>
        </w:rPr>
        <w:t xml:space="preserve">Encaminho para apreciação deste Poder Legislativo o Projeto de Lei nº </w:t>
      </w:r>
      <w:r w:rsidR="00C317A2">
        <w:rPr>
          <w:rFonts w:ascii="Arial" w:eastAsia="SimSun" w:hAnsi="Arial" w:cs="Mangal"/>
          <w:kern w:val="3"/>
          <w:lang w:eastAsia="zh-CN" w:bidi="hi-IN"/>
        </w:rPr>
        <w:t>27</w:t>
      </w:r>
      <w:r w:rsidRPr="003A51CE">
        <w:rPr>
          <w:rFonts w:ascii="Arial" w:eastAsia="SimSun" w:hAnsi="Arial" w:cs="Mangal"/>
          <w:kern w:val="3"/>
          <w:lang w:eastAsia="zh-CN" w:bidi="hi-IN"/>
        </w:rPr>
        <w:t>/2026, que dispõe sobre a abertura de Crédito Adicional Suplementar no orçamento municipal, destinado a reforçar dotações necessárias ao bom andamento da Administração Pública.</w:t>
      </w:r>
    </w:p>
    <w:p w14:paraId="468B0516" w14:textId="419763C7" w:rsidR="003A51CE" w:rsidRPr="003A51CE" w:rsidRDefault="003A51CE" w:rsidP="003A51CE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3A51CE">
        <w:rPr>
          <w:rFonts w:ascii="Arial" w:eastAsia="SimSun" w:hAnsi="Arial" w:cs="Mangal"/>
          <w:kern w:val="3"/>
          <w:lang w:eastAsia="zh-CN" w:bidi="hi-IN"/>
        </w:rPr>
        <w:t>As suplementações propostas abrangem o Gabinete do Prefeito e a Secretaria de Administração, Planejamento, Finanças, Gestão e Tributos, contemplando a aquisição de equipamentos, materiais e serviços de distribuição gratuita, premiações, materia</w:t>
      </w:r>
      <w:r w:rsidR="00152C9C">
        <w:rPr>
          <w:rFonts w:ascii="Arial" w:eastAsia="SimSun" w:hAnsi="Arial" w:cs="Mangal"/>
          <w:kern w:val="3"/>
          <w:lang w:eastAsia="zh-CN" w:bidi="hi-IN"/>
        </w:rPr>
        <w:t>l</w:t>
      </w:r>
      <w:r w:rsidRPr="003A51CE">
        <w:rPr>
          <w:rFonts w:ascii="Arial" w:eastAsia="SimSun" w:hAnsi="Arial" w:cs="Mangal"/>
          <w:kern w:val="3"/>
          <w:lang w:eastAsia="zh-CN" w:bidi="hi-IN"/>
        </w:rPr>
        <w:t xml:space="preserve"> de consumo para a Defesa Civil, bem como a aquisição de mobiliário para atender ao novo espaço do Conselho Tutelar.</w:t>
      </w:r>
    </w:p>
    <w:p w14:paraId="5E4EEA77" w14:textId="77777777" w:rsidR="003A51CE" w:rsidRPr="003A51CE" w:rsidRDefault="003A51CE" w:rsidP="003A51CE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3A51CE">
        <w:rPr>
          <w:rFonts w:ascii="Arial" w:eastAsia="SimSun" w:hAnsi="Arial" w:cs="Mangal"/>
          <w:kern w:val="3"/>
          <w:lang w:eastAsia="zh-CN" w:bidi="hi-IN"/>
        </w:rPr>
        <w:t>O levantamento realizado demonstra a necessidade e pertinência das suplementações propostas, assegurando que o Município disponha de dotação orçamentária suficiente para o suporte das despesas e para a continuidade regular de suas atividades administrativas.</w:t>
      </w:r>
    </w:p>
    <w:p w14:paraId="1485D064" w14:textId="77777777" w:rsidR="003A51CE" w:rsidRPr="003A51CE" w:rsidRDefault="003A51CE" w:rsidP="003A51CE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3A51CE">
        <w:rPr>
          <w:rFonts w:ascii="Arial" w:eastAsia="SimSun" w:hAnsi="Arial" w:cs="Mangal"/>
          <w:kern w:val="3"/>
          <w:lang w:eastAsia="zh-CN" w:bidi="hi-IN"/>
        </w:rPr>
        <w:t>O suporte financeiro para estas despesas decorrerá do superávit financeiro de 2025, conforme indicado no próprio projeto de lei.</w:t>
      </w:r>
    </w:p>
    <w:p w14:paraId="6C985B26" w14:textId="77777777" w:rsidR="003A51CE" w:rsidRPr="003A51CE" w:rsidRDefault="003A51CE" w:rsidP="003A51CE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3A51CE">
        <w:rPr>
          <w:rFonts w:ascii="Arial" w:eastAsia="SimSun" w:hAnsi="Arial" w:cs="Mangal"/>
          <w:kern w:val="3"/>
          <w:lang w:eastAsia="zh-CN" w:bidi="hi-IN"/>
        </w:rPr>
        <w:t>Sem mais para o momento, renovo votos de elevada estima e consideração.</w:t>
      </w:r>
    </w:p>
    <w:p w14:paraId="39D38344" w14:textId="637EF2F4" w:rsidR="00BB1CFB" w:rsidRPr="00ED7F89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ED7F89">
        <w:rPr>
          <w:rFonts w:ascii="Arial" w:eastAsia="SimSun" w:hAnsi="Arial" w:cs="Mangal"/>
          <w:kern w:val="3"/>
          <w:lang w:eastAsia="zh-CN" w:bidi="hi-IN"/>
        </w:rPr>
        <w:t>Atenciosamente.</w:t>
      </w:r>
    </w:p>
    <w:p w14:paraId="7773C662" w14:textId="7C99E2D2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25850">
        <w:rPr>
          <w:rFonts w:ascii="Arial" w:hAnsi="Arial" w:cs="Arial"/>
          <w:shd w:val="clear" w:color="auto" w:fill="FFFFFF"/>
        </w:rPr>
        <w:t>05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B25850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F613F9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6416D71F" w14:textId="77777777" w:rsidR="00F613F9" w:rsidRPr="00F613F9" w:rsidRDefault="00F613F9" w:rsidP="00F613F9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613F9">
        <w:rPr>
          <w:rFonts w:ascii="Arial" w:hAnsi="Arial" w:cs="Arial"/>
          <w:shd w:val="clear" w:color="auto" w:fill="FFFFFF"/>
        </w:rPr>
        <w:t>Martina Harter Scherdien</w:t>
      </w:r>
    </w:p>
    <w:p w14:paraId="5B47AC9B" w14:textId="77777777" w:rsidR="00F613F9" w:rsidRPr="00F613F9" w:rsidRDefault="00F613F9" w:rsidP="00F613F9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613F9">
        <w:rPr>
          <w:rFonts w:ascii="Arial" w:hAnsi="Arial" w:cs="Arial"/>
          <w:shd w:val="clear" w:color="auto" w:fill="FFFFFF"/>
        </w:rPr>
        <w:t>Vice-Prefeita no exercício do cargo de 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3CDDF1D0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743286">
        <w:rPr>
          <w:rFonts w:ascii="Arial" w:hAnsi="Arial" w:cs="Arial"/>
          <w:b/>
          <w:bCs/>
          <w:i/>
        </w:rPr>
        <w:t>Ingrid</w:t>
      </w:r>
      <w:r w:rsidR="005365A5">
        <w:rPr>
          <w:rFonts w:ascii="Arial" w:hAnsi="Arial" w:cs="Arial"/>
          <w:b/>
          <w:bCs/>
          <w:i/>
        </w:rPr>
        <w:t>e</w:t>
      </w:r>
      <w:r w:rsidRPr="00743286">
        <w:rPr>
          <w:rFonts w:ascii="Arial" w:hAnsi="Arial" w:cs="Arial"/>
          <w:b/>
          <w:bCs/>
          <w:i/>
        </w:rPr>
        <w:t xml:space="preserve"> Neuschrank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4DA349A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38F55FD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58AC6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20E045C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0AAC949" w14:textId="77777777" w:rsidR="009862D8" w:rsidRPr="00A669D2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438FF0F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C2565">
        <w:rPr>
          <w:rFonts w:ascii="Arial" w:hAnsi="Arial" w:cs="Arial"/>
          <w:b/>
          <w:bCs/>
          <w:color w:val="auto"/>
          <w:u w:val="single"/>
        </w:rPr>
        <w:t>27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25850">
        <w:rPr>
          <w:rFonts w:ascii="Arial" w:hAnsi="Arial" w:cs="Arial"/>
          <w:b/>
          <w:bCs/>
          <w:color w:val="auto"/>
          <w:u w:val="single"/>
        </w:rPr>
        <w:t>05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25850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>
        <w:rPr>
          <w:rFonts w:ascii="Arial" w:hAnsi="Arial" w:cs="Arial"/>
          <w:b/>
          <w:bCs/>
          <w:color w:val="auto"/>
          <w:u w:val="single"/>
        </w:rPr>
        <w:t>6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0666D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>
        <w:rPr>
          <w:rFonts w:ascii="Arial" w:hAnsi="Arial" w:cs="Arial"/>
          <w:sz w:val="22"/>
          <w:szCs w:val="22"/>
        </w:rPr>
        <w:t>6</w:t>
      </w:r>
      <w:r w:rsidRPr="000666D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FC2087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40953FF0" w:rsidR="004D3B21" w:rsidRPr="00FC2087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C2087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FC2087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A25C78" w:rsidRPr="00FC2087">
        <w:rPr>
          <w:rFonts w:ascii="Arial" w:hAnsi="Arial" w:cs="Arial"/>
          <w:sz w:val="22"/>
          <w:szCs w:val="22"/>
        </w:rPr>
        <w:t>6</w:t>
      </w:r>
      <w:r w:rsidRPr="00FC2087">
        <w:rPr>
          <w:rFonts w:ascii="Arial" w:hAnsi="Arial" w:cs="Arial"/>
          <w:sz w:val="22"/>
          <w:szCs w:val="22"/>
        </w:rPr>
        <w:t>, no</w:t>
      </w:r>
      <w:r w:rsidR="00585838">
        <w:rPr>
          <w:rFonts w:ascii="Arial" w:hAnsi="Arial" w:cs="Arial"/>
          <w:sz w:val="22"/>
          <w:szCs w:val="22"/>
        </w:rPr>
        <w:t>s</w:t>
      </w:r>
      <w:r w:rsidRPr="00FC2087">
        <w:rPr>
          <w:rFonts w:ascii="Arial" w:hAnsi="Arial" w:cs="Arial"/>
          <w:sz w:val="22"/>
          <w:szCs w:val="22"/>
        </w:rPr>
        <w:t xml:space="preserve"> seguinte</w:t>
      </w:r>
      <w:r w:rsidR="00585838">
        <w:rPr>
          <w:rFonts w:ascii="Arial" w:hAnsi="Arial" w:cs="Arial"/>
          <w:sz w:val="22"/>
          <w:szCs w:val="22"/>
        </w:rPr>
        <w:t>s</w:t>
      </w:r>
      <w:r w:rsidRPr="00FC2087">
        <w:rPr>
          <w:rFonts w:ascii="Arial" w:hAnsi="Arial" w:cs="Arial"/>
          <w:sz w:val="22"/>
          <w:szCs w:val="22"/>
        </w:rPr>
        <w:t xml:space="preserve"> programa</w:t>
      </w:r>
      <w:r w:rsidR="00585838">
        <w:rPr>
          <w:rFonts w:ascii="Arial" w:hAnsi="Arial" w:cs="Arial"/>
          <w:sz w:val="22"/>
          <w:szCs w:val="22"/>
        </w:rPr>
        <w:t>s</w:t>
      </w:r>
      <w:r w:rsidRPr="00FC2087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2BA53051" w14:textId="77777777" w:rsidR="004D3B21" w:rsidRPr="00FC2087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524AD7B" w14:textId="77777777" w:rsidR="001B0CD5" w:rsidRPr="00B25850" w:rsidRDefault="001B0CD5" w:rsidP="001B0CD5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02 – Gabinete do Prefeito</w:t>
      </w:r>
    </w:p>
    <w:p w14:paraId="2B2013BD" w14:textId="77777777" w:rsidR="001B0CD5" w:rsidRPr="00B25850" w:rsidRDefault="001B0CD5" w:rsidP="001B0CD5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01 – Manutenção das Atividades do Gabinete</w:t>
      </w:r>
    </w:p>
    <w:p w14:paraId="08A1FB27" w14:textId="77777777" w:rsidR="001B0CD5" w:rsidRPr="00B25850" w:rsidRDefault="001B0CD5" w:rsidP="001B0CD5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04 – Administração</w:t>
      </w:r>
    </w:p>
    <w:p w14:paraId="492CB134" w14:textId="77777777" w:rsidR="001B0CD5" w:rsidRPr="00B25850" w:rsidRDefault="001B0CD5" w:rsidP="001B0CD5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122 – Administração Geral</w:t>
      </w:r>
    </w:p>
    <w:p w14:paraId="5296EDE8" w14:textId="77777777" w:rsidR="001B0CD5" w:rsidRPr="00B25850" w:rsidRDefault="001B0CD5" w:rsidP="001B0CD5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0201 – Gestão Administrativa Central</w:t>
      </w:r>
    </w:p>
    <w:p w14:paraId="0331CB35" w14:textId="77777777" w:rsidR="001B0CD5" w:rsidRDefault="001B0CD5" w:rsidP="001B0CD5">
      <w:pPr>
        <w:pStyle w:val="Standard"/>
        <w:rPr>
          <w:rFonts w:ascii="Arial" w:hAnsi="Arial" w:cs="Arial"/>
          <w:sz w:val="22"/>
          <w:szCs w:val="22"/>
        </w:rPr>
      </w:pPr>
      <w:r w:rsidRPr="001B0CD5">
        <w:rPr>
          <w:rFonts w:ascii="Arial" w:hAnsi="Arial" w:cs="Arial"/>
          <w:sz w:val="22"/>
          <w:szCs w:val="22"/>
        </w:rPr>
        <w:t>1.207 - Reaparelhamento do Gabinete do Prefeito</w:t>
      </w:r>
    </w:p>
    <w:p w14:paraId="284D4F47" w14:textId="749DA928" w:rsidR="001B0CD5" w:rsidRPr="00B25850" w:rsidRDefault="001B0CD5" w:rsidP="001B0CD5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4.4.90.52.00.00.00 – Equipamentos e Material Permanente. R$ 1</w:t>
      </w:r>
      <w:r>
        <w:rPr>
          <w:rFonts w:ascii="Arial" w:hAnsi="Arial" w:cs="Arial"/>
          <w:sz w:val="22"/>
          <w:szCs w:val="22"/>
        </w:rPr>
        <w:t>0</w:t>
      </w:r>
      <w:r w:rsidRPr="00B25850">
        <w:rPr>
          <w:rFonts w:ascii="Arial" w:hAnsi="Arial" w:cs="Arial"/>
          <w:sz w:val="22"/>
          <w:szCs w:val="22"/>
        </w:rPr>
        <w:t>.000,00 (</w:t>
      </w:r>
      <w:r>
        <w:rPr>
          <w:rFonts w:ascii="Arial" w:hAnsi="Arial" w:cs="Arial"/>
          <w:sz w:val="22"/>
          <w:szCs w:val="22"/>
        </w:rPr>
        <w:t>dez</w:t>
      </w:r>
      <w:r w:rsidRPr="00B25850">
        <w:rPr>
          <w:rFonts w:ascii="Arial" w:hAnsi="Arial" w:cs="Arial"/>
          <w:sz w:val="22"/>
          <w:szCs w:val="22"/>
        </w:rPr>
        <w:t xml:space="preserve"> mil reais)</w:t>
      </w:r>
    </w:p>
    <w:p w14:paraId="38E711EA" w14:textId="7C7ACD5E" w:rsidR="001B0CD5" w:rsidRDefault="001B0CD5" w:rsidP="001B0CD5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2</w:t>
      </w:r>
      <w:r w:rsidRPr="00B25850">
        <w:rPr>
          <w:rFonts w:ascii="Arial" w:hAnsi="Arial" w:cs="Arial"/>
          <w:sz w:val="22"/>
          <w:szCs w:val="22"/>
        </w:rPr>
        <w:t>.500.0000- Recursos Não Vinculados de Impostos</w:t>
      </w:r>
    </w:p>
    <w:p w14:paraId="3943178E" w14:textId="77777777" w:rsidR="005F138B" w:rsidRDefault="005F138B" w:rsidP="001B0CD5">
      <w:pPr>
        <w:pStyle w:val="Standard"/>
        <w:rPr>
          <w:rFonts w:ascii="Arial" w:hAnsi="Arial" w:cs="Arial"/>
          <w:sz w:val="22"/>
          <w:szCs w:val="22"/>
        </w:rPr>
      </w:pPr>
    </w:p>
    <w:p w14:paraId="79A94DCD" w14:textId="046546DF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02 – Gabinete do Prefeito</w:t>
      </w:r>
    </w:p>
    <w:p w14:paraId="6F1AAE3A" w14:textId="77777777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01 – Manutenção das Atividades do Gabinete</w:t>
      </w:r>
    </w:p>
    <w:p w14:paraId="6D9AD18A" w14:textId="77777777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04 – Administração</w:t>
      </w:r>
    </w:p>
    <w:p w14:paraId="67659FAE" w14:textId="77777777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122 – Administração Geral</w:t>
      </w:r>
    </w:p>
    <w:p w14:paraId="40ABBC7D" w14:textId="77777777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0201 – Gestão Administrativa Central</w:t>
      </w:r>
    </w:p>
    <w:p w14:paraId="176ADEEE" w14:textId="77777777" w:rsid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2.201 – Manutenção do Gabinete do Prefeito</w:t>
      </w:r>
    </w:p>
    <w:p w14:paraId="7F72BB34" w14:textId="55752A2C" w:rsidR="005F138B" w:rsidRPr="00B25850" w:rsidRDefault="005F138B" w:rsidP="000523C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3.3.90.3</w:t>
      </w:r>
      <w:r>
        <w:rPr>
          <w:rFonts w:ascii="Arial" w:hAnsi="Arial" w:cs="Arial"/>
          <w:sz w:val="22"/>
          <w:szCs w:val="22"/>
        </w:rPr>
        <w:t>1</w:t>
      </w:r>
      <w:r w:rsidRPr="00B25850">
        <w:rPr>
          <w:rFonts w:ascii="Arial" w:hAnsi="Arial" w:cs="Arial"/>
          <w:sz w:val="22"/>
          <w:szCs w:val="22"/>
        </w:rPr>
        <w:t>.00.00.00 –</w:t>
      </w:r>
      <w:r>
        <w:rPr>
          <w:rFonts w:ascii="Arial" w:hAnsi="Arial" w:cs="Arial"/>
          <w:sz w:val="22"/>
          <w:szCs w:val="22"/>
        </w:rPr>
        <w:t xml:space="preserve"> </w:t>
      </w:r>
      <w:r w:rsidR="000523C8" w:rsidRPr="000523C8">
        <w:rPr>
          <w:rFonts w:ascii="Arial" w:hAnsi="Arial" w:cs="Arial"/>
          <w:sz w:val="22"/>
          <w:szCs w:val="22"/>
        </w:rPr>
        <w:t>Premiações Culturais, Artísticas, Científicas, Des</w:t>
      </w:r>
      <w:r w:rsidR="000523C8">
        <w:rPr>
          <w:rFonts w:ascii="Arial" w:hAnsi="Arial" w:cs="Arial"/>
          <w:sz w:val="22"/>
          <w:szCs w:val="22"/>
        </w:rPr>
        <w:t xml:space="preserve">portivas e </w:t>
      </w:r>
      <w:r w:rsidR="00111C87">
        <w:rPr>
          <w:rFonts w:ascii="Arial" w:hAnsi="Arial" w:cs="Arial"/>
          <w:sz w:val="22"/>
          <w:szCs w:val="22"/>
        </w:rPr>
        <w:t>O</w:t>
      </w:r>
      <w:r w:rsidR="000523C8">
        <w:rPr>
          <w:rFonts w:ascii="Arial" w:hAnsi="Arial" w:cs="Arial"/>
          <w:sz w:val="22"/>
          <w:szCs w:val="22"/>
        </w:rPr>
        <w:t xml:space="preserve">utras </w:t>
      </w:r>
      <w:r w:rsidRPr="00B25850">
        <w:rPr>
          <w:rFonts w:ascii="Arial" w:hAnsi="Arial" w:cs="Arial"/>
          <w:sz w:val="22"/>
          <w:szCs w:val="22"/>
        </w:rPr>
        <w:t xml:space="preserve">R$ </w:t>
      </w:r>
      <w:r w:rsidR="000523C8">
        <w:rPr>
          <w:rFonts w:ascii="Arial" w:hAnsi="Arial" w:cs="Arial"/>
          <w:sz w:val="22"/>
          <w:szCs w:val="22"/>
        </w:rPr>
        <w:t>5</w:t>
      </w:r>
      <w:r w:rsidRPr="00B25850">
        <w:rPr>
          <w:rFonts w:ascii="Arial" w:hAnsi="Arial" w:cs="Arial"/>
          <w:sz w:val="22"/>
          <w:szCs w:val="22"/>
        </w:rPr>
        <w:t>.000,00 (</w:t>
      </w:r>
      <w:r w:rsidR="000523C8">
        <w:rPr>
          <w:rFonts w:ascii="Arial" w:hAnsi="Arial" w:cs="Arial"/>
          <w:sz w:val="22"/>
          <w:szCs w:val="22"/>
        </w:rPr>
        <w:t>cinco</w:t>
      </w:r>
      <w:r w:rsidRPr="00B25850">
        <w:rPr>
          <w:rFonts w:ascii="Arial" w:hAnsi="Arial" w:cs="Arial"/>
          <w:sz w:val="22"/>
          <w:szCs w:val="22"/>
        </w:rPr>
        <w:t xml:space="preserve"> mil reais)</w:t>
      </w:r>
    </w:p>
    <w:p w14:paraId="79F709ED" w14:textId="615C7488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 xml:space="preserve">3.3.90.32.00.00.00 </w:t>
      </w:r>
      <w:r w:rsidR="005F138B">
        <w:rPr>
          <w:rFonts w:ascii="Arial" w:hAnsi="Arial" w:cs="Arial"/>
          <w:sz w:val="22"/>
          <w:szCs w:val="22"/>
        </w:rPr>
        <w:t>-</w:t>
      </w:r>
      <w:r w:rsidRPr="00B25850">
        <w:rPr>
          <w:rFonts w:ascii="Arial" w:hAnsi="Arial" w:cs="Arial"/>
          <w:sz w:val="22"/>
          <w:szCs w:val="22"/>
        </w:rPr>
        <w:t xml:space="preserve"> Material, Bem ou Serviço de Distribuição Gratuita. R$ </w:t>
      </w:r>
      <w:r w:rsidR="005F138B">
        <w:rPr>
          <w:rFonts w:ascii="Arial" w:hAnsi="Arial" w:cs="Arial"/>
          <w:sz w:val="22"/>
          <w:szCs w:val="22"/>
        </w:rPr>
        <w:t>10</w:t>
      </w:r>
      <w:r w:rsidRPr="00B25850">
        <w:rPr>
          <w:rFonts w:ascii="Arial" w:hAnsi="Arial" w:cs="Arial"/>
          <w:sz w:val="22"/>
          <w:szCs w:val="22"/>
        </w:rPr>
        <w:t>.000,00 (</w:t>
      </w:r>
      <w:r w:rsidR="005F138B">
        <w:rPr>
          <w:rFonts w:ascii="Arial" w:hAnsi="Arial" w:cs="Arial"/>
          <w:sz w:val="22"/>
          <w:szCs w:val="22"/>
        </w:rPr>
        <w:t>dez</w:t>
      </w:r>
      <w:r w:rsidRPr="00B25850">
        <w:rPr>
          <w:rFonts w:ascii="Arial" w:hAnsi="Arial" w:cs="Arial"/>
          <w:sz w:val="22"/>
          <w:szCs w:val="22"/>
        </w:rPr>
        <w:t xml:space="preserve"> mil reais)</w:t>
      </w:r>
    </w:p>
    <w:p w14:paraId="39C29F40" w14:textId="1C28D4E9" w:rsid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 xml:space="preserve">Fonte de Recurso: </w:t>
      </w:r>
      <w:r w:rsidR="001B0CD5">
        <w:rPr>
          <w:rFonts w:ascii="Arial" w:hAnsi="Arial" w:cs="Arial"/>
          <w:sz w:val="22"/>
          <w:szCs w:val="22"/>
        </w:rPr>
        <w:t>2</w:t>
      </w:r>
      <w:r w:rsidR="00FC2087" w:rsidRPr="00B25850">
        <w:rPr>
          <w:rFonts w:ascii="Arial" w:hAnsi="Arial" w:cs="Arial"/>
          <w:sz w:val="22"/>
          <w:szCs w:val="22"/>
        </w:rPr>
        <w:t>.500.0000- Recursos Não Vinculados de Impostos</w:t>
      </w:r>
    </w:p>
    <w:p w14:paraId="4B9FEC45" w14:textId="77777777" w:rsidR="00FC2087" w:rsidRPr="00B25850" w:rsidRDefault="00FC2087" w:rsidP="00B25850">
      <w:pPr>
        <w:pStyle w:val="Standard"/>
        <w:rPr>
          <w:rFonts w:ascii="Arial" w:hAnsi="Arial" w:cs="Arial"/>
          <w:sz w:val="22"/>
          <w:szCs w:val="22"/>
        </w:rPr>
      </w:pPr>
    </w:p>
    <w:p w14:paraId="07DE5240" w14:textId="77777777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02 – Gabinete do Prefeito</w:t>
      </w:r>
    </w:p>
    <w:p w14:paraId="269B4458" w14:textId="77777777" w:rsidR="00E016DD" w:rsidRDefault="00E016DD" w:rsidP="00B25850">
      <w:pPr>
        <w:pStyle w:val="Standard"/>
        <w:rPr>
          <w:rFonts w:ascii="Arial" w:hAnsi="Arial" w:cs="Arial"/>
          <w:sz w:val="22"/>
          <w:szCs w:val="22"/>
        </w:rPr>
      </w:pPr>
      <w:r w:rsidRPr="00E016DD">
        <w:rPr>
          <w:rFonts w:ascii="Arial" w:hAnsi="Arial" w:cs="Arial"/>
          <w:sz w:val="22"/>
          <w:szCs w:val="22"/>
        </w:rPr>
        <w:t>02 - Fundo Municipal da Defesa Civil</w:t>
      </w:r>
    </w:p>
    <w:p w14:paraId="4075684F" w14:textId="413EF073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06 – Segurança Pública</w:t>
      </w:r>
    </w:p>
    <w:p w14:paraId="732F8220" w14:textId="77777777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182 – Defesa Civil</w:t>
      </w:r>
    </w:p>
    <w:p w14:paraId="48C6BC7D" w14:textId="77777777" w:rsidR="00E016DD" w:rsidRDefault="00E016DD" w:rsidP="00B25850">
      <w:pPr>
        <w:pStyle w:val="Standard"/>
        <w:rPr>
          <w:rFonts w:ascii="Arial" w:hAnsi="Arial" w:cs="Arial"/>
          <w:sz w:val="22"/>
          <w:szCs w:val="22"/>
        </w:rPr>
      </w:pPr>
      <w:r w:rsidRPr="00E016DD">
        <w:rPr>
          <w:rFonts w:ascii="Arial" w:hAnsi="Arial" w:cs="Arial"/>
          <w:sz w:val="22"/>
          <w:szCs w:val="22"/>
        </w:rPr>
        <w:t>0202 - Gestão da Política Municipal da Defesa Civil</w:t>
      </w:r>
    </w:p>
    <w:p w14:paraId="745847E6" w14:textId="6F5F3617" w:rsidR="00E016DD" w:rsidRDefault="00E016DD" w:rsidP="00D8681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016DD">
        <w:rPr>
          <w:rFonts w:ascii="Arial" w:hAnsi="Arial" w:cs="Arial"/>
          <w:sz w:val="22"/>
          <w:szCs w:val="22"/>
        </w:rPr>
        <w:t>2.209 - Manutenção dos serviços da Defesa Civil e Atendimento à População em casos de Emergência/</w:t>
      </w:r>
      <w:r>
        <w:rPr>
          <w:rFonts w:ascii="Arial" w:hAnsi="Arial" w:cs="Arial"/>
          <w:sz w:val="22"/>
          <w:szCs w:val="22"/>
        </w:rPr>
        <w:t>C</w:t>
      </w:r>
      <w:r w:rsidRPr="00E016DD">
        <w:rPr>
          <w:rFonts w:ascii="Arial" w:hAnsi="Arial" w:cs="Arial"/>
          <w:sz w:val="22"/>
          <w:szCs w:val="22"/>
        </w:rPr>
        <w:t>alamidade</w:t>
      </w:r>
    </w:p>
    <w:p w14:paraId="24323FFE" w14:textId="6FE6625C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3.3.90.30.00.00.00 – Material de Consumo. R$ 10.000,00 (dez mil reais)</w:t>
      </w:r>
    </w:p>
    <w:p w14:paraId="36CDCBE1" w14:textId="30AC7017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 xml:space="preserve">Fonte de Recurso: </w:t>
      </w:r>
      <w:r w:rsidR="001B0CD5">
        <w:rPr>
          <w:rFonts w:ascii="Arial" w:hAnsi="Arial" w:cs="Arial"/>
          <w:sz w:val="22"/>
          <w:szCs w:val="22"/>
        </w:rPr>
        <w:t>2</w:t>
      </w:r>
      <w:r w:rsidR="00FC2087" w:rsidRPr="00B25850">
        <w:rPr>
          <w:rFonts w:ascii="Arial" w:hAnsi="Arial" w:cs="Arial"/>
          <w:sz w:val="22"/>
          <w:szCs w:val="22"/>
        </w:rPr>
        <w:t>.500.0000- Recursos Não Vinculados de Impostos</w:t>
      </w:r>
    </w:p>
    <w:p w14:paraId="10133558" w14:textId="77777777" w:rsid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</w:p>
    <w:p w14:paraId="6292C91D" w14:textId="77777777" w:rsidR="00B336F4" w:rsidRPr="00B25850" w:rsidRDefault="00B336F4" w:rsidP="00B336F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02 – Gabinete do Prefeito</w:t>
      </w:r>
    </w:p>
    <w:p w14:paraId="343A44CA" w14:textId="771D8357" w:rsidR="00B336F4" w:rsidRPr="00B25850" w:rsidRDefault="00B336F4" w:rsidP="00B336F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 xml:space="preserve">03 – </w:t>
      </w:r>
      <w:r w:rsidR="008F59A0" w:rsidRPr="008F59A0">
        <w:rPr>
          <w:rFonts w:ascii="Arial" w:hAnsi="Arial" w:cs="Arial"/>
          <w:sz w:val="22"/>
          <w:szCs w:val="22"/>
        </w:rPr>
        <w:t>Outras Atividades Públicas</w:t>
      </w:r>
    </w:p>
    <w:p w14:paraId="3A6DB866" w14:textId="77777777" w:rsidR="00B336F4" w:rsidRPr="00B25850" w:rsidRDefault="00B336F4" w:rsidP="00B336F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08 – Assistência Social</w:t>
      </w:r>
    </w:p>
    <w:p w14:paraId="1E47F1AE" w14:textId="77777777" w:rsidR="00B336F4" w:rsidRPr="00B25850" w:rsidRDefault="00B336F4" w:rsidP="00B336F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243 – Assistência à Criança e ao Adolescente</w:t>
      </w:r>
    </w:p>
    <w:p w14:paraId="490F64C5" w14:textId="48407279" w:rsidR="00B336F4" w:rsidRPr="00B25850" w:rsidRDefault="00B336F4" w:rsidP="00B336F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020</w:t>
      </w:r>
      <w:r w:rsidR="008F59A0">
        <w:rPr>
          <w:rFonts w:ascii="Arial" w:hAnsi="Arial" w:cs="Arial"/>
          <w:sz w:val="22"/>
          <w:szCs w:val="22"/>
        </w:rPr>
        <w:t>3</w:t>
      </w:r>
      <w:r w:rsidRPr="00B25850">
        <w:rPr>
          <w:rFonts w:ascii="Arial" w:hAnsi="Arial" w:cs="Arial"/>
          <w:sz w:val="22"/>
          <w:szCs w:val="22"/>
        </w:rPr>
        <w:t>– Município Estando Presente</w:t>
      </w:r>
    </w:p>
    <w:p w14:paraId="6E99BB1F" w14:textId="446377A0" w:rsidR="00B336F4" w:rsidRPr="00B25850" w:rsidRDefault="00B336F4" w:rsidP="00B336F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2.2</w:t>
      </w:r>
      <w:r w:rsidR="008F59A0">
        <w:rPr>
          <w:rFonts w:ascii="Arial" w:hAnsi="Arial" w:cs="Arial"/>
          <w:sz w:val="22"/>
          <w:szCs w:val="22"/>
        </w:rPr>
        <w:t>12</w:t>
      </w:r>
      <w:r w:rsidRPr="00B25850">
        <w:rPr>
          <w:rFonts w:ascii="Arial" w:hAnsi="Arial" w:cs="Arial"/>
          <w:sz w:val="22"/>
          <w:szCs w:val="22"/>
        </w:rPr>
        <w:t xml:space="preserve"> – Manutenção do Conselho Tutelar</w:t>
      </w:r>
    </w:p>
    <w:p w14:paraId="1AAC8123" w14:textId="3FD1C8FA" w:rsidR="00B336F4" w:rsidRPr="00B25850" w:rsidRDefault="00B336F4" w:rsidP="00B336F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4.4.90.52.00.00.00 – Equipamentos e Material Permanente. R$ 2</w:t>
      </w:r>
      <w:r w:rsidR="0053155B">
        <w:rPr>
          <w:rFonts w:ascii="Arial" w:hAnsi="Arial" w:cs="Arial"/>
          <w:sz w:val="22"/>
          <w:szCs w:val="22"/>
        </w:rPr>
        <w:t>5</w:t>
      </w:r>
      <w:r w:rsidRPr="00B25850">
        <w:rPr>
          <w:rFonts w:ascii="Arial" w:hAnsi="Arial" w:cs="Arial"/>
          <w:sz w:val="22"/>
          <w:szCs w:val="22"/>
        </w:rPr>
        <w:t>.000,00 (vinte</w:t>
      </w:r>
      <w:r w:rsidR="008F59A0">
        <w:rPr>
          <w:rFonts w:ascii="Arial" w:hAnsi="Arial" w:cs="Arial"/>
          <w:sz w:val="22"/>
          <w:szCs w:val="22"/>
        </w:rPr>
        <w:t xml:space="preserve"> </w:t>
      </w:r>
      <w:r w:rsidR="0053155B">
        <w:rPr>
          <w:rFonts w:ascii="Arial" w:hAnsi="Arial" w:cs="Arial"/>
          <w:sz w:val="22"/>
          <w:szCs w:val="22"/>
        </w:rPr>
        <w:t xml:space="preserve">e cinco </w:t>
      </w:r>
      <w:r w:rsidRPr="00B25850">
        <w:rPr>
          <w:rFonts w:ascii="Arial" w:hAnsi="Arial" w:cs="Arial"/>
          <w:sz w:val="22"/>
          <w:szCs w:val="22"/>
        </w:rPr>
        <w:t>mil reais)</w:t>
      </w:r>
    </w:p>
    <w:p w14:paraId="66E2CC57" w14:textId="77777777" w:rsidR="00B336F4" w:rsidRPr="00B25850" w:rsidRDefault="00B336F4" w:rsidP="00B336F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2</w:t>
      </w:r>
      <w:r w:rsidRPr="00B25850">
        <w:rPr>
          <w:rFonts w:ascii="Arial" w:hAnsi="Arial" w:cs="Arial"/>
          <w:sz w:val="22"/>
          <w:szCs w:val="22"/>
        </w:rPr>
        <w:t>.500.0000- Recursos Não Vinculados de Impostos</w:t>
      </w:r>
    </w:p>
    <w:p w14:paraId="475041EC" w14:textId="77777777" w:rsidR="00436A9F" w:rsidRDefault="00436A9F" w:rsidP="00B25850">
      <w:pPr>
        <w:pStyle w:val="Standard"/>
        <w:rPr>
          <w:rFonts w:ascii="Arial" w:hAnsi="Arial" w:cs="Arial"/>
          <w:sz w:val="22"/>
          <w:szCs w:val="22"/>
        </w:rPr>
      </w:pPr>
    </w:p>
    <w:p w14:paraId="06EDA03B" w14:textId="77777777" w:rsidR="00436A9F" w:rsidRPr="00B25850" w:rsidRDefault="00436A9F" w:rsidP="00436A9F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03 – Secretaria de Administração, Planejamento, Finanças, Gestão e Tributos</w:t>
      </w:r>
    </w:p>
    <w:p w14:paraId="6528BE50" w14:textId="77777777" w:rsidR="00436A9F" w:rsidRPr="00B25850" w:rsidRDefault="00436A9F" w:rsidP="00436A9F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01 – Manutenção das Atividades Administrativas</w:t>
      </w:r>
    </w:p>
    <w:p w14:paraId="6719FCD2" w14:textId="77777777" w:rsidR="00436A9F" w:rsidRPr="00B25850" w:rsidRDefault="00436A9F" w:rsidP="00436A9F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04 – Administração</w:t>
      </w:r>
    </w:p>
    <w:p w14:paraId="6B04E47F" w14:textId="77777777" w:rsidR="00436A9F" w:rsidRPr="00B25850" w:rsidRDefault="00436A9F" w:rsidP="00436A9F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lastRenderedPageBreak/>
        <w:t>122 – Administração Geral</w:t>
      </w:r>
    </w:p>
    <w:p w14:paraId="35BEBEAB" w14:textId="77777777" w:rsidR="00436A9F" w:rsidRPr="00B25850" w:rsidRDefault="00436A9F" w:rsidP="00436A9F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0301 – Gestão Tributária, Administrativa e Planejamento</w:t>
      </w:r>
    </w:p>
    <w:p w14:paraId="71A57A90" w14:textId="4C35D02D" w:rsidR="00436A9F" w:rsidRPr="00B25850" w:rsidRDefault="0053155B" w:rsidP="00436A9F">
      <w:pPr>
        <w:pStyle w:val="Standard"/>
        <w:rPr>
          <w:rFonts w:ascii="Arial" w:hAnsi="Arial" w:cs="Arial"/>
          <w:sz w:val="22"/>
          <w:szCs w:val="22"/>
        </w:rPr>
      </w:pPr>
      <w:r w:rsidRPr="0053155B">
        <w:rPr>
          <w:rFonts w:ascii="Arial" w:hAnsi="Arial" w:cs="Arial"/>
          <w:sz w:val="22"/>
          <w:szCs w:val="22"/>
        </w:rPr>
        <w:t>1.302 - Reaparelhamento da Secretaria de Administração</w:t>
      </w:r>
    </w:p>
    <w:p w14:paraId="142E96E9" w14:textId="77777777" w:rsidR="0053155B" w:rsidRPr="00B25850" w:rsidRDefault="0053155B" w:rsidP="0053155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4.4.90.52.00.00.00 – Equipamentos e Material Permanente. R$ 2</w:t>
      </w:r>
      <w:r>
        <w:rPr>
          <w:rFonts w:ascii="Arial" w:hAnsi="Arial" w:cs="Arial"/>
          <w:sz w:val="22"/>
          <w:szCs w:val="22"/>
        </w:rPr>
        <w:t>0</w:t>
      </w:r>
      <w:r w:rsidRPr="00B25850">
        <w:rPr>
          <w:rFonts w:ascii="Arial" w:hAnsi="Arial" w:cs="Arial"/>
          <w:sz w:val="22"/>
          <w:szCs w:val="22"/>
        </w:rPr>
        <w:t>.000,00 (vinte</w:t>
      </w:r>
      <w:r>
        <w:rPr>
          <w:rFonts w:ascii="Arial" w:hAnsi="Arial" w:cs="Arial"/>
          <w:sz w:val="22"/>
          <w:szCs w:val="22"/>
        </w:rPr>
        <w:t xml:space="preserve"> </w:t>
      </w:r>
      <w:r w:rsidRPr="00B25850">
        <w:rPr>
          <w:rFonts w:ascii="Arial" w:hAnsi="Arial" w:cs="Arial"/>
          <w:sz w:val="22"/>
          <w:szCs w:val="22"/>
        </w:rPr>
        <w:t>mil reais)</w:t>
      </w:r>
    </w:p>
    <w:p w14:paraId="02FADB0C" w14:textId="77777777" w:rsidR="00436A9F" w:rsidRPr="00B25850" w:rsidRDefault="00436A9F" w:rsidP="00436A9F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2</w:t>
      </w:r>
      <w:r w:rsidRPr="00B25850">
        <w:rPr>
          <w:rFonts w:ascii="Arial" w:hAnsi="Arial" w:cs="Arial"/>
          <w:sz w:val="22"/>
          <w:szCs w:val="22"/>
        </w:rPr>
        <w:t>.500.0000- Recursos Não Vinculados de Impostos</w:t>
      </w:r>
    </w:p>
    <w:p w14:paraId="6077C115" w14:textId="77777777" w:rsidR="00436A9F" w:rsidRDefault="00436A9F" w:rsidP="00B25850">
      <w:pPr>
        <w:pStyle w:val="Standard"/>
        <w:rPr>
          <w:rFonts w:ascii="Arial" w:hAnsi="Arial" w:cs="Arial"/>
          <w:sz w:val="22"/>
          <w:szCs w:val="22"/>
        </w:rPr>
      </w:pPr>
    </w:p>
    <w:p w14:paraId="4BF22E69" w14:textId="77777777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03 – Secretaria de Administração, Planejamento, Finanças, Gestão e Tributos</w:t>
      </w:r>
    </w:p>
    <w:p w14:paraId="24EB49E3" w14:textId="77777777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01 – Manutenção das Atividades Administrativas</w:t>
      </w:r>
    </w:p>
    <w:p w14:paraId="717E57D6" w14:textId="77777777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04 – Administração</w:t>
      </w:r>
    </w:p>
    <w:p w14:paraId="16FCACCC" w14:textId="77777777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122 – Administração Geral</w:t>
      </w:r>
    </w:p>
    <w:p w14:paraId="767DD1EB" w14:textId="77777777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0301 – Gestão Tributária, Administrativa e Planejamento</w:t>
      </w:r>
    </w:p>
    <w:p w14:paraId="53EB0CF8" w14:textId="77777777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2.301 – Manutenção das Atividades da Secretaria de Administração</w:t>
      </w:r>
    </w:p>
    <w:p w14:paraId="7B5D75CF" w14:textId="77777777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>3.3.90.39.00.00.00 – Outros Serviços de Terceiros – Pessoa Jurídica. R$ 50.000,00 (cinquenta mil reais)</w:t>
      </w:r>
    </w:p>
    <w:p w14:paraId="4B7D7FBC" w14:textId="50A525C8" w:rsidR="00B25850" w:rsidRP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  <w:r w:rsidRPr="00B25850">
        <w:rPr>
          <w:rFonts w:ascii="Arial" w:hAnsi="Arial" w:cs="Arial"/>
          <w:sz w:val="22"/>
          <w:szCs w:val="22"/>
        </w:rPr>
        <w:t xml:space="preserve">Fonte de Recurso: </w:t>
      </w:r>
      <w:r w:rsidR="001B0CD5">
        <w:rPr>
          <w:rFonts w:ascii="Arial" w:hAnsi="Arial" w:cs="Arial"/>
          <w:sz w:val="22"/>
          <w:szCs w:val="22"/>
        </w:rPr>
        <w:t>2</w:t>
      </w:r>
      <w:r w:rsidR="00FC2087" w:rsidRPr="00B25850">
        <w:rPr>
          <w:rFonts w:ascii="Arial" w:hAnsi="Arial" w:cs="Arial"/>
          <w:sz w:val="22"/>
          <w:szCs w:val="22"/>
        </w:rPr>
        <w:t>.500.0000- Recursos Não Vinculados de Impostos</w:t>
      </w:r>
    </w:p>
    <w:p w14:paraId="289A1AC0" w14:textId="77777777" w:rsidR="00B25850" w:rsidRDefault="00B25850" w:rsidP="00B25850">
      <w:pPr>
        <w:pStyle w:val="Standard"/>
        <w:rPr>
          <w:rFonts w:ascii="Arial" w:hAnsi="Arial" w:cs="Arial"/>
          <w:sz w:val="22"/>
          <w:szCs w:val="22"/>
        </w:rPr>
      </w:pPr>
    </w:p>
    <w:p w14:paraId="617AD9DD" w14:textId="4F87081C" w:rsidR="004D3B21" w:rsidRPr="00FC2087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C2087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9F75A6">
        <w:rPr>
          <w:rFonts w:ascii="Arial" w:hAnsi="Arial" w:cs="Arial"/>
          <w:sz w:val="22"/>
          <w:szCs w:val="22"/>
        </w:rPr>
        <w:t>130.000,00 (cento e trinta mil reais)</w:t>
      </w:r>
    </w:p>
    <w:p w14:paraId="7265FD77" w14:textId="77777777" w:rsidR="004D3B21" w:rsidRPr="00FC2087" w:rsidRDefault="004D3B21" w:rsidP="0076057B">
      <w:pPr>
        <w:pStyle w:val="Standard"/>
        <w:tabs>
          <w:tab w:val="left" w:pos="426"/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C4E2128" w14:textId="4C7EF42D" w:rsidR="00A25C78" w:rsidRPr="00FC2087" w:rsidRDefault="004D3B21" w:rsidP="00B25850">
      <w:pPr>
        <w:spacing w:line="240" w:lineRule="auto"/>
        <w:jc w:val="both"/>
        <w:rPr>
          <w:rFonts w:ascii="Arial" w:hAnsi="Arial" w:cs="Arial"/>
        </w:rPr>
      </w:pPr>
      <w:r w:rsidRPr="00FC2087">
        <w:rPr>
          <w:rFonts w:ascii="Arial" w:hAnsi="Arial" w:cs="Arial"/>
          <w:b/>
          <w:bCs/>
        </w:rPr>
        <w:t xml:space="preserve">Art. 2° </w:t>
      </w:r>
      <w:r w:rsidRPr="00FC2087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 w:rsidR="00A25C78" w:rsidRPr="00FC2087">
        <w:rPr>
          <w:rFonts w:ascii="Arial" w:hAnsi="Arial" w:cs="Arial"/>
        </w:rPr>
        <w:t>5</w:t>
      </w:r>
      <w:r w:rsidRPr="00FC2087">
        <w:rPr>
          <w:rFonts w:ascii="Arial" w:hAnsi="Arial" w:cs="Arial"/>
        </w:rPr>
        <w:t>, na</w:t>
      </w:r>
      <w:r w:rsidR="00A25C78" w:rsidRPr="00FC2087">
        <w:rPr>
          <w:rFonts w:ascii="Arial" w:hAnsi="Arial" w:cs="Arial"/>
        </w:rPr>
        <w:t xml:space="preserve"> </w:t>
      </w:r>
      <w:r w:rsidR="00A25C78" w:rsidRPr="00FC2087">
        <w:rPr>
          <w:rFonts w:ascii="Arial" w:hAnsi="Arial" w:cs="Arial"/>
          <w:color w:val="000000"/>
        </w:rPr>
        <w:t xml:space="preserve">Fonte de Recurso: 2.500.0000 – Recursos Não Vinculados de Impostos, no valor de R$ </w:t>
      </w:r>
      <w:r w:rsidR="009F75A6">
        <w:rPr>
          <w:rFonts w:ascii="Arial" w:hAnsi="Arial" w:cs="Arial"/>
        </w:rPr>
        <w:t>130.000,00 (cento e trinta mil reais).</w:t>
      </w:r>
    </w:p>
    <w:p w14:paraId="0D76728D" w14:textId="3C7711C3" w:rsidR="00BF3F92" w:rsidRDefault="00A25C78" w:rsidP="003E7E10">
      <w:pPr>
        <w:spacing w:after="120" w:line="240" w:lineRule="auto"/>
        <w:jc w:val="both"/>
        <w:rPr>
          <w:rFonts w:ascii="Arial" w:hAnsi="Arial" w:cs="Arial"/>
        </w:rPr>
      </w:pPr>
      <w:r w:rsidRPr="0076057B">
        <w:rPr>
          <w:rFonts w:ascii="Arial" w:hAnsi="Arial" w:cs="Arial"/>
          <w:b/>
          <w:bCs/>
        </w:rPr>
        <w:t>Art. 3°</w:t>
      </w:r>
      <w:r w:rsidRPr="0076057B">
        <w:rPr>
          <w:rFonts w:ascii="Arial" w:hAnsi="Arial" w:cs="Arial"/>
        </w:rPr>
        <w:t xml:space="preserve"> </w:t>
      </w:r>
      <w:r w:rsidR="00E27270" w:rsidRPr="0076057B">
        <w:rPr>
          <w:rFonts w:ascii="Arial" w:hAnsi="Arial" w:cs="Arial"/>
        </w:rPr>
        <w:t>Esta Lei entra em vigor na data de sua publicação.</w:t>
      </w:r>
      <w:r w:rsidR="00642567">
        <w:rPr>
          <w:rFonts w:ascii="Arial" w:hAnsi="Arial" w:cs="Arial"/>
        </w:rPr>
        <w:t xml:space="preserve">       </w:t>
      </w:r>
    </w:p>
    <w:p w14:paraId="169A76DB" w14:textId="386BCE13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B25850">
        <w:rPr>
          <w:rFonts w:ascii="Arial" w:hAnsi="Arial" w:cs="Arial"/>
        </w:rPr>
        <w:t xml:space="preserve">05 </w:t>
      </w:r>
      <w:r>
        <w:rPr>
          <w:rFonts w:ascii="Arial" w:hAnsi="Arial" w:cs="Arial"/>
        </w:rPr>
        <w:t xml:space="preserve">de </w:t>
      </w:r>
      <w:r w:rsidR="00B25850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>Magna Sabrina Roloff Bohm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6A145CCD" w14:textId="77777777" w:rsidR="00BF3F92" w:rsidRDefault="00BF3F92" w:rsidP="003E7E10">
      <w:pPr>
        <w:spacing w:after="0"/>
        <w:rPr>
          <w:rFonts w:ascii="Arial" w:hAnsi="Arial" w:cs="Arial"/>
          <w:shd w:val="clear" w:color="auto" w:fill="FFFFFF"/>
        </w:rPr>
      </w:pPr>
    </w:p>
    <w:p w14:paraId="51B4588E" w14:textId="77777777" w:rsidR="0093717D" w:rsidRDefault="0093717D" w:rsidP="003E7E10">
      <w:pPr>
        <w:spacing w:after="0"/>
        <w:rPr>
          <w:rFonts w:ascii="Arial" w:hAnsi="Arial" w:cs="Arial"/>
          <w:shd w:val="clear" w:color="auto" w:fill="FFFFFF"/>
        </w:rPr>
      </w:pPr>
    </w:p>
    <w:p w14:paraId="58C8C5EC" w14:textId="77777777" w:rsidR="00F613F9" w:rsidRPr="00F613F9" w:rsidRDefault="00F613F9" w:rsidP="00F613F9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613F9">
        <w:rPr>
          <w:rFonts w:ascii="Arial" w:hAnsi="Arial" w:cs="Arial"/>
          <w:shd w:val="clear" w:color="auto" w:fill="FFFFFF"/>
        </w:rPr>
        <w:t>Martina Harter Scherdien</w:t>
      </w:r>
    </w:p>
    <w:p w14:paraId="295DC3C8" w14:textId="77777777" w:rsidR="00F613F9" w:rsidRPr="00F613F9" w:rsidRDefault="00F613F9" w:rsidP="00F613F9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613F9">
        <w:rPr>
          <w:rFonts w:ascii="Arial" w:hAnsi="Arial" w:cs="Arial"/>
          <w:shd w:val="clear" w:color="auto" w:fill="FFFFFF"/>
        </w:rPr>
        <w:t>Vice-Prefeita no exercício do cargo de Prefeito Municipal</w:t>
      </w:r>
    </w:p>
    <w:p w14:paraId="461E1AFD" w14:textId="4B7B6B1B" w:rsidR="00642567" w:rsidRPr="00723379" w:rsidRDefault="00642567" w:rsidP="00F613F9">
      <w:pPr>
        <w:spacing w:after="0"/>
        <w:jc w:val="center"/>
        <w:rPr>
          <w:rFonts w:ascii="Arial" w:hAnsi="Arial" w:cs="Arial"/>
          <w:shd w:val="clear" w:color="auto" w:fill="FFFFFF"/>
        </w:rPr>
      </w:pP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F605" w14:textId="77777777" w:rsidR="006A7BE5" w:rsidRDefault="006A7BE5">
      <w:pPr>
        <w:spacing w:after="0" w:line="240" w:lineRule="auto"/>
      </w:pPr>
      <w:r>
        <w:separator/>
      </w:r>
    </w:p>
  </w:endnote>
  <w:endnote w:type="continuationSeparator" w:id="0">
    <w:p w14:paraId="68C2F0A6" w14:textId="77777777" w:rsidR="006A7BE5" w:rsidRDefault="006A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1FA2" w14:textId="77777777" w:rsidR="006A7BE5" w:rsidRDefault="006A7BE5">
      <w:pPr>
        <w:spacing w:after="0" w:line="240" w:lineRule="auto"/>
      </w:pPr>
      <w:r>
        <w:separator/>
      </w:r>
    </w:p>
  </w:footnote>
  <w:footnote w:type="continuationSeparator" w:id="0">
    <w:p w14:paraId="589B2368" w14:textId="77777777" w:rsidR="006A7BE5" w:rsidRDefault="006A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57906920"/>
    <w:multiLevelType w:val="multilevel"/>
    <w:tmpl w:val="A1E0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7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6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8"/>
  </w:num>
  <w:num w:numId="19" w16cid:durableId="1499729496">
    <w:abstractNumId w:val="9"/>
  </w:num>
  <w:num w:numId="20" w16cid:durableId="13796708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23C8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56A6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C87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27ACC"/>
    <w:rsid w:val="00130FA9"/>
    <w:rsid w:val="00131362"/>
    <w:rsid w:val="00135DCB"/>
    <w:rsid w:val="00137EBD"/>
    <w:rsid w:val="0014050B"/>
    <w:rsid w:val="00142C99"/>
    <w:rsid w:val="00146E30"/>
    <w:rsid w:val="0015000C"/>
    <w:rsid w:val="00152C9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3255"/>
    <w:rsid w:val="00175B6C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D5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37A6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4D4E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869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A1109"/>
    <w:rsid w:val="002A4607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19D7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2F7524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F43"/>
    <w:rsid w:val="003664D1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51CE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E10"/>
    <w:rsid w:val="003F0495"/>
    <w:rsid w:val="003F1E75"/>
    <w:rsid w:val="003F1F93"/>
    <w:rsid w:val="003F20C6"/>
    <w:rsid w:val="003F2141"/>
    <w:rsid w:val="00402189"/>
    <w:rsid w:val="00403B0E"/>
    <w:rsid w:val="00405936"/>
    <w:rsid w:val="00407DC2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36A9F"/>
    <w:rsid w:val="00441ADB"/>
    <w:rsid w:val="00442942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4534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419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1CA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3922"/>
    <w:rsid w:val="0051468B"/>
    <w:rsid w:val="0051575E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55B"/>
    <w:rsid w:val="005319B3"/>
    <w:rsid w:val="005322D1"/>
    <w:rsid w:val="00532E79"/>
    <w:rsid w:val="00535296"/>
    <w:rsid w:val="00535BD1"/>
    <w:rsid w:val="005365A5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02B"/>
    <w:rsid w:val="00564DA9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38"/>
    <w:rsid w:val="00585848"/>
    <w:rsid w:val="00587576"/>
    <w:rsid w:val="00587CAA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138B"/>
    <w:rsid w:val="005F3252"/>
    <w:rsid w:val="005F36FF"/>
    <w:rsid w:val="005F4662"/>
    <w:rsid w:val="005F5E7F"/>
    <w:rsid w:val="005F6EC7"/>
    <w:rsid w:val="005F78B8"/>
    <w:rsid w:val="00600C00"/>
    <w:rsid w:val="00601B98"/>
    <w:rsid w:val="00602202"/>
    <w:rsid w:val="00602311"/>
    <w:rsid w:val="00605E72"/>
    <w:rsid w:val="00606C15"/>
    <w:rsid w:val="006126B4"/>
    <w:rsid w:val="00613B15"/>
    <w:rsid w:val="006164F5"/>
    <w:rsid w:val="0061695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BE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923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3EF1"/>
    <w:rsid w:val="007364D6"/>
    <w:rsid w:val="00736591"/>
    <w:rsid w:val="00737E0B"/>
    <w:rsid w:val="00740724"/>
    <w:rsid w:val="00743286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057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6919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487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9A0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17C63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717D"/>
    <w:rsid w:val="0094029D"/>
    <w:rsid w:val="00940A57"/>
    <w:rsid w:val="00941F5E"/>
    <w:rsid w:val="009446F7"/>
    <w:rsid w:val="00946B98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2D8"/>
    <w:rsid w:val="00986B5A"/>
    <w:rsid w:val="00990B8A"/>
    <w:rsid w:val="00991330"/>
    <w:rsid w:val="00992D7E"/>
    <w:rsid w:val="009946F5"/>
    <w:rsid w:val="00994B7C"/>
    <w:rsid w:val="00994D4D"/>
    <w:rsid w:val="00996A4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21D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A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07789"/>
    <w:rsid w:val="00A112E6"/>
    <w:rsid w:val="00A176D9"/>
    <w:rsid w:val="00A21F8F"/>
    <w:rsid w:val="00A23C6B"/>
    <w:rsid w:val="00A25C78"/>
    <w:rsid w:val="00A26E7A"/>
    <w:rsid w:val="00A3032C"/>
    <w:rsid w:val="00A31E6A"/>
    <w:rsid w:val="00A32478"/>
    <w:rsid w:val="00A330C6"/>
    <w:rsid w:val="00A3449A"/>
    <w:rsid w:val="00A345A1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5C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C7D74"/>
    <w:rsid w:val="00AD2D89"/>
    <w:rsid w:val="00AD2ED9"/>
    <w:rsid w:val="00AD4831"/>
    <w:rsid w:val="00AD53F4"/>
    <w:rsid w:val="00AD552F"/>
    <w:rsid w:val="00AD55C6"/>
    <w:rsid w:val="00AD5C54"/>
    <w:rsid w:val="00AE00F3"/>
    <w:rsid w:val="00AE10E5"/>
    <w:rsid w:val="00AE2226"/>
    <w:rsid w:val="00AE22A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50"/>
    <w:rsid w:val="00B25883"/>
    <w:rsid w:val="00B27F7E"/>
    <w:rsid w:val="00B31358"/>
    <w:rsid w:val="00B3192E"/>
    <w:rsid w:val="00B323B8"/>
    <w:rsid w:val="00B336F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0D6"/>
    <w:rsid w:val="00B979CA"/>
    <w:rsid w:val="00BA1D61"/>
    <w:rsid w:val="00BA26F6"/>
    <w:rsid w:val="00BA3752"/>
    <w:rsid w:val="00BA55CA"/>
    <w:rsid w:val="00BA6404"/>
    <w:rsid w:val="00BA7AEC"/>
    <w:rsid w:val="00BB1CFB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68EC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7A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64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6D03"/>
    <w:rsid w:val="00C97A13"/>
    <w:rsid w:val="00C97AFF"/>
    <w:rsid w:val="00C97D09"/>
    <w:rsid w:val="00CA1AAA"/>
    <w:rsid w:val="00CA28FF"/>
    <w:rsid w:val="00CA3BD1"/>
    <w:rsid w:val="00CA4B0C"/>
    <w:rsid w:val="00CA4CDC"/>
    <w:rsid w:val="00CA5BA8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229"/>
    <w:rsid w:val="00CF1945"/>
    <w:rsid w:val="00CF1A56"/>
    <w:rsid w:val="00CF1F55"/>
    <w:rsid w:val="00CF43E5"/>
    <w:rsid w:val="00CF5CA8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3FA8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102"/>
    <w:rsid w:val="00D86406"/>
    <w:rsid w:val="00D864DA"/>
    <w:rsid w:val="00D86814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4FE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16DD"/>
    <w:rsid w:val="00E042D5"/>
    <w:rsid w:val="00E0468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3CAE"/>
    <w:rsid w:val="00E6403A"/>
    <w:rsid w:val="00E64DE0"/>
    <w:rsid w:val="00E64F94"/>
    <w:rsid w:val="00E67FBC"/>
    <w:rsid w:val="00E72BB0"/>
    <w:rsid w:val="00E749F0"/>
    <w:rsid w:val="00E74EDB"/>
    <w:rsid w:val="00E750F1"/>
    <w:rsid w:val="00E758DC"/>
    <w:rsid w:val="00E75A2B"/>
    <w:rsid w:val="00E75C46"/>
    <w:rsid w:val="00E7685D"/>
    <w:rsid w:val="00E80744"/>
    <w:rsid w:val="00E837C7"/>
    <w:rsid w:val="00E83C44"/>
    <w:rsid w:val="00E84AD3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B3"/>
    <w:rsid w:val="00EB3FD9"/>
    <w:rsid w:val="00EB4090"/>
    <w:rsid w:val="00EB68A0"/>
    <w:rsid w:val="00EC2565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D7F89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5F3D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3F9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396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F5"/>
    <w:rsid w:val="00FB3AE5"/>
    <w:rsid w:val="00FB4590"/>
    <w:rsid w:val="00FB6BE9"/>
    <w:rsid w:val="00FB7AE8"/>
    <w:rsid w:val="00FC2087"/>
    <w:rsid w:val="00FC4E54"/>
    <w:rsid w:val="00FC6607"/>
    <w:rsid w:val="00FC74C8"/>
    <w:rsid w:val="00FD01BC"/>
    <w:rsid w:val="00FD2A35"/>
    <w:rsid w:val="00FD3D08"/>
    <w:rsid w:val="00FD531E"/>
    <w:rsid w:val="00FD6052"/>
    <w:rsid w:val="00FE15C7"/>
    <w:rsid w:val="00FE1DEC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53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825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69</cp:revision>
  <cp:lastPrinted>2024-02-01T18:41:00Z</cp:lastPrinted>
  <dcterms:created xsi:type="dcterms:W3CDTF">2026-02-04T18:19:00Z</dcterms:created>
  <dcterms:modified xsi:type="dcterms:W3CDTF">2026-02-06T14:52:00Z</dcterms:modified>
</cp:coreProperties>
</file>