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240" w:before="0" w:after="0"/>
        <w:jc w:val="center"/>
        <w:rPr>
          <w:rFonts w:ascii="Arial" w:hAnsi="Arial" w:eastAsia="Arial" w:cs="Arial"/>
          <w:b/>
          <w:b/>
          <w:bCs/>
          <w:sz w:val="24"/>
          <w:szCs w:val="24"/>
          <w:lang w:val="pt-BR"/>
        </w:rPr>
      </w:pPr>
      <w:r>
        <w:rPr>
          <w:rFonts w:eastAsia="Arial" w:cs="Arial" w:ascii="Arial" w:hAnsi="Arial"/>
          <w:b/>
          <w:bCs/>
          <w:sz w:val="24"/>
          <w:szCs w:val="24"/>
          <w:lang w:val="pt-BR"/>
        </w:rPr>
      </w:r>
    </w:p>
    <w:p>
      <w:pPr>
        <w:pStyle w:val="LOnormal"/>
        <w:tabs>
          <w:tab w:val="clear" w:pos="720"/>
          <w:tab w:val="left" w:pos="708" w:leader="none"/>
          <w:tab w:val="left" w:pos="3831" w:leader="none"/>
          <w:tab w:val="right" w:pos="9746" w:leader="none"/>
        </w:tabs>
        <w:spacing w:lineRule="auto" w:line="240" w:before="0" w:after="0"/>
        <w:jc w:val="right"/>
        <w:rPr>
          <w:rFonts w:ascii="Arial" w:hAnsi="Arial"/>
          <w:color w:val="000000"/>
          <w:sz w:val="24"/>
          <w:szCs w:val="24"/>
        </w:rPr>
      </w:pPr>
      <w:r>
        <w:rPr>
          <w:rFonts w:eastAsia="Arial" w:cs="Arial" w:ascii="Arial" w:hAnsi="Arial"/>
          <w:b/>
          <w:bCs/>
          <w:color w:val="000000"/>
          <w:sz w:val="24"/>
          <w:szCs w:val="24"/>
        </w:rPr>
        <w:tab/>
      </w:r>
      <w:r>
        <w:rPr>
          <w:rFonts w:eastAsia="Arial" w:cs="Arial" w:ascii="Arial" w:hAnsi="Arial"/>
          <w:b/>
          <w:bCs/>
          <w:color w:val="000000"/>
          <w:sz w:val="24"/>
          <w:szCs w:val="24"/>
          <w:u w:val="single"/>
        </w:rPr>
        <w:t>Mensagem nº 24/2026</w:t>
      </w:r>
    </w:p>
    <w:p>
      <w:pPr>
        <w:pStyle w:val="LOnormal"/>
        <w:tabs>
          <w:tab w:val="clear" w:pos="720"/>
          <w:tab w:val="left" w:pos="708" w:leader="none"/>
          <w:tab w:val="left" w:pos="3831" w:leader="none"/>
          <w:tab w:val="right" w:pos="9746" w:leader="none"/>
        </w:tabs>
        <w:spacing w:lineRule="auto" w:line="240" w:before="0" w:after="0"/>
        <w:rPr>
          <w:rFonts w:ascii="Arial" w:hAnsi="Arial" w:eastAsia="Arial" w:cs="Arial"/>
          <w:b/>
          <w:b/>
          <w:bCs/>
          <w:color w:val="000000"/>
          <w:sz w:val="24"/>
          <w:szCs w:val="24"/>
          <w:lang w:val="pt-BR"/>
        </w:rPr>
      </w:pPr>
      <w:r>
        <w:rPr>
          <w:rFonts w:eastAsia="Arial" w:cs="Arial" w:ascii="Arial" w:hAnsi="Arial"/>
          <w:b/>
          <w:bCs/>
          <w:color w:val="000000"/>
          <w:sz w:val="24"/>
          <w:szCs w:val="24"/>
          <w:lang w:val="pt-BR"/>
        </w:rPr>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À</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Câmara Municipal de Vereadores</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Senhora Presidente</w:t>
      </w:r>
    </w:p>
    <w:p>
      <w:pPr>
        <w:pStyle w:val="LOnormal"/>
        <w:tabs>
          <w:tab w:val="clear" w:pos="720"/>
          <w:tab w:val="left" w:pos="708" w:leader="none"/>
          <w:tab w:val="left" w:pos="3831" w:leader="none"/>
          <w:tab w:val="right" w:pos="9746" w:leader="none"/>
        </w:tabs>
        <w:spacing w:lineRule="auto" w:line="240" w:before="0" w:after="0"/>
        <w:rPr>
          <w:color w:val="000000"/>
        </w:rPr>
      </w:pPr>
      <w:r>
        <w:rPr>
          <w:rFonts w:eastAsia="Arial" w:cs="Arial" w:ascii="Arial" w:hAnsi="Arial"/>
          <w:b/>
          <w:bCs/>
          <w:color w:val="000000"/>
          <w:sz w:val="24"/>
          <w:szCs w:val="24"/>
          <w:lang w:val="pt-BR"/>
        </w:rPr>
        <w:t>Senhores Vereadores</w:t>
      </w:r>
    </w:p>
    <w:p>
      <w:pPr>
        <w:pStyle w:val="LOnormal"/>
        <w:widowControl w:val="false"/>
        <w:spacing w:lineRule="auto" w:line="240" w:before="0" w:after="120"/>
        <w:ind w:firstLine="709"/>
        <w:jc w:val="both"/>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
        <w:widowControl w:val="false"/>
        <w:spacing w:lineRule="auto" w:line="240" w:before="0" w:after="120"/>
        <w:ind w:firstLine="709"/>
        <w:jc w:val="both"/>
        <w:rPr>
          <w:color w:val="C9211E"/>
        </w:rPr>
      </w:pPr>
      <w:r>
        <w:rPr>
          <w:rFonts w:eastAsia="Arial" w:cs="Arial" w:ascii="Arial" w:hAnsi="Arial"/>
          <w:color w:val="000000"/>
          <w:sz w:val="24"/>
          <w:szCs w:val="24"/>
          <w:lang w:val="pt-BR"/>
        </w:rPr>
        <w:t>Aos cumprimentá-los cordialmente, encaminho para apreciação da Casa de Leis, o Projeto de Lei Nº 24/2026, que tem como objetivo a autorização para a contratação de 01 (um) servidor por tempo determinado para atender a necessidade de excepcional interesse público, para o cargo de Auxiliar de Obras e Serviços Públicos, com carga horária de 40 horas semanais.</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 contratação foi solicitada pela Secretaria Municipal de Obras, Infraestrutura, Saneamento e Trânsito, conforme o Memorando nº 04/2026, em anexo. Conforme o referido memorando, o contrato terá vigência de 03 (três) meses, prorrogável por igual período, e justifica-se pela necessidade de preparação dos espaços do Centro Municipal de Eventos Dorothea Coswig Buss, em razão da realização da Festa de Aniversário do Município, bem como pela execução de serviços de roçadas e limpeza nas margens das estradas municipais, atendendo, ainda, a demanda regular da Secretaria no período posterior ao evento.</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O Município, por meio da Secretaria Municipal requerente, necessita prover os atendimentos em questão, sendo insuficiente a mão de obra atualmente existente. Assim, a contratação mostra-se necessária. Considerando que o serviço excedente possui caráter temporário, a contratação proposta e sua forma legal são adequadas à demanda apresentada.</w:t>
      </w:r>
    </w:p>
    <w:p>
      <w:pPr>
        <w:pStyle w:val="Normal"/>
        <w:suppressAutoHyphens w:val="false"/>
        <w:spacing w:lineRule="auto" w:line="240" w:before="0" w:after="120"/>
        <w:ind w:firstLine="709"/>
        <w:jc w:val="both"/>
        <w:rPr>
          <w:color w:val="000000"/>
        </w:rPr>
      </w:pPr>
      <w:r>
        <w:rPr>
          <w:rFonts w:eastAsia="Times New Roman" w:cs="Arial" w:ascii="Arial" w:hAnsi="Arial"/>
          <w:color w:val="000000"/>
          <w:sz w:val="24"/>
          <w:szCs w:val="24"/>
          <w:lang w:val="pt-BR" w:eastAsia="pt-BR" w:bidi="ar-SA"/>
        </w:rPr>
        <w:t>Diante do exposto, e considerando a presença do interesse público na proposição, espera-se o acolhimento do presente Projeto de Lei, bem como a sua aprovação. Requer-se, ainda, a concessão de tramitação em regime de urgência.</w:t>
      </w:r>
    </w:p>
    <w:p>
      <w:pPr>
        <w:pStyle w:val="LOnormal"/>
        <w:widowControl w:val="false"/>
        <w:spacing w:lineRule="auto" w:line="240" w:before="0" w:after="120"/>
        <w:ind w:firstLine="709"/>
        <w:jc w:val="both"/>
        <w:rPr>
          <w:color w:val="000000"/>
        </w:rPr>
      </w:pPr>
      <w:r>
        <w:rPr>
          <w:rFonts w:eastAsia="Arial" w:cs="Arial" w:ascii="Arial" w:hAnsi="Arial"/>
          <w:color w:val="000000"/>
          <w:sz w:val="24"/>
          <w:szCs w:val="24"/>
          <w:lang w:val="pt-BR"/>
        </w:rPr>
        <w:t>Atenciosamente,</w:t>
      </w:r>
    </w:p>
    <w:p>
      <w:pPr>
        <w:pStyle w:val="LOnormal"/>
        <w:spacing w:lineRule="auto" w:line="240" w:before="0" w:after="0"/>
        <w:jc w:val="right"/>
        <w:rPr>
          <w:color w:val="000000"/>
        </w:rPr>
      </w:pPr>
      <w:r>
        <w:rPr>
          <w:rFonts w:eastAsia="Arial" w:cs="Arial" w:ascii="Arial" w:hAnsi="Arial"/>
          <w:color w:val="000000"/>
          <w:sz w:val="24"/>
          <w:szCs w:val="24"/>
          <w:highlight w:val="white"/>
          <w:lang w:val="pt-BR"/>
        </w:rPr>
        <w:t xml:space="preserve">Arroio do Padre, </w:t>
      </w:r>
      <w:r>
        <w:rPr>
          <w:rFonts w:eastAsia="Arial" w:cs="Arial" w:ascii="Arial" w:hAnsi="Arial"/>
          <w:color w:val="000000"/>
          <w:sz w:val="24"/>
          <w:szCs w:val="24"/>
          <w:highlight w:val="white"/>
          <w:lang w:val="pt-BR"/>
        </w:rPr>
        <w:t>05</w:t>
      </w:r>
      <w:r>
        <w:rPr>
          <w:rFonts w:eastAsia="Arial" w:cs="Arial" w:ascii="Arial" w:hAnsi="Arial"/>
          <w:color w:val="000000"/>
          <w:sz w:val="24"/>
          <w:szCs w:val="24"/>
          <w:highlight w:val="white"/>
          <w:lang w:val="pt-BR"/>
        </w:rPr>
        <w:t xml:space="preserve"> de fevereiro de 2026.</w:t>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right"/>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_____________________________________</w:t>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lang w:val="pt-BR"/>
        </w:rPr>
        <w:t>Vice-Prefeita no Exercício do Cargo de Prefeito Municipal</w:t>
      </w:r>
    </w:p>
    <w:p>
      <w:pPr>
        <w:pStyle w:val="LOnormal"/>
        <w:spacing w:lineRule="auto" w:line="240" w:before="0" w:after="0"/>
        <w:rPr>
          <w:rFonts w:eastAsia="Arial" w:cs="Arial"/>
          <w:b/>
          <w:b/>
          <w:bCs/>
          <w:i/>
          <w:i/>
          <w:iCs/>
          <w:color w:val="000000"/>
          <w:highlight w:val="white"/>
          <w:lang w:val="pt-BR"/>
        </w:rPr>
      </w:pPr>
      <w:r>
        <w:rPr>
          <w:rFonts w:eastAsia="Arial" w:cs="Arial"/>
          <w:b/>
          <w:bCs/>
          <w:i/>
          <w:iCs/>
          <w:color w:val="000000"/>
          <w:highlight w:val="white"/>
          <w:lang w:val="pt-BR"/>
        </w:rPr>
      </w:r>
    </w:p>
    <w:p>
      <w:pPr>
        <w:pStyle w:val="LOnormal"/>
        <w:spacing w:lineRule="auto" w:line="240" w:before="0" w:after="0"/>
        <w:rPr>
          <w:color w:val="000000"/>
        </w:rPr>
      </w:pPr>
      <w:r>
        <w:rPr>
          <w:color w:val="000000"/>
        </w:rPr>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À Sra.</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Ingride Neuschrank Bonow</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Presidente da Câmara Municipal de Vereadores</w:t>
      </w:r>
    </w:p>
    <w:p>
      <w:pPr>
        <w:pStyle w:val="LOnormal"/>
        <w:spacing w:lineRule="auto" w:line="240" w:before="0" w:after="0"/>
        <w:rPr>
          <w:color w:val="000000"/>
        </w:rPr>
      </w:pPr>
      <w:r>
        <w:rPr>
          <w:rFonts w:eastAsia="Arial" w:cs="Arial" w:ascii="Arial" w:hAnsi="Arial"/>
          <w:b/>
          <w:bCs/>
          <w:i/>
          <w:iCs/>
          <w:color w:val="000000"/>
          <w:sz w:val="24"/>
          <w:szCs w:val="24"/>
          <w:highlight w:val="white"/>
          <w:lang w:val="pt-BR"/>
        </w:rPr>
        <w:t>Arroio do Padre/RS</w:t>
      </w:r>
    </w:p>
    <w:p>
      <w:pPr>
        <w:pStyle w:val="LOnormal"/>
        <w:spacing w:lineRule="auto" w:line="240" w:before="0" w:after="0"/>
        <w:rPr>
          <w:rFonts w:ascii="Arial" w:hAnsi="Arial" w:eastAsia="Arial" w:cs="Arial"/>
          <w:b/>
          <w:b/>
          <w:bCs/>
          <w:i/>
          <w:i/>
          <w:iCs/>
          <w:color w:val="000000"/>
          <w:sz w:val="24"/>
          <w:szCs w:val="24"/>
          <w:highlight w:val="white"/>
          <w:lang w:val="pt-BR"/>
        </w:rPr>
      </w:pPr>
      <w:r>
        <w:rPr>
          <w:rFonts w:eastAsia="Arial" w:cs="Arial" w:ascii="Arial" w:hAnsi="Arial"/>
          <w:b/>
          <w:bCs/>
          <w:i/>
          <w:iCs/>
          <w:color w:val="000000"/>
          <w:sz w:val="24"/>
          <w:szCs w:val="24"/>
          <w:highlight w:val="white"/>
          <w:lang w:val="pt-BR"/>
        </w:rPr>
      </w:r>
    </w:p>
    <w:p>
      <w:pPr>
        <w:pStyle w:val="LOnormal"/>
        <w:tabs>
          <w:tab w:val="clear" w:pos="720"/>
          <w:tab w:val="left" w:pos="708" w:leader="none"/>
          <w:tab w:val="left" w:pos="3831" w:leader="none"/>
          <w:tab w:val="right" w:pos="9746" w:leader="none"/>
        </w:tabs>
        <w:spacing w:lineRule="auto" w:line="240" w:before="0" w:after="0"/>
        <w:jc w:val="right"/>
        <w:rPr>
          <w:color w:val="000000"/>
        </w:rPr>
      </w:pPr>
      <w:r>
        <w:rPr>
          <w:rFonts w:eastAsia="Arial" w:cs="Arial" w:ascii="Arial" w:hAnsi="Arial"/>
          <w:b/>
          <w:bCs/>
          <w:color w:val="000000"/>
          <w:sz w:val="24"/>
          <w:szCs w:val="24"/>
          <w:u w:val="single"/>
          <w:lang w:val="pt-BR"/>
        </w:rPr>
        <w:t>PROJETO DE LEI Nº 24, DE 0</w:t>
      </w:r>
      <w:r>
        <w:rPr>
          <w:rFonts w:eastAsia="Arial" w:cs="Arial" w:ascii="Arial" w:hAnsi="Arial"/>
          <w:b/>
          <w:bCs/>
          <w:color w:val="000000"/>
          <w:sz w:val="24"/>
          <w:szCs w:val="24"/>
          <w:u w:val="single"/>
          <w:lang w:val="pt-BR"/>
        </w:rPr>
        <w:t>5</w:t>
      </w:r>
      <w:r>
        <w:rPr>
          <w:rFonts w:eastAsia="Arial" w:cs="Arial" w:ascii="Arial" w:hAnsi="Arial"/>
          <w:b/>
          <w:bCs/>
          <w:color w:val="000000"/>
          <w:sz w:val="24"/>
          <w:szCs w:val="24"/>
          <w:u w:val="single"/>
          <w:lang w:val="pt-BR"/>
        </w:rPr>
        <w:t xml:space="preserve"> DE FEVEREIRO DE 2026</w:t>
      </w:r>
    </w:p>
    <w:p>
      <w:pPr>
        <w:pStyle w:val="LOnormal"/>
        <w:widowControl w:val="false"/>
        <w:spacing w:lineRule="auto" w:line="240" w:before="0" w:after="0"/>
        <w:ind w:left="4111" w:firstLine="708"/>
        <w:jc w:val="both"/>
        <w:rPr>
          <w:color w:val="000000"/>
        </w:rPr>
      </w:pPr>
      <w:r>
        <w:rPr>
          <w:rFonts w:eastAsia="Arial" w:cs="Arial" w:ascii="Arial" w:hAnsi="Arial"/>
          <w:color w:val="000000"/>
          <w:sz w:val="24"/>
          <w:szCs w:val="24"/>
          <w:lang w:val="pt-BR"/>
        </w:rPr>
        <w:t>Autoriza o Município de Arroio do Padre, Poder Executivo, a contratar servidor por tempo determinado para atender a necessidade de excepcional interesse público, para o cargo de Auxiliar de Obras e Serviços Públicos.</w:t>
      </w:r>
    </w:p>
    <w:p>
      <w:pPr>
        <w:pStyle w:val="LOnormal"/>
        <w:tabs>
          <w:tab w:val="clear" w:pos="720"/>
          <w:tab w:val="left" w:pos="708" w:leader="none"/>
          <w:tab w:val="left" w:pos="3831" w:leader="none"/>
          <w:tab w:val="right" w:pos="9746" w:leader="none"/>
        </w:tabs>
        <w:spacing w:lineRule="auto" w:line="240" w:before="0" w:after="0"/>
        <w:jc w:val="both"/>
        <w:rPr>
          <w:rFonts w:ascii="Arial" w:hAnsi="Arial" w:eastAsia="Arial" w:cs="Arial"/>
          <w:color w:val="C9211E"/>
          <w:sz w:val="24"/>
          <w:szCs w:val="24"/>
          <w:lang w:val="pt-BR"/>
        </w:rPr>
      </w:pPr>
      <w:r>
        <w:rPr>
          <w:rFonts w:eastAsia="Arial" w:cs="Arial" w:ascii="Arial" w:hAnsi="Arial"/>
          <w:color w:val="C9211E"/>
          <w:sz w:val="24"/>
          <w:szCs w:val="24"/>
          <w:lang w:val="pt-BR"/>
        </w:rPr>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1º</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trata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tempo</w:t>
      </w:r>
      <w:r>
        <w:rPr>
          <w:rFonts w:eastAsia="Arial" w:cs="Arial" w:ascii="Arial" w:hAnsi="Arial"/>
          <w:color w:val="000000"/>
          <w:sz w:val="24"/>
          <w:szCs w:val="24"/>
          <w:lang w:val="pt-BR"/>
        </w:rPr>
        <w:t xml:space="preserve"> </w:t>
      </w:r>
      <w:r>
        <w:rPr>
          <w:rFonts w:cs="Arial" w:ascii="Arial" w:hAnsi="Arial"/>
          <w:color w:val="000000"/>
          <w:sz w:val="24"/>
          <w:szCs w:val="24"/>
          <w:lang w:val="pt-BR"/>
        </w:rPr>
        <w:t>determinado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que</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desempenhará</w:t>
      </w:r>
      <w:r>
        <w:rPr>
          <w:rFonts w:eastAsia="Arial" w:cs="Arial" w:ascii="Arial" w:hAnsi="Arial"/>
          <w:color w:val="000000"/>
          <w:sz w:val="24"/>
          <w:szCs w:val="24"/>
          <w:lang w:val="pt-BR"/>
        </w:rPr>
        <w:t xml:space="preserve"> </w:t>
      </w:r>
      <w:r>
        <w:rPr>
          <w:rFonts w:cs="Arial" w:ascii="Arial" w:hAnsi="Arial"/>
          <w:color w:val="000000"/>
          <w:sz w:val="24"/>
          <w:szCs w:val="24"/>
          <w:lang w:val="pt-BR"/>
        </w:rPr>
        <w:t>suas</w:t>
      </w:r>
      <w:r>
        <w:rPr>
          <w:rFonts w:eastAsia="Arial" w:cs="Arial" w:ascii="Arial" w:hAnsi="Arial"/>
          <w:color w:val="000000"/>
          <w:sz w:val="24"/>
          <w:szCs w:val="24"/>
          <w:lang w:val="pt-BR"/>
        </w:rPr>
        <w:t xml:space="preserve"> </w:t>
      </w:r>
      <w:r>
        <w:rPr>
          <w:rFonts w:cs="Arial" w:ascii="Arial" w:hAnsi="Arial"/>
          <w:color w:val="000000"/>
          <w:sz w:val="24"/>
          <w:szCs w:val="24"/>
          <w:lang w:val="pt-BR"/>
        </w:rPr>
        <w:t>funções</w:t>
      </w:r>
      <w:r>
        <w:rPr>
          <w:rFonts w:eastAsia="Arial" w:cs="Arial" w:ascii="Arial" w:hAnsi="Arial"/>
          <w:color w:val="000000"/>
          <w:sz w:val="24"/>
          <w:szCs w:val="24"/>
          <w:lang w:val="pt-BR"/>
        </w:rPr>
        <w:t xml:space="preserve"> </w:t>
      </w:r>
      <w:r>
        <w:rPr>
          <w:rFonts w:cs="Arial" w:ascii="Arial" w:hAnsi="Arial"/>
          <w:color w:val="000000"/>
          <w:sz w:val="24"/>
          <w:szCs w:val="24"/>
          <w:lang w:val="pt-BR"/>
        </w:rPr>
        <w:t>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Obras, Infraestrutura, Saneamento e Trânsito</w:t>
      </w:r>
      <w:r>
        <w:rPr>
          <w:rFonts w:cs="Arial" w:ascii="Arial" w:hAnsi="Arial"/>
          <w:color w:val="000000"/>
          <w:sz w:val="24"/>
          <w:szCs w:val="24"/>
          <w:lang w:val="pt-BR"/>
        </w:rPr>
        <w:t>.</w:t>
      </w:r>
    </w:p>
    <w:p>
      <w:pPr>
        <w:pStyle w:val="Padro"/>
        <w:tabs>
          <w:tab w:val="left" w:pos="0" w:leader="none"/>
          <w:tab w:val="left" w:pos="708" w:leader="none"/>
          <w:tab w:val="left" w:pos="1543" w:leader="none"/>
          <w:tab w:val="left" w:pos="5460" w:leader="none"/>
        </w:tabs>
        <w:spacing w:lineRule="auto" w:line="240" w:before="0" w:after="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2º</w:t>
      </w:r>
      <w:r>
        <w:rPr>
          <w:rFonts w:eastAsia="Arial" w:cs="Arial" w:ascii="Arial" w:hAnsi="Arial"/>
          <w:color w:val="000000"/>
          <w:sz w:val="24"/>
          <w:szCs w:val="24"/>
          <w:lang w:val="pt-BR"/>
        </w:rPr>
        <w:t xml:space="preserve"> </w:t>
      </w:r>
      <w:r>
        <w:rPr>
          <w:rFonts w:cs="Arial" w:ascii="Arial" w:hAnsi="Arial"/>
          <w:color w:val="000000"/>
          <w:sz w:val="24"/>
          <w:szCs w:val="24"/>
          <w:lang w:val="pt-BR"/>
        </w:rPr>
        <w:t>Fica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autorizado</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Município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Arroio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Padre,</w:t>
      </w:r>
      <w:r>
        <w:rPr>
          <w:rFonts w:eastAsia="Arial" w:cs="Arial" w:ascii="Arial" w:hAnsi="Arial"/>
          <w:color w:val="000000"/>
          <w:sz w:val="24"/>
          <w:szCs w:val="24"/>
          <w:lang w:val="pt-BR"/>
        </w:rPr>
        <w:t xml:space="preserve"> </w:t>
      </w:r>
      <w:r>
        <w:rPr>
          <w:rFonts w:cs="Arial" w:ascii="Arial" w:hAnsi="Arial"/>
          <w:color w:val="000000"/>
          <w:sz w:val="24"/>
          <w:szCs w:val="24"/>
          <w:lang w:val="pt-BR"/>
        </w:rPr>
        <w:t>Poder</w:t>
      </w:r>
      <w:r>
        <w:rPr>
          <w:rFonts w:eastAsia="Arial" w:cs="Arial" w:ascii="Arial" w:hAnsi="Arial"/>
          <w:color w:val="000000"/>
          <w:sz w:val="24"/>
          <w:szCs w:val="24"/>
          <w:lang w:val="pt-BR"/>
        </w:rPr>
        <w:t xml:space="preserve"> </w:t>
      </w:r>
      <w:r>
        <w:rPr>
          <w:rFonts w:cs="Arial" w:ascii="Arial" w:hAnsi="Arial"/>
          <w:color w:val="000000"/>
          <w:sz w:val="24"/>
          <w:szCs w:val="24"/>
          <w:lang w:val="pt-BR"/>
        </w:rPr>
        <w:t>Executivo,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contratar</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pelo</w:t>
      </w:r>
      <w:r>
        <w:rPr>
          <w:rFonts w:eastAsia="Arial" w:cs="Arial" w:ascii="Arial" w:hAnsi="Arial"/>
          <w:color w:val="000000"/>
          <w:sz w:val="24"/>
          <w:szCs w:val="24"/>
          <w:lang w:val="pt-BR"/>
        </w:rPr>
        <w:t xml:space="preserve"> </w:t>
      </w:r>
      <w:r>
        <w:rPr>
          <w:rFonts w:cs="Arial" w:ascii="Arial" w:hAnsi="Arial"/>
          <w:color w:val="000000"/>
          <w:sz w:val="24"/>
          <w:szCs w:val="24"/>
          <w:lang w:val="pt-BR"/>
        </w:rPr>
        <w:t>prazo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03 (três) meses</w:t>
      </w:r>
      <w:r>
        <w:rPr>
          <w:rFonts w:cs="Arial" w:ascii="Arial" w:hAnsi="Arial"/>
          <w:color w:val="000000"/>
          <w:sz w:val="24"/>
          <w:szCs w:val="24"/>
          <w:lang w:val="pt-BR"/>
        </w:rPr>
        <w:t>,</w:t>
      </w:r>
      <w:r>
        <w:rPr>
          <w:rFonts w:eastAsia="Arial" w:cs="Arial" w:ascii="Arial" w:hAnsi="Arial"/>
          <w:color w:val="000000"/>
          <w:sz w:val="24"/>
          <w:szCs w:val="24"/>
          <w:lang w:val="pt-BR"/>
        </w:rPr>
        <w:t xml:space="preserve"> prorrogável por igual período,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desempenhar</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função</w:t>
      </w:r>
      <w:r>
        <w:rPr>
          <w:rFonts w:eastAsia="Arial" w:cs="Arial" w:ascii="Arial" w:hAnsi="Arial"/>
          <w:color w:val="000000"/>
          <w:sz w:val="24"/>
          <w:szCs w:val="24"/>
          <w:lang w:val="pt-BR"/>
        </w:rPr>
        <w:t xml:space="preserve"> </w:t>
      </w:r>
      <w:r>
        <w:rPr>
          <w:rFonts w:cs="Arial" w:ascii="Arial" w:hAnsi="Arial"/>
          <w:color w:val="000000"/>
          <w:sz w:val="24"/>
          <w:szCs w:val="24"/>
          <w:lang w:val="pt-BR"/>
        </w:rPr>
        <w:t xml:space="preserve">de </w:t>
      </w:r>
      <w:r>
        <w:rPr>
          <w:rFonts w:eastAsia="Arial" w:cs="Arial" w:ascii="Arial" w:hAnsi="Arial"/>
          <w:color w:val="000000"/>
          <w:sz w:val="24"/>
          <w:szCs w:val="24"/>
          <w:lang w:val="pt-BR"/>
        </w:rPr>
        <w:t>Auxiliar de Obras e Serviços Públicos</w:t>
      </w:r>
      <w:r>
        <w:rPr>
          <w:rFonts w:cs="Arial" w:ascii="Arial" w:hAnsi="Arial"/>
          <w:color w:val="000000"/>
          <w:sz w:val="24"/>
          <w:szCs w:val="24"/>
          <w:lang w:val="pt-BR"/>
        </w:rPr>
        <w:t>, junto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w:t>
      </w:r>
      <w:r>
        <w:rPr>
          <w:rFonts w:eastAsia="Arial" w:cs="Arial" w:ascii="Arial" w:hAnsi="Arial"/>
          <w:color w:val="000000"/>
          <w:sz w:val="24"/>
          <w:szCs w:val="24"/>
          <w:lang w:val="pt-BR"/>
        </w:rPr>
        <w:t xml:space="preserve"> </w:t>
      </w:r>
      <w:r>
        <w:rPr>
          <w:rFonts w:cs="Arial" w:ascii="Arial" w:hAnsi="Arial"/>
          <w:color w:val="000000"/>
          <w:sz w:val="24"/>
          <w:szCs w:val="24"/>
          <w:lang w:val="pt-BR"/>
        </w:rPr>
        <w:t>conforme</w:t>
      </w:r>
      <w:r>
        <w:rPr>
          <w:rFonts w:eastAsia="Arial" w:cs="Arial" w:ascii="Arial" w:hAnsi="Arial"/>
          <w:color w:val="000000"/>
          <w:sz w:val="24"/>
          <w:szCs w:val="24"/>
          <w:lang w:val="pt-BR"/>
        </w:rPr>
        <w:t xml:space="preserve"> </w:t>
      </w:r>
      <w:r>
        <w:rPr>
          <w:rFonts w:cs="Arial" w:ascii="Arial" w:hAnsi="Arial"/>
          <w:color w:val="000000"/>
          <w:sz w:val="24"/>
          <w:szCs w:val="24"/>
          <w:lang w:val="pt-BR"/>
        </w:rPr>
        <w:t>quadro</w:t>
      </w:r>
      <w:r>
        <w:rPr>
          <w:rFonts w:eastAsia="Arial" w:cs="Arial" w:ascii="Arial" w:hAnsi="Arial"/>
          <w:color w:val="000000"/>
          <w:sz w:val="24"/>
          <w:szCs w:val="24"/>
          <w:lang w:val="pt-BR"/>
        </w:rPr>
        <w:t xml:space="preserve"> </w:t>
      </w:r>
      <w:r>
        <w:rPr>
          <w:rFonts w:cs="Arial" w:ascii="Arial" w:hAnsi="Arial"/>
          <w:color w:val="000000"/>
          <w:sz w:val="24"/>
          <w:szCs w:val="24"/>
          <w:lang w:val="pt-BR"/>
        </w:rPr>
        <w:t>abaixo:</w:t>
      </w:r>
    </w:p>
    <w:p>
      <w:pPr>
        <w:pStyle w:val="Padro"/>
        <w:tabs>
          <w:tab w:val="left" w:pos="0" w:leader="none"/>
          <w:tab w:val="left" w:pos="708" w:leader="none"/>
          <w:tab w:val="left" w:pos="1543" w:leader="none"/>
          <w:tab w:val="left" w:pos="5460" w:leader="none"/>
        </w:tabs>
        <w:spacing w:lineRule="auto" w:line="240" w:before="0" w:after="0"/>
        <w:jc w:val="both"/>
        <w:rPr>
          <w:rFonts w:ascii="Arial" w:hAnsi="Arial" w:cs="Arial"/>
          <w:color w:val="C9211E"/>
          <w:sz w:val="24"/>
          <w:szCs w:val="24"/>
          <w:lang w:val="pt-BR"/>
        </w:rPr>
      </w:pPr>
      <w:r>
        <w:rPr>
          <w:rFonts w:cs="Arial" w:ascii="Arial" w:hAnsi="Arial"/>
          <w:color w:val="C9211E"/>
          <w:sz w:val="24"/>
          <w:szCs w:val="24"/>
          <w:lang w:val="pt-BR"/>
        </w:rPr>
      </w:r>
    </w:p>
    <w:tbl>
      <w:tblPr>
        <w:tblStyle w:val="Tabelacomgrade"/>
        <w:tblW w:w="960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980"/>
        <w:gridCol w:w="2550"/>
        <w:gridCol w:w="2412"/>
        <w:gridCol w:w="2664"/>
      </w:tblGrid>
      <w:tr>
        <w:trPr>
          <w:trHeight w:val="372"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Nº de Cargos</w:t>
            </w:r>
          </w:p>
        </w:tc>
        <w:tc>
          <w:tcPr>
            <w:tcW w:w="255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Denominação</w:t>
            </w:r>
          </w:p>
        </w:tc>
        <w:tc>
          <w:tcPr>
            <w:tcW w:w="2412"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Remuneração Mensal</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Carga Horária Semanal</w:t>
            </w:r>
          </w:p>
        </w:tc>
      </w:tr>
      <w:tr>
        <w:trPr>
          <w:trHeight w:val="353" w:hRule="atLeast"/>
        </w:trPr>
        <w:tc>
          <w:tcPr>
            <w:tcW w:w="1980"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01 profissional</w:t>
            </w:r>
          </w:p>
        </w:tc>
        <w:tc>
          <w:tcPr>
            <w:tcW w:w="2550" w:type="dxa"/>
            <w:tcBorders/>
          </w:tcPr>
          <w:p>
            <w:pPr>
              <w:pStyle w:val="Normal"/>
              <w:widowControl w:val="false"/>
              <w:tabs>
                <w:tab w:val="clear" w:pos="720"/>
                <w:tab w:val="left" w:pos="0" w:leader="none"/>
                <w:tab w:val="left" w:pos="546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Auxiliar de Obras e Serviços Públicos</w:t>
            </w:r>
          </w:p>
        </w:tc>
        <w:tc>
          <w:tcPr>
            <w:tcW w:w="2412" w:type="dxa"/>
            <w:tcBorders/>
          </w:tcPr>
          <w:p>
            <w:pPr>
              <w:pStyle w:val="Normal"/>
              <w:widowControl w:val="false"/>
              <w:shd w:val="clear" w:color="auto" w:fill="FFFFFF"/>
              <w:tabs>
                <w:tab w:val="clear" w:pos="720"/>
                <w:tab w:val="left" w:pos="0" w:leader="none"/>
              </w:tabs>
              <w:suppressAutoHyphens w:val="true"/>
              <w:spacing w:lineRule="auto" w:line="240" w:before="0" w:after="0"/>
              <w:jc w:val="center"/>
              <w:rPr>
                <w:color w:val="000000"/>
              </w:rPr>
            </w:pPr>
            <w:r>
              <w:rPr>
                <w:rFonts w:eastAsia="Calibri" w:cs="Arial" w:ascii="Arial" w:hAnsi="Arial"/>
                <w:color w:val="000000"/>
                <w:kern w:val="0"/>
                <w:sz w:val="24"/>
                <w:szCs w:val="24"/>
                <w:lang w:val="pt-BR" w:eastAsia="en-US" w:bidi="ar-SA"/>
              </w:rPr>
              <w:t>R$ 1.621,07</w:t>
            </w:r>
          </w:p>
        </w:tc>
        <w:tc>
          <w:tcPr>
            <w:tcW w:w="2664" w:type="dxa"/>
            <w:tcBorders/>
          </w:tcPr>
          <w:p>
            <w:pPr>
              <w:pStyle w:val="Padro"/>
              <w:widowControl w:val="false"/>
              <w:tabs>
                <w:tab w:val="left" w:pos="0" w:leader="none"/>
                <w:tab w:val="left" w:pos="708" w:leader="none"/>
                <w:tab w:val="left" w:pos="1543" w:leader="none"/>
                <w:tab w:val="left" w:pos="5460" w:leader="none"/>
              </w:tabs>
              <w:suppressAutoHyphens w:val="true"/>
              <w:spacing w:lineRule="auto" w:line="240" w:before="0" w:after="0"/>
              <w:jc w:val="center"/>
              <w:rPr>
                <w:color w:val="000000"/>
              </w:rPr>
            </w:pPr>
            <w:r>
              <w:rPr>
                <w:rFonts w:cs="Arial" w:ascii="Arial" w:hAnsi="Arial"/>
                <w:color w:val="000000"/>
                <w:kern w:val="0"/>
                <w:sz w:val="24"/>
                <w:szCs w:val="24"/>
                <w:lang w:val="pt-BR" w:bidi="ar-SA"/>
              </w:rPr>
              <w:t>40 horas</w:t>
            </w:r>
          </w:p>
        </w:tc>
      </w:tr>
    </w:tbl>
    <w:p>
      <w:pPr>
        <w:pStyle w:val="Normal"/>
        <w:tabs>
          <w:tab w:val="clear" w:pos="720"/>
          <w:tab w:val="left" w:pos="0" w:leader="none"/>
          <w:tab w:val="left" w:pos="5460" w:leader="none"/>
        </w:tabs>
        <w:spacing w:lineRule="auto" w:line="240" w:before="0" w:after="0"/>
        <w:jc w:val="both"/>
        <w:rPr>
          <w:rFonts w:ascii="Arial" w:hAnsi="Arial" w:cs="Arial"/>
          <w:color w:val="C9211E"/>
          <w:sz w:val="24"/>
          <w:szCs w:val="24"/>
          <w:lang w:val="pt-BR" w:eastAsia="en-US"/>
        </w:rPr>
      </w:pPr>
      <w:r>
        <w:rPr>
          <w:rFonts w:cs="Arial" w:ascii="Arial" w:hAnsi="Arial"/>
          <w:color w:val="C9211E"/>
          <w:sz w:val="24"/>
          <w:szCs w:val="24"/>
          <w:lang w:val="pt-BR" w:eastAsia="en-US"/>
        </w:rPr>
      </w:r>
    </w:p>
    <w:p>
      <w:pPr>
        <w:pStyle w:val="Normal"/>
        <w:tabs>
          <w:tab w:val="clear" w:pos="720"/>
          <w:tab w:val="left" w:pos="0" w:leader="none"/>
          <w:tab w:val="left" w:pos="5460" w:leader="none"/>
        </w:tabs>
        <w:spacing w:lineRule="auto" w:line="240" w:before="120" w:after="120"/>
        <w:jc w:val="both"/>
        <w:rPr>
          <w:color w:val="000000"/>
        </w:rPr>
      </w:pPr>
      <w:r>
        <w:rPr>
          <w:rFonts w:cs="Arial" w:ascii="Arial" w:hAnsi="Arial"/>
          <w:b/>
          <w:bCs/>
          <w:color w:val="000000"/>
          <w:sz w:val="24"/>
          <w:szCs w:val="24"/>
          <w:lang w:val="pt-BR" w:eastAsia="en-US"/>
        </w:rPr>
        <w:t xml:space="preserve">§ 1º </w:t>
      </w:r>
      <w:r>
        <w:rPr>
          <w:rFonts w:cs="Arial" w:ascii="Arial" w:hAnsi="Arial"/>
          <w:color w:val="000000"/>
          <w:sz w:val="24"/>
          <w:szCs w:val="24"/>
          <w:lang w:val="pt-BR" w:eastAsia="en-US"/>
        </w:rPr>
        <w:t>Fica autorizado o Poder Executivo a realizar nova contratação pelo período remanescente, no caso de desistência ou rescisão antecipada do contrato temporário e desde que persista a justificativa da necessidade da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bCs/>
          <w:color w:val="000000"/>
          <w:sz w:val="24"/>
          <w:szCs w:val="24"/>
          <w:lang w:val="pt-BR" w:eastAsia="en-US"/>
        </w:rPr>
        <w:t xml:space="preserve">§ 2º </w:t>
      </w:r>
      <w:r>
        <w:rPr>
          <w:rFonts w:cs="Arial" w:ascii="Arial" w:hAnsi="Arial"/>
          <w:color w:val="000000"/>
          <w:sz w:val="24"/>
          <w:szCs w:val="24"/>
          <w:lang w:val="pt-BR" w:eastAsia="en-US"/>
        </w:rPr>
        <w:t>Cessada a necessidade que motivou a contratação, estará a Administração Municipal autorizada a promover rescisão do contrato, ainda que antes da data prevista para o seu término, sem que disto decorra qualquer obrigação de indenização a seu ocupante.</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3º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especificações</w:t>
      </w:r>
      <w:r>
        <w:rPr>
          <w:rFonts w:eastAsia="Arial" w:cs="Arial" w:ascii="Arial" w:hAnsi="Arial"/>
          <w:color w:val="000000"/>
          <w:sz w:val="24"/>
          <w:szCs w:val="24"/>
          <w:lang w:val="pt-BR"/>
        </w:rPr>
        <w:t xml:space="preserve"> </w:t>
      </w:r>
      <w:r>
        <w:rPr>
          <w:rFonts w:cs="Arial" w:ascii="Arial" w:hAnsi="Arial"/>
          <w:color w:val="000000"/>
          <w:sz w:val="24"/>
          <w:szCs w:val="24"/>
          <w:lang w:val="pt-BR"/>
        </w:rPr>
        <w:t>funcionais</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descrição</w:t>
      </w:r>
      <w:r>
        <w:rPr>
          <w:rFonts w:eastAsia="Arial" w:cs="Arial" w:ascii="Arial" w:hAnsi="Arial"/>
          <w:color w:val="000000"/>
          <w:sz w:val="24"/>
          <w:szCs w:val="24"/>
          <w:lang w:val="pt-BR"/>
        </w:rPr>
        <w:t xml:space="preserve"> </w:t>
      </w:r>
      <w:r>
        <w:rPr>
          <w:rFonts w:cs="Arial" w:ascii="Arial" w:hAnsi="Arial"/>
          <w:color w:val="000000"/>
          <w:sz w:val="24"/>
          <w:szCs w:val="24"/>
          <w:lang w:val="pt-BR"/>
        </w:rPr>
        <w:t>sintética</w:t>
      </w:r>
      <w:r>
        <w:rPr>
          <w:rFonts w:eastAsia="Arial" w:cs="Arial" w:ascii="Arial" w:hAnsi="Arial"/>
          <w:color w:val="000000"/>
          <w:sz w:val="24"/>
          <w:szCs w:val="24"/>
          <w:lang w:val="pt-BR"/>
        </w:rPr>
        <w:t xml:space="preserve"> </w:t>
      </w:r>
      <w:r>
        <w:rPr>
          <w:rFonts w:cs="Arial" w:ascii="Arial" w:hAnsi="Arial"/>
          <w:color w:val="000000"/>
          <w:sz w:val="24"/>
          <w:szCs w:val="24"/>
          <w:lang w:val="pt-BR"/>
        </w:rPr>
        <w:t>das</w:t>
      </w:r>
      <w:r>
        <w:rPr>
          <w:rFonts w:eastAsia="Arial" w:cs="Arial" w:ascii="Arial" w:hAnsi="Arial"/>
          <w:color w:val="000000"/>
          <w:sz w:val="24"/>
          <w:szCs w:val="24"/>
          <w:lang w:val="pt-BR"/>
        </w:rPr>
        <w:t xml:space="preserve"> </w:t>
      </w:r>
      <w:r>
        <w:rPr>
          <w:rFonts w:cs="Arial" w:ascii="Arial" w:hAnsi="Arial"/>
          <w:color w:val="000000"/>
          <w:sz w:val="24"/>
          <w:szCs w:val="24"/>
          <w:lang w:val="pt-BR"/>
        </w:rPr>
        <w:t>atribuições</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cargo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ser</w:t>
      </w:r>
      <w:r>
        <w:rPr>
          <w:rFonts w:eastAsia="Arial" w:cs="Arial" w:ascii="Arial" w:hAnsi="Arial"/>
          <w:color w:val="000000"/>
          <w:sz w:val="24"/>
          <w:szCs w:val="24"/>
          <w:lang w:val="pt-BR"/>
        </w:rPr>
        <w:t xml:space="preserve"> </w:t>
      </w:r>
      <w:r>
        <w:rPr>
          <w:rFonts w:cs="Arial" w:ascii="Arial" w:hAnsi="Arial"/>
          <w:color w:val="000000"/>
          <w:sz w:val="24"/>
          <w:szCs w:val="24"/>
          <w:lang w:val="pt-BR"/>
        </w:rPr>
        <w:t>desenvolvido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requisitos</w:t>
      </w:r>
      <w:r>
        <w:rPr>
          <w:rFonts w:eastAsia="Arial" w:cs="Arial" w:ascii="Arial" w:hAnsi="Arial"/>
          <w:color w:val="000000"/>
          <w:sz w:val="24"/>
          <w:szCs w:val="24"/>
          <w:lang w:val="pt-BR"/>
        </w:rPr>
        <w:t xml:space="preserve"> </w:t>
      </w:r>
      <w:r>
        <w:rPr>
          <w:rFonts w:cs="Arial" w:ascii="Arial" w:hAnsi="Arial"/>
          <w:color w:val="000000"/>
          <w:sz w:val="24"/>
          <w:szCs w:val="24"/>
          <w:lang w:val="pt-BR"/>
        </w:rPr>
        <w:t>para</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provimento,</w:t>
      </w:r>
      <w:r>
        <w:rPr>
          <w:rFonts w:eastAsia="Arial" w:cs="Arial" w:ascii="Arial" w:hAnsi="Arial"/>
          <w:color w:val="000000"/>
          <w:sz w:val="24"/>
          <w:szCs w:val="24"/>
          <w:lang w:val="pt-BR"/>
        </w:rPr>
        <w:t xml:space="preserve"> </w:t>
      </w:r>
      <w:r>
        <w:rPr>
          <w:rFonts w:cs="Arial" w:ascii="Arial" w:hAnsi="Arial"/>
          <w:color w:val="000000"/>
          <w:sz w:val="24"/>
          <w:szCs w:val="24"/>
          <w:lang w:val="pt-BR"/>
        </w:rPr>
        <w:t>estão</w:t>
      </w:r>
      <w:r>
        <w:rPr>
          <w:rFonts w:eastAsia="Arial" w:cs="Arial" w:ascii="Arial" w:hAnsi="Arial"/>
          <w:color w:val="000000"/>
          <w:sz w:val="24"/>
          <w:szCs w:val="24"/>
          <w:lang w:val="pt-BR"/>
        </w:rPr>
        <w:t xml:space="preserve"> </w:t>
      </w:r>
      <w:r>
        <w:rPr>
          <w:rFonts w:cs="Arial" w:ascii="Arial" w:hAnsi="Arial"/>
          <w:color w:val="000000"/>
          <w:sz w:val="24"/>
          <w:szCs w:val="24"/>
          <w:lang w:val="pt-BR"/>
        </w:rPr>
        <w:t>contidos</w:t>
      </w:r>
      <w:r>
        <w:rPr>
          <w:rFonts w:eastAsia="Arial" w:cs="Arial" w:ascii="Arial" w:hAnsi="Arial"/>
          <w:color w:val="000000"/>
          <w:sz w:val="24"/>
          <w:szCs w:val="24"/>
          <w:lang w:val="pt-BR"/>
        </w:rPr>
        <w:t xml:space="preserve"> </w:t>
      </w:r>
      <w:r>
        <w:rPr>
          <w:rFonts w:cs="Arial" w:ascii="Arial" w:hAnsi="Arial"/>
          <w:color w:val="000000"/>
          <w:sz w:val="24"/>
          <w:szCs w:val="24"/>
          <w:lang w:val="pt-BR"/>
        </w:rPr>
        <w:t>no</w:t>
      </w:r>
      <w:r>
        <w:rPr>
          <w:rFonts w:eastAsia="Arial" w:cs="Arial" w:ascii="Arial" w:hAnsi="Arial"/>
          <w:color w:val="000000"/>
          <w:sz w:val="24"/>
          <w:szCs w:val="24"/>
          <w:lang w:val="pt-BR"/>
        </w:rPr>
        <w:t xml:space="preserve"> </w:t>
      </w:r>
      <w:r>
        <w:rPr>
          <w:rFonts w:cs="Arial" w:ascii="Arial" w:hAnsi="Arial"/>
          <w:color w:val="000000"/>
          <w:sz w:val="24"/>
          <w:szCs w:val="24"/>
          <w:lang w:val="pt-BR"/>
        </w:rPr>
        <w:t>Anexo</w:t>
      </w:r>
      <w:r>
        <w:rPr>
          <w:rFonts w:eastAsia="Arial" w:cs="Arial" w:ascii="Arial" w:hAnsi="Arial"/>
          <w:color w:val="000000"/>
          <w:sz w:val="24"/>
          <w:szCs w:val="24"/>
          <w:lang w:val="pt-BR"/>
        </w:rPr>
        <w:t xml:space="preserve"> </w:t>
      </w:r>
      <w:r>
        <w:rPr>
          <w:rFonts w:cs="Arial" w:ascii="Arial" w:hAnsi="Arial"/>
          <w:color w:val="000000"/>
          <w:sz w:val="24"/>
          <w:szCs w:val="24"/>
          <w:lang w:val="pt-BR"/>
        </w:rPr>
        <w:t>I</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Art. 4º </w:t>
      </w:r>
      <w:r>
        <w:rPr>
          <w:rFonts w:eastAsia="Arial" w:cs="Arial" w:ascii="Arial" w:hAnsi="Arial"/>
          <w:color w:val="000000"/>
          <w:sz w:val="24"/>
          <w:szCs w:val="24"/>
        </w:rPr>
        <w:t>A contratação será realizada em caráter administrativo, assegurando-se ao contratado os direitos e deveres previstos no Regime Jurídico aplicável aos servidores municipais.</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1º</w:t>
      </w:r>
      <w:r>
        <w:rPr>
          <w:rFonts w:eastAsia="Arial" w:cs="Arial" w:ascii="Arial" w:hAnsi="Arial"/>
          <w:color w:val="000000"/>
          <w:sz w:val="24"/>
          <w:szCs w:val="24"/>
        </w:rPr>
        <w:t xml:space="preserve"> A contratação observará, prioritariamente, a lista de aprovados em concurso público vigente para o respectivo cargo, os quais terão o prazo de 02 (dois) dias úteis para manifestar interesse em assumir o contrato temporário.</w:t>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xml:space="preserve">§ 2º </w:t>
      </w:r>
      <w:r>
        <w:rPr>
          <w:rFonts w:eastAsia="Arial" w:cs="Arial" w:ascii="Arial" w:hAnsi="Arial"/>
          <w:color w:val="000000"/>
          <w:sz w:val="24"/>
          <w:szCs w:val="24"/>
        </w:rPr>
        <w:t>Esgotada a lista de aprovados em concurso público ou inexistindo interessados, a contratação observará a lista de classificados do processo seletivo simplificado vigente para o respectivo cargo.</w:t>
      </w:r>
    </w:p>
    <w:p>
      <w:pPr>
        <w:pStyle w:val="Normal"/>
        <w:tabs>
          <w:tab w:val="clear" w:pos="720"/>
          <w:tab w:val="left" w:pos="0" w:leader="none"/>
          <w:tab w:val="left" w:pos="5460" w:leader="none"/>
        </w:tabs>
        <w:spacing w:lineRule="auto" w:line="240" w:before="0" w:after="120"/>
        <w:jc w:val="both"/>
        <w:rPr>
          <w:rFonts w:eastAsia="Arial" w:cs="Arial"/>
          <w:color w:val="000000"/>
        </w:rPr>
      </w:pPr>
      <w:r>
        <w:rPr>
          <w:rFonts w:eastAsia="Arial" w:cs="Arial"/>
          <w:color w:val="000000"/>
        </w:rPr>
      </w:r>
    </w:p>
    <w:p>
      <w:pPr>
        <w:pStyle w:val="Normal"/>
        <w:tabs>
          <w:tab w:val="clear" w:pos="720"/>
          <w:tab w:val="left" w:pos="0" w:leader="none"/>
          <w:tab w:val="left" w:pos="5460" w:leader="none"/>
        </w:tabs>
        <w:spacing w:lineRule="auto" w:line="240" w:before="0" w:after="120"/>
        <w:jc w:val="both"/>
        <w:rPr>
          <w:rFonts w:ascii="Arial" w:hAnsi="Arial"/>
          <w:sz w:val="24"/>
          <w:szCs w:val="24"/>
        </w:rPr>
      </w:pPr>
      <w:r>
        <w:rPr>
          <w:rFonts w:eastAsia="Arial" w:cs="Arial" w:ascii="Arial" w:hAnsi="Arial"/>
          <w:b/>
          <w:bCs/>
          <w:color w:val="000000"/>
          <w:sz w:val="24"/>
          <w:szCs w:val="24"/>
        </w:rPr>
        <w:t>§ 3º</w:t>
      </w:r>
      <w:r>
        <w:rPr>
          <w:rFonts w:eastAsia="Arial" w:cs="Arial" w:ascii="Arial" w:hAnsi="Arial"/>
          <w:color w:val="000000"/>
          <w:sz w:val="24"/>
          <w:szCs w:val="24"/>
        </w:rPr>
        <w:t xml:space="preserve"> Na hipótese de inexistência de interessados ou de expiração do prazo de vigência do processo seletivo simplificado, deverá ser instaurado novo processo seletivo simplificado para a respectiva contratação.</w:t>
      </w:r>
    </w:p>
    <w:p>
      <w:pPr>
        <w:pStyle w:val="Normal"/>
        <w:tabs>
          <w:tab w:val="clear" w:pos="720"/>
          <w:tab w:val="left" w:pos="0"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5º</w:t>
      </w:r>
      <w:r>
        <w:rPr>
          <w:rFonts w:eastAsia="Arial" w:cs="Arial" w:ascii="Arial" w:hAnsi="Arial"/>
          <w:color w:val="000000"/>
          <w:sz w:val="24"/>
          <w:szCs w:val="24"/>
          <w:lang w:val="pt-BR"/>
        </w:rPr>
        <w:t xml:space="preserve"> </w:t>
      </w:r>
      <w:r>
        <w:rPr>
          <w:rFonts w:cs="Arial" w:ascii="Arial" w:hAnsi="Arial"/>
          <w:color w:val="000000"/>
          <w:sz w:val="24"/>
          <w:szCs w:val="24"/>
          <w:lang w:val="pt-BR"/>
        </w:rPr>
        <w:t>Constatada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necessidade</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atendimento</w:t>
      </w:r>
      <w:r>
        <w:rPr>
          <w:rFonts w:eastAsia="Arial" w:cs="Arial" w:ascii="Arial" w:hAnsi="Arial"/>
          <w:color w:val="000000"/>
          <w:sz w:val="24"/>
          <w:szCs w:val="24"/>
          <w:lang w:val="pt-BR"/>
        </w:rPr>
        <w:t xml:space="preserve"> </w:t>
      </w:r>
      <w:r>
        <w:rPr>
          <w:rFonts w:cs="Arial" w:ascii="Arial" w:hAnsi="Arial"/>
          <w:color w:val="000000"/>
          <w:sz w:val="24"/>
          <w:szCs w:val="24"/>
          <w:lang w:val="pt-BR"/>
        </w:rPr>
        <w:t>à</w:t>
      </w:r>
      <w:r>
        <w:rPr>
          <w:rFonts w:eastAsia="Arial" w:cs="Arial" w:ascii="Arial" w:hAnsi="Arial"/>
          <w:color w:val="000000"/>
          <w:sz w:val="24"/>
          <w:szCs w:val="24"/>
          <w:lang w:val="pt-BR"/>
        </w:rPr>
        <w:t xml:space="preserve"> </w:t>
      </w:r>
      <w:r>
        <w:rPr>
          <w:rFonts w:cs="Arial" w:ascii="Arial" w:hAnsi="Arial"/>
          <w:color w:val="000000"/>
          <w:sz w:val="24"/>
          <w:szCs w:val="24"/>
          <w:lang w:val="pt-BR"/>
        </w:rPr>
        <w:t>população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relevante</w:t>
      </w:r>
      <w:r>
        <w:rPr>
          <w:rFonts w:eastAsia="Arial" w:cs="Arial" w:ascii="Arial" w:hAnsi="Arial"/>
          <w:color w:val="000000"/>
          <w:sz w:val="24"/>
          <w:szCs w:val="24"/>
          <w:lang w:val="pt-BR"/>
        </w:rPr>
        <w:t xml:space="preserve"> </w:t>
      </w:r>
      <w:r>
        <w:rPr>
          <w:rFonts w:cs="Arial" w:ascii="Arial" w:hAnsi="Arial"/>
          <w:color w:val="000000"/>
          <w:sz w:val="24"/>
          <w:szCs w:val="24"/>
          <w:lang w:val="pt-BR"/>
        </w:rPr>
        <w:t>interesse</w:t>
      </w:r>
      <w:r>
        <w:rPr>
          <w:rFonts w:eastAsia="Arial" w:cs="Arial" w:ascii="Arial" w:hAnsi="Arial"/>
          <w:color w:val="000000"/>
          <w:sz w:val="24"/>
          <w:szCs w:val="24"/>
          <w:lang w:val="pt-BR"/>
        </w:rPr>
        <w:t xml:space="preserve"> </w:t>
      </w:r>
      <w:r>
        <w:rPr>
          <w:rFonts w:cs="Arial" w:ascii="Arial" w:hAnsi="Arial"/>
          <w:color w:val="000000"/>
          <w:sz w:val="24"/>
          <w:szCs w:val="24"/>
          <w:lang w:val="pt-BR"/>
        </w:rPr>
        <w:t>público,</w:t>
      </w:r>
      <w:r>
        <w:rPr>
          <w:rFonts w:eastAsia="Arial" w:cs="Arial" w:ascii="Arial" w:hAnsi="Arial"/>
          <w:color w:val="000000"/>
          <w:sz w:val="24"/>
          <w:szCs w:val="24"/>
          <w:lang w:val="pt-BR"/>
        </w:rPr>
        <w:t xml:space="preserve"> </w:t>
      </w:r>
      <w:r>
        <w:rPr>
          <w:rFonts w:cs="Arial" w:ascii="Arial" w:hAnsi="Arial"/>
          <w:color w:val="000000"/>
          <w:sz w:val="24"/>
          <w:szCs w:val="24"/>
          <w:lang w:val="pt-BR"/>
        </w:rPr>
        <w:t>poderá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conformidade</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presente</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realizar</w:t>
      </w:r>
      <w:r>
        <w:rPr>
          <w:rFonts w:eastAsia="Arial" w:cs="Arial" w:ascii="Arial" w:hAnsi="Arial"/>
          <w:color w:val="000000"/>
          <w:sz w:val="24"/>
          <w:szCs w:val="24"/>
          <w:lang w:val="pt-BR"/>
        </w:rPr>
        <w:t xml:space="preserve"> </w:t>
      </w:r>
      <w:r>
        <w:rPr>
          <w:rFonts w:cs="Arial" w:ascii="Arial" w:hAnsi="Arial"/>
          <w:color w:val="000000"/>
          <w:sz w:val="24"/>
          <w:szCs w:val="24"/>
          <w:lang w:val="pt-BR"/>
        </w:rPr>
        <w:t>serviço</w:t>
      </w:r>
      <w:r>
        <w:rPr>
          <w:rFonts w:eastAsia="Arial" w:cs="Arial" w:ascii="Arial" w:hAnsi="Arial"/>
          <w:color w:val="000000"/>
          <w:sz w:val="24"/>
          <w:szCs w:val="24"/>
          <w:lang w:val="pt-BR"/>
        </w:rPr>
        <w:t xml:space="preserve"> </w:t>
      </w:r>
      <w:r>
        <w:rPr>
          <w:rFonts w:cs="Arial" w:ascii="Arial" w:hAnsi="Arial"/>
          <w:color w:val="000000"/>
          <w:sz w:val="24"/>
          <w:szCs w:val="24"/>
          <w:lang w:val="pt-BR"/>
        </w:rPr>
        <w:t>extraordinário</w:t>
      </w:r>
      <w:r>
        <w:rPr>
          <w:rFonts w:eastAsia="Arial" w:cs="Arial" w:ascii="Arial" w:hAnsi="Arial"/>
          <w:color w:val="000000"/>
          <w:sz w:val="24"/>
          <w:szCs w:val="24"/>
          <w:lang w:val="pt-BR"/>
        </w:rPr>
        <w:t xml:space="preserve"> </w:t>
      </w:r>
      <w:r>
        <w:rPr>
          <w:rFonts w:cs="Arial" w:ascii="Arial" w:hAnsi="Arial"/>
          <w:color w:val="000000"/>
          <w:sz w:val="24"/>
          <w:szCs w:val="24"/>
          <w:lang w:val="pt-BR"/>
        </w:rPr>
        <w:t>com</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devida</w:t>
      </w:r>
      <w:r>
        <w:rPr>
          <w:rFonts w:eastAsia="Arial" w:cs="Arial" w:ascii="Arial" w:hAnsi="Arial"/>
          <w:color w:val="000000"/>
          <w:sz w:val="24"/>
          <w:szCs w:val="24"/>
          <w:lang w:val="pt-BR"/>
        </w:rPr>
        <w:t xml:space="preserve"> </w:t>
      </w:r>
      <w:r>
        <w:rPr>
          <w:rFonts w:cs="Arial" w:ascii="Arial" w:hAnsi="Arial"/>
          <w:color w:val="000000"/>
          <w:sz w:val="24"/>
          <w:szCs w:val="24"/>
          <w:lang w:val="pt-BR"/>
        </w:rPr>
        <w:t>autorização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justificativa</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qual</w:t>
      </w:r>
      <w:r>
        <w:rPr>
          <w:rFonts w:eastAsia="Arial" w:cs="Arial" w:ascii="Arial" w:hAnsi="Arial"/>
          <w:color w:val="000000"/>
          <w:sz w:val="24"/>
          <w:szCs w:val="24"/>
          <w:lang w:val="pt-BR"/>
        </w:rPr>
        <w:t xml:space="preserve"> </w:t>
      </w:r>
      <w:r>
        <w:rPr>
          <w:rFonts w:cs="Arial" w:ascii="Arial" w:hAnsi="Arial"/>
          <w:color w:val="000000"/>
          <w:sz w:val="24"/>
          <w:szCs w:val="24"/>
          <w:lang w:val="pt-BR"/>
        </w:rPr>
        <w:t>está</w:t>
      </w:r>
      <w:r>
        <w:rPr>
          <w:rFonts w:eastAsia="Arial" w:cs="Arial" w:ascii="Arial" w:hAnsi="Arial"/>
          <w:color w:val="000000"/>
          <w:sz w:val="24"/>
          <w:szCs w:val="24"/>
          <w:lang w:val="pt-BR"/>
        </w:rPr>
        <w:t xml:space="preserve"> </w:t>
      </w:r>
      <w:r>
        <w:rPr>
          <w:rFonts w:cs="Arial" w:ascii="Arial" w:hAnsi="Arial"/>
          <w:color w:val="000000"/>
          <w:sz w:val="24"/>
          <w:szCs w:val="24"/>
          <w:lang w:val="pt-BR"/>
        </w:rPr>
        <w:t>vinculado.</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6º</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recrutamento,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seleção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w:t>
      </w:r>
      <w:r>
        <w:rPr>
          <w:rFonts w:cs="Arial" w:ascii="Arial" w:hAnsi="Arial"/>
          <w:color w:val="000000"/>
          <w:sz w:val="24"/>
          <w:szCs w:val="24"/>
          <w:lang w:val="pt-BR"/>
        </w:rPr>
        <w:t>contratação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será</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responsabilidade</w:t>
      </w:r>
      <w:r>
        <w:rPr>
          <w:rFonts w:eastAsia="Arial" w:cs="Arial" w:ascii="Arial" w:hAnsi="Arial"/>
          <w:color w:val="000000"/>
          <w:sz w:val="24"/>
          <w:szCs w:val="24"/>
          <w:lang w:val="pt-BR"/>
        </w:rPr>
        <w:t xml:space="preserve"> </w:t>
      </w:r>
      <w:r>
        <w:rPr>
          <w:rFonts w:cs="Arial" w:ascii="Arial" w:hAnsi="Arial"/>
          <w:color w:val="000000"/>
          <w:sz w:val="24"/>
          <w:szCs w:val="24"/>
          <w:lang w:val="pt-BR"/>
        </w:rPr>
        <w:t>da</w:t>
      </w:r>
      <w:r>
        <w:rPr>
          <w:rFonts w:eastAsia="Arial" w:cs="Arial" w:ascii="Arial" w:hAnsi="Arial"/>
          <w:color w:val="000000"/>
          <w:sz w:val="24"/>
          <w:szCs w:val="24"/>
          <w:lang w:val="pt-BR"/>
        </w:rPr>
        <w:t xml:space="preserve"> </w:t>
      </w:r>
      <w:r>
        <w:rPr>
          <w:rFonts w:cs="Arial" w:ascii="Arial" w:hAnsi="Arial"/>
          <w:color w:val="000000"/>
          <w:sz w:val="24"/>
          <w:szCs w:val="24"/>
          <w:lang w:val="pt-BR"/>
        </w:rPr>
        <w:t>Secretaria</w:t>
      </w:r>
      <w:r>
        <w:rPr>
          <w:rFonts w:eastAsia="Arial" w:cs="Arial" w:ascii="Arial" w:hAnsi="Arial"/>
          <w:color w:val="000000"/>
          <w:sz w:val="24"/>
          <w:szCs w:val="24"/>
          <w:lang w:val="pt-BR"/>
        </w:rPr>
        <w:t xml:space="preserve"> </w:t>
      </w:r>
      <w:r>
        <w:rPr>
          <w:rFonts w:cs="Arial" w:ascii="Arial" w:hAnsi="Arial"/>
          <w:color w:val="000000"/>
          <w:sz w:val="24"/>
          <w:szCs w:val="24"/>
          <w:lang w:val="pt-BR"/>
        </w:rPr>
        <w:t>Municipal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Administração,</w:t>
      </w:r>
      <w:r>
        <w:rPr>
          <w:rFonts w:eastAsia="Arial" w:cs="Arial" w:ascii="Arial" w:hAnsi="Arial"/>
          <w:color w:val="000000"/>
          <w:sz w:val="24"/>
          <w:szCs w:val="24"/>
          <w:lang w:val="pt-BR"/>
        </w:rPr>
        <w:t xml:space="preserve"> </w:t>
      </w:r>
      <w:r>
        <w:rPr>
          <w:rFonts w:cs="Arial" w:ascii="Arial" w:hAnsi="Arial"/>
          <w:color w:val="000000"/>
          <w:sz w:val="24"/>
          <w:szCs w:val="24"/>
          <w:lang w:val="pt-BR"/>
        </w:rPr>
        <w:t>Planejamento,</w:t>
      </w:r>
      <w:r>
        <w:rPr>
          <w:rFonts w:eastAsia="Arial" w:cs="Arial" w:ascii="Arial" w:hAnsi="Arial"/>
          <w:color w:val="000000"/>
          <w:sz w:val="24"/>
          <w:szCs w:val="24"/>
          <w:lang w:val="pt-BR"/>
        </w:rPr>
        <w:t xml:space="preserve"> </w:t>
      </w:r>
      <w:r>
        <w:rPr>
          <w:rFonts w:cs="Arial" w:ascii="Arial" w:hAnsi="Arial"/>
          <w:color w:val="000000"/>
          <w:sz w:val="24"/>
          <w:szCs w:val="24"/>
          <w:lang w:val="pt-BR"/>
        </w:rPr>
        <w:t>Finanças,</w:t>
      </w:r>
      <w:r>
        <w:rPr>
          <w:rFonts w:eastAsia="Arial" w:cs="Arial" w:ascii="Arial" w:hAnsi="Arial"/>
          <w:color w:val="000000"/>
          <w:sz w:val="24"/>
          <w:szCs w:val="24"/>
          <w:lang w:val="pt-BR"/>
        </w:rPr>
        <w:t xml:space="preserve"> </w:t>
      </w:r>
      <w:r>
        <w:rPr>
          <w:rFonts w:cs="Arial" w:ascii="Arial" w:hAnsi="Arial"/>
          <w:color w:val="000000"/>
          <w:sz w:val="24"/>
          <w:szCs w:val="24"/>
          <w:lang w:val="pt-BR"/>
        </w:rPr>
        <w:t>Gestão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Tributos,</w:t>
      </w:r>
      <w:r>
        <w:rPr>
          <w:rFonts w:eastAsia="Arial" w:cs="Arial" w:ascii="Arial" w:hAnsi="Arial"/>
          <w:color w:val="000000"/>
          <w:sz w:val="24"/>
          <w:szCs w:val="24"/>
          <w:lang w:val="pt-BR"/>
        </w:rPr>
        <w:t xml:space="preserve"> </w:t>
      </w:r>
      <w:r>
        <w:rPr>
          <w:rFonts w:cs="Arial" w:ascii="Arial" w:hAnsi="Arial"/>
          <w:color w:val="000000"/>
          <w:sz w:val="24"/>
          <w:szCs w:val="24"/>
          <w:lang w:val="pt-BR"/>
        </w:rPr>
        <w:t>cabendo</w:t>
      </w:r>
      <w:r>
        <w:rPr>
          <w:rFonts w:eastAsia="Arial" w:cs="Arial" w:ascii="Arial" w:hAnsi="Arial"/>
          <w:color w:val="000000"/>
          <w:sz w:val="24"/>
          <w:szCs w:val="24"/>
          <w:lang w:val="pt-BR"/>
        </w:rPr>
        <w:t xml:space="preserve"> </w:t>
      </w:r>
      <w:r>
        <w:rPr>
          <w:rFonts w:cs="Arial" w:ascii="Arial" w:hAnsi="Arial"/>
          <w:color w:val="000000"/>
          <w:sz w:val="24"/>
          <w:szCs w:val="24"/>
          <w:lang w:val="pt-BR"/>
        </w:rPr>
        <w:t>a</w:t>
      </w:r>
      <w:r>
        <w:rPr>
          <w:rFonts w:eastAsia="Arial" w:cs="Arial" w:ascii="Arial" w:hAnsi="Arial"/>
          <w:color w:val="000000"/>
          <w:sz w:val="24"/>
          <w:szCs w:val="24"/>
          <w:lang w:val="pt-BR"/>
        </w:rPr>
        <w:t xml:space="preserve"> Secretaria Municipal de Obras, Infraestrutura, Saneamento e Trânsito</w:t>
      </w:r>
      <w:r>
        <w:rPr>
          <w:rFonts w:cs="Arial" w:ascii="Arial" w:hAnsi="Arial"/>
          <w:color w:val="000000"/>
          <w:sz w:val="24"/>
          <w:szCs w:val="24"/>
          <w:lang w:val="pt-BR"/>
        </w:rPr>
        <w:t xml:space="preserve"> a</w:t>
      </w:r>
      <w:r>
        <w:rPr>
          <w:rFonts w:eastAsia="Arial" w:cs="Arial" w:ascii="Arial" w:hAnsi="Arial"/>
          <w:color w:val="000000"/>
          <w:sz w:val="24"/>
          <w:szCs w:val="24"/>
          <w:lang w:val="pt-BR"/>
        </w:rPr>
        <w:t xml:space="preserve"> </w:t>
      </w:r>
      <w:r>
        <w:rPr>
          <w:rFonts w:cs="Arial" w:ascii="Arial" w:hAnsi="Arial"/>
          <w:color w:val="000000"/>
          <w:sz w:val="24"/>
          <w:szCs w:val="24"/>
          <w:lang w:val="pt-BR"/>
        </w:rPr>
        <w:t>execução</w:t>
      </w:r>
      <w:r>
        <w:rPr>
          <w:rFonts w:eastAsia="Arial" w:cs="Arial" w:ascii="Arial" w:hAnsi="Arial"/>
          <w:color w:val="000000"/>
          <w:sz w:val="24"/>
          <w:szCs w:val="24"/>
          <w:lang w:val="pt-BR"/>
        </w:rPr>
        <w:t xml:space="preserve"> </w:t>
      </w:r>
      <w:r>
        <w:rPr>
          <w:rFonts w:cs="Arial" w:ascii="Arial" w:hAnsi="Arial"/>
          <w:color w:val="000000"/>
          <w:sz w:val="24"/>
          <w:szCs w:val="24"/>
          <w:lang w:val="pt-BR"/>
        </w:rPr>
        <w:t>e</w:t>
      </w:r>
      <w:r>
        <w:rPr>
          <w:rFonts w:eastAsia="Arial" w:cs="Arial" w:ascii="Arial" w:hAnsi="Arial"/>
          <w:color w:val="000000"/>
          <w:sz w:val="24"/>
          <w:szCs w:val="24"/>
          <w:lang w:val="pt-BR"/>
        </w:rPr>
        <w:t xml:space="preserve"> </w:t>
      </w:r>
      <w:r>
        <w:rPr>
          <w:rFonts w:cs="Arial" w:ascii="Arial" w:hAnsi="Arial"/>
          <w:color w:val="000000"/>
          <w:sz w:val="24"/>
          <w:szCs w:val="24"/>
          <w:lang w:val="pt-BR"/>
        </w:rPr>
        <w:t>fiscalização</w:t>
      </w:r>
      <w:r>
        <w:rPr>
          <w:rFonts w:eastAsia="Arial" w:cs="Arial" w:ascii="Arial" w:hAnsi="Arial"/>
          <w:color w:val="000000"/>
          <w:sz w:val="24"/>
          <w:szCs w:val="24"/>
          <w:lang w:val="pt-BR"/>
        </w:rPr>
        <w:t xml:space="preserve"> </w:t>
      </w:r>
      <w:r>
        <w:rPr>
          <w:rFonts w:cs="Arial" w:ascii="Arial" w:hAnsi="Arial"/>
          <w:color w:val="000000"/>
          <w:sz w:val="24"/>
          <w:szCs w:val="24"/>
          <w:lang w:val="pt-BR"/>
        </w:rPr>
        <w:t>do</w:t>
      </w:r>
      <w:r>
        <w:rPr>
          <w:rFonts w:eastAsia="Arial" w:cs="Arial" w:ascii="Arial" w:hAnsi="Arial"/>
          <w:color w:val="000000"/>
          <w:sz w:val="24"/>
          <w:szCs w:val="24"/>
          <w:lang w:val="pt-BR"/>
        </w:rPr>
        <w:t xml:space="preserve"> </w:t>
      </w:r>
      <w:r>
        <w:rPr>
          <w:rFonts w:cs="Arial" w:ascii="Arial" w:hAnsi="Arial"/>
          <w:color w:val="000000"/>
          <w:sz w:val="24"/>
          <w:szCs w:val="24"/>
          <w:lang w:val="pt-BR"/>
        </w:rPr>
        <w:t>contrato</w:t>
      </w:r>
      <w:r>
        <w:rPr>
          <w:rFonts w:eastAsia="Arial" w:cs="Arial" w:ascii="Arial" w:hAnsi="Arial"/>
          <w:color w:val="000000"/>
          <w:sz w:val="24"/>
          <w:szCs w:val="24"/>
          <w:lang w:val="pt-BR"/>
        </w:rPr>
        <w:t xml:space="preserve"> </w:t>
      </w:r>
      <w:r>
        <w:rPr>
          <w:rFonts w:cs="Arial" w:ascii="Arial" w:hAnsi="Arial"/>
          <w:color w:val="000000"/>
          <w:sz w:val="24"/>
          <w:szCs w:val="24"/>
          <w:lang w:val="pt-BR"/>
        </w:rPr>
        <w:t>celebrado.</w:t>
      </w:r>
      <w:r>
        <w:rPr>
          <w:rFonts w:eastAsia="Arial" w:cs="Arial" w:ascii="Arial" w:hAnsi="Arial"/>
          <w:color w:val="000000"/>
          <w:sz w:val="24"/>
          <w:szCs w:val="24"/>
          <w:lang w:val="pt-BR"/>
        </w:rPr>
        <w:t xml:space="preserve">  </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7º</w:t>
      </w:r>
      <w:r>
        <w:rPr>
          <w:rFonts w:eastAsia="Arial" w:cs="Arial" w:ascii="Arial" w:hAnsi="Arial"/>
          <w:color w:val="000000"/>
          <w:sz w:val="24"/>
          <w:szCs w:val="24"/>
          <w:lang w:val="pt-BR"/>
        </w:rPr>
        <w:t xml:space="preserve"> </w:t>
      </w:r>
      <w:r>
        <w:rPr>
          <w:rFonts w:cs="Arial" w:ascii="Arial" w:hAnsi="Arial"/>
          <w:color w:val="000000"/>
          <w:sz w:val="24"/>
          <w:szCs w:val="24"/>
          <w:lang w:val="pt-BR"/>
        </w:rPr>
        <w:t>Ao</w:t>
      </w:r>
      <w:r>
        <w:rPr>
          <w:rFonts w:eastAsia="Arial" w:cs="Arial" w:ascii="Arial" w:hAnsi="Arial"/>
          <w:color w:val="000000"/>
          <w:sz w:val="24"/>
          <w:szCs w:val="24"/>
          <w:lang w:val="pt-BR"/>
        </w:rPr>
        <w:t xml:space="preserve"> </w:t>
      </w:r>
      <w:r>
        <w:rPr>
          <w:rFonts w:cs="Arial" w:ascii="Arial" w:hAnsi="Arial"/>
          <w:color w:val="000000"/>
          <w:sz w:val="24"/>
          <w:szCs w:val="24"/>
          <w:lang w:val="pt-BR"/>
        </w:rPr>
        <w:t>servidor</w:t>
      </w:r>
      <w:r>
        <w:rPr>
          <w:rFonts w:eastAsia="Arial" w:cs="Arial" w:ascii="Arial" w:hAnsi="Arial"/>
          <w:color w:val="000000"/>
          <w:sz w:val="24"/>
          <w:szCs w:val="24"/>
          <w:lang w:val="pt-BR"/>
        </w:rPr>
        <w:t xml:space="preserve"> </w:t>
      </w:r>
      <w:r>
        <w:rPr>
          <w:rFonts w:cs="Arial" w:ascii="Arial" w:hAnsi="Arial"/>
          <w:color w:val="000000"/>
          <w:sz w:val="24"/>
          <w:szCs w:val="24"/>
          <w:lang w:val="pt-BR"/>
        </w:rPr>
        <w:t>contratado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aplicar-se-á</w:t>
      </w:r>
      <w:r>
        <w:rPr>
          <w:rFonts w:eastAsia="Arial" w:cs="Arial" w:ascii="Arial" w:hAnsi="Arial"/>
          <w:color w:val="000000"/>
          <w:sz w:val="24"/>
          <w:szCs w:val="24"/>
          <w:lang w:val="pt-BR"/>
        </w:rPr>
        <w:t xml:space="preserve"> </w:t>
      </w:r>
      <w:r>
        <w:rPr>
          <w:rFonts w:cs="Arial" w:ascii="Arial" w:hAnsi="Arial"/>
          <w:color w:val="000000"/>
          <w:sz w:val="24"/>
          <w:szCs w:val="24"/>
          <w:lang w:val="pt-BR"/>
        </w:rPr>
        <w:t>o</w:t>
      </w:r>
      <w:r>
        <w:rPr>
          <w:rFonts w:eastAsia="Arial" w:cs="Arial" w:ascii="Arial" w:hAnsi="Arial"/>
          <w:color w:val="000000"/>
          <w:sz w:val="24"/>
          <w:szCs w:val="24"/>
          <w:lang w:val="pt-BR"/>
        </w:rPr>
        <w:t xml:space="preserve"> </w:t>
      </w:r>
      <w:r>
        <w:rPr>
          <w:rFonts w:cs="Arial" w:ascii="Arial" w:hAnsi="Arial"/>
          <w:color w:val="000000"/>
          <w:sz w:val="24"/>
          <w:szCs w:val="24"/>
          <w:lang w:val="pt-BR"/>
        </w:rPr>
        <w:t>Regime</w:t>
      </w:r>
      <w:r>
        <w:rPr>
          <w:rFonts w:eastAsia="Arial" w:cs="Arial" w:ascii="Arial" w:hAnsi="Arial"/>
          <w:color w:val="000000"/>
          <w:sz w:val="24"/>
          <w:szCs w:val="24"/>
          <w:lang w:val="pt-BR"/>
        </w:rPr>
        <w:t xml:space="preserve"> </w:t>
      </w:r>
      <w:r>
        <w:rPr>
          <w:rFonts w:cs="Arial" w:ascii="Arial" w:hAnsi="Arial"/>
          <w:color w:val="000000"/>
          <w:sz w:val="24"/>
          <w:szCs w:val="24"/>
          <w:lang w:val="pt-BR"/>
        </w:rPr>
        <w:t>Geral</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Previdência</w:t>
      </w:r>
      <w:r>
        <w:rPr>
          <w:rFonts w:eastAsia="Arial" w:cs="Arial" w:ascii="Arial" w:hAnsi="Arial"/>
          <w:color w:val="000000"/>
          <w:sz w:val="24"/>
          <w:szCs w:val="24"/>
          <w:lang w:val="pt-BR"/>
        </w:rPr>
        <w:t xml:space="preserve"> </w:t>
      </w:r>
      <w:r>
        <w:rPr>
          <w:rFonts w:cs="Arial" w:ascii="Arial" w:hAnsi="Arial"/>
          <w:color w:val="000000"/>
          <w:sz w:val="24"/>
          <w:szCs w:val="24"/>
          <w:lang w:val="pt-BR"/>
        </w:rPr>
        <w:t>Social.</w:t>
      </w:r>
    </w:p>
    <w:p>
      <w:pPr>
        <w:pStyle w:val="Padro"/>
        <w:tabs>
          <w:tab w:val="left" w:pos="0" w:leader="none"/>
          <w:tab w:val="left" w:pos="708" w:leader="none"/>
          <w:tab w:val="left" w:pos="1543" w:leader="none"/>
          <w:tab w:val="left" w:pos="5460" w:leader="none"/>
        </w:tabs>
        <w:spacing w:lineRule="auto" w:line="240" w:before="0" w:after="12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8º </w:t>
      </w:r>
      <w:r>
        <w:rPr>
          <w:rFonts w:cs="Arial" w:ascii="Arial" w:hAnsi="Arial"/>
          <w:color w:val="000000"/>
          <w:sz w:val="24"/>
          <w:szCs w:val="24"/>
          <w:lang w:val="pt-BR"/>
        </w:rPr>
        <w:t>As</w:t>
      </w:r>
      <w:r>
        <w:rPr>
          <w:rFonts w:eastAsia="Arial" w:cs="Arial" w:ascii="Arial" w:hAnsi="Arial"/>
          <w:color w:val="000000"/>
          <w:sz w:val="24"/>
          <w:szCs w:val="24"/>
          <w:lang w:val="pt-BR"/>
        </w:rPr>
        <w:t xml:space="preserve"> </w:t>
      </w:r>
      <w:r>
        <w:rPr>
          <w:rFonts w:cs="Arial" w:ascii="Arial" w:hAnsi="Arial"/>
          <w:color w:val="000000"/>
          <w:sz w:val="24"/>
          <w:szCs w:val="24"/>
          <w:lang w:val="pt-BR"/>
        </w:rPr>
        <w:t>despesas</w:t>
      </w:r>
      <w:r>
        <w:rPr>
          <w:rFonts w:eastAsia="Arial" w:cs="Arial" w:ascii="Arial" w:hAnsi="Arial"/>
          <w:color w:val="000000"/>
          <w:sz w:val="24"/>
          <w:szCs w:val="24"/>
          <w:lang w:val="pt-BR"/>
        </w:rPr>
        <w:t xml:space="preserve"> </w:t>
      </w:r>
      <w:r>
        <w:rPr>
          <w:rFonts w:cs="Arial" w:ascii="Arial" w:hAnsi="Arial"/>
          <w:color w:val="000000"/>
          <w:sz w:val="24"/>
          <w:szCs w:val="24"/>
          <w:lang w:val="pt-BR"/>
        </w:rPr>
        <w:t>decorrentes</w:t>
      </w:r>
      <w:r>
        <w:rPr>
          <w:rFonts w:eastAsia="Arial" w:cs="Arial" w:ascii="Arial" w:hAnsi="Arial"/>
          <w:color w:val="000000"/>
          <w:sz w:val="24"/>
          <w:szCs w:val="24"/>
          <w:lang w:val="pt-BR"/>
        </w:rPr>
        <w:t xml:space="preserve"> </w:t>
      </w:r>
      <w:r>
        <w:rPr>
          <w:rFonts w:cs="Arial" w:ascii="Arial" w:hAnsi="Arial"/>
          <w:color w:val="000000"/>
          <w:sz w:val="24"/>
          <w:szCs w:val="24"/>
          <w:lang w:val="pt-BR"/>
        </w:rPr>
        <w:t>desta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correrão</w:t>
      </w:r>
      <w:r>
        <w:rPr>
          <w:rFonts w:eastAsia="Arial" w:cs="Arial" w:ascii="Arial" w:hAnsi="Arial"/>
          <w:color w:val="000000"/>
          <w:sz w:val="24"/>
          <w:szCs w:val="24"/>
          <w:lang w:val="pt-BR"/>
        </w:rPr>
        <w:t xml:space="preserve"> </w:t>
      </w:r>
      <w:r>
        <w:rPr>
          <w:rFonts w:cs="Arial" w:ascii="Arial" w:hAnsi="Arial"/>
          <w:color w:val="000000"/>
          <w:sz w:val="24"/>
          <w:szCs w:val="24"/>
          <w:lang w:val="pt-BR"/>
        </w:rPr>
        <w:t>por</w:t>
      </w:r>
      <w:r>
        <w:rPr>
          <w:rFonts w:eastAsia="Arial" w:cs="Arial" w:ascii="Arial" w:hAnsi="Arial"/>
          <w:color w:val="000000"/>
          <w:sz w:val="24"/>
          <w:szCs w:val="24"/>
          <w:lang w:val="pt-BR"/>
        </w:rPr>
        <w:t xml:space="preserve"> </w:t>
      </w:r>
      <w:r>
        <w:rPr>
          <w:rFonts w:cs="Arial" w:ascii="Arial" w:hAnsi="Arial"/>
          <w:color w:val="000000"/>
          <w:sz w:val="24"/>
          <w:szCs w:val="24"/>
          <w:lang w:val="pt-BR"/>
        </w:rPr>
        <w:t>conta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dotações</w:t>
      </w:r>
      <w:r>
        <w:rPr>
          <w:rFonts w:eastAsia="Arial" w:cs="Arial" w:ascii="Arial" w:hAnsi="Arial"/>
          <w:color w:val="000000"/>
          <w:sz w:val="24"/>
          <w:szCs w:val="24"/>
          <w:lang w:val="pt-BR"/>
        </w:rPr>
        <w:t xml:space="preserve"> </w:t>
      </w:r>
      <w:r>
        <w:rPr>
          <w:rFonts w:cs="Arial" w:ascii="Arial" w:hAnsi="Arial"/>
          <w:color w:val="000000"/>
          <w:sz w:val="24"/>
          <w:szCs w:val="24"/>
          <w:lang w:val="pt-BR"/>
        </w:rPr>
        <w:t>orçamentárias</w:t>
      </w:r>
      <w:r>
        <w:rPr>
          <w:rFonts w:eastAsia="Arial" w:cs="Arial" w:ascii="Arial" w:hAnsi="Arial"/>
          <w:color w:val="000000"/>
          <w:sz w:val="24"/>
          <w:szCs w:val="24"/>
          <w:lang w:val="pt-BR"/>
        </w:rPr>
        <w:t xml:space="preserve"> </w:t>
      </w:r>
      <w:r>
        <w:rPr>
          <w:rFonts w:cs="Arial" w:ascii="Arial" w:hAnsi="Arial"/>
          <w:color w:val="000000"/>
          <w:sz w:val="24"/>
          <w:szCs w:val="24"/>
          <w:lang w:val="pt-BR"/>
        </w:rPr>
        <w:t>específicas.</w:t>
      </w:r>
    </w:p>
    <w:p>
      <w:pPr>
        <w:pStyle w:val="Normal"/>
        <w:tabs>
          <w:tab w:val="clear" w:pos="720"/>
          <w:tab w:val="left" w:pos="0" w:leader="none"/>
        </w:tabs>
        <w:spacing w:lineRule="auto" w:line="240" w:before="0" w:after="120"/>
        <w:ind w:right="-1" w:hanging="0"/>
        <w:jc w:val="both"/>
        <w:rPr>
          <w:color w:val="000000"/>
        </w:rPr>
      </w:pPr>
      <w:r>
        <w:rPr>
          <w:rFonts w:cs="Arial" w:ascii="Arial" w:hAnsi="Arial"/>
          <w:b/>
          <w:color w:val="000000"/>
          <w:sz w:val="24"/>
          <w:szCs w:val="24"/>
          <w:lang w:val="pt-BR"/>
        </w:rPr>
        <w:t>Art.</w:t>
      </w:r>
      <w:r>
        <w:rPr>
          <w:rFonts w:eastAsia="Arial" w:cs="Arial" w:ascii="Arial" w:hAnsi="Arial"/>
          <w:b/>
          <w:color w:val="000000"/>
          <w:sz w:val="24"/>
          <w:szCs w:val="24"/>
          <w:lang w:val="pt-BR"/>
        </w:rPr>
        <w:t xml:space="preserve"> </w:t>
      </w:r>
      <w:r>
        <w:rPr>
          <w:rFonts w:cs="Arial" w:ascii="Arial" w:hAnsi="Arial"/>
          <w:b/>
          <w:color w:val="000000"/>
          <w:sz w:val="24"/>
          <w:szCs w:val="24"/>
          <w:lang w:val="pt-BR"/>
        </w:rPr>
        <w:t xml:space="preserve">9º </w:t>
      </w:r>
      <w:r>
        <w:rPr>
          <w:rFonts w:cs="Arial" w:ascii="Arial" w:hAnsi="Arial"/>
          <w:color w:val="000000"/>
          <w:sz w:val="24"/>
          <w:szCs w:val="24"/>
          <w:lang w:val="pt-BR"/>
        </w:rPr>
        <w:t>Esta</w:t>
      </w:r>
      <w:r>
        <w:rPr>
          <w:rFonts w:eastAsia="Arial" w:cs="Arial" w:ascii="Arial" w:hAnsi="Arial"/>
          <w:color w:val="000000"/>
          <w:sz w:val="24"/>
          <w:szCs w:val="24"/>
          <w:lang w:val="pt-BR"/>
        </w:rPr>
        <w:t xml:space="preserve"> </w:t>
      </w:r>
      <w:r>
        <w:rPr>
          <w:rFonts w:cs="Arial" w:ascii="Arial" w:hAnsi="Arial"/>
          <w:color w:val="000000"/>
          <w:sz w:val="24"/>
          <w:szCs w:val="24"/>
          <w:lang w:val="pt-BR"/>
        </w:rPr>
        <w:t>Lei</w:t>
      </w:r>
      <w:r>
        <w:rPr>
          <w:rFonts w:eastAsia="Arial" w:cs="Arial" w:ascii="Arial" w:hAnsi="Arial"/>
          <w:color w:val="000000"/>
          <w:sz w:val="24"/>
          <w:szCs w:val="24"/>
          <w:lang w:val="pt-BR"/>
        </w:rPr>
        <w:t xml:space="preserve"> </w:t>
      </w:r>
      <w:r>
        <w:rPr>
          <w:rFonts w:cs="Arial" w:ascii="Arial" w:hAnsi="Arial"/>
          <w:color w:val="000000"/>
          <w:sz w:val="24"/>
          <w:szCs w:val="24"/>
          <w:lang w:val="pt-BR"/>
        </w:rPr>
        <w:t>entra</w:t>
      </w:r>
      <w:r>
        <w:rPr>
          <w:rFonts w:eastAsia="Arial" w:cs="Arial" w:ascii="Arial" w:hAnsi="Arial"/>
          <w:color w:val="000000"/>
          <w:sz w:val="24"/>
          <w:szCs w:val="24"/>
          <w:lang w:val="pt-BR"/>
        </w:rPr>
        <w:t xml:space="preserve"> </w:t>
      </w:r>
      <w:r>
        <w:rPr>
          <w:rFonts w:cs="Arial" w:ascii="Arial" w:hAnsi="Arial"/>
          <w:color w:val="000000"/>
          <w:sz w:val="24"/>
          <w:szCs w:val="24"/>
          <w:lang w:val="pt-BR"/>
        </w:rPr>
        <w:t>em</w:t>
      </w:r>
      <w:r>
        <w:rPr>
          <w:rFonts w:eastAsia="Arial" w:cs="Arial" w:ascii="Arial" w:hAnsi="Arial"/>
          <w:color w:val="000000"/>
          <w:sz w:val="24"/>
          <w:szCs w:val="24"/>
          <w:lang w:val="pt-BR"/>
        </w:rPr>
        <w:t xml:space="preserve"> </w:t>
      </w:r>
      <w:r>
        <w:rPr>
          <w:rFonts w:cs="Arial" w:ascii="Arial" w:hAnsi="Arial"/>
          <w:color w:val="000000"/>
          <w:sz w:val="24"/>
          <w:szCs w:val="24"/>
          <w:lang w:val="pt-BR"/>
        </w:rPr>
        <w:t>vigor</w:t>
      </w:r>
      <w:r>
        <w:rPr>
          <w:rFonts w:eastAsia="Arial" w:cs="Arial" w:ascii="Arial" w:hAnsi="Arial"/>
          <w:color w:val="000000"/>
          <w:sz w:val="24"/>
          <w:szCs w:val="24"/>
          <w:lang w:val="pt-BR"/>
        </w:rPr>
        <w:t xml:space="preserve"> </w:t>
      </w:r>
      <w:r>
        <w:rPr>
          <w:rFonts w:cs="Arial" w:ascii="Arial" w:hAnsi="Arial"/>
          <w:color w:val="000000"/>
          <w:sz w:val="24"/>
          <w:szCs w:val="24"/>
          <w:lang w:val="pt-BR"/>
        </w:rPr>
        <w:t>na</w:t>
      </w:r>
      <w:r>
        <w:rPr>
          <w:rFonts w:eastAsia="Arial" w:cs="Arial" w:ascii="Arial" w:hAnsi="Arial"/>
          <w:color w:val="000000"/>
          <w:sz w:val="24"/>
          <w:szCs w:val="24"/>
          <w:lang w:val="pt-BR"/>
        </w:rPr>
        <w:t xml:space="preserve"> </w:t>
      </w:r>
      <w:r>
        <w:rPr>
          <w:rFonts w:cs="Arial" w:ascii="Arial" w:hAnsi="Arial"/>
          <w:color w:val="000000"/>
          <w:sz w:val="24"/>
          <w:szCs w:val="24"/>
          <w:lang w:val="pt-BR"/>
        </w:rPr>
        <w:t>data</w:t>
      </w:r>
      <w:r>
        <w:rPr>
          <w:rFonts w:eastAsia="Arial" w:cs="Arial" w:ascii="Arial" w:hAnsi="Arial"/>
          <w:color w:val="000000"/>
          <w:sz w:val="24"/>
          <w:szCs w:val="24"/>
          <w:lang w:val="pt-BR"/>
        </w:rPr>
        <w:t xml:space="preserve"> </w:t>
      </w:r>
      <w:r>
        <w:rPr>
          <w:rFonts w:cs="Arial" w:ascii="Arial" w:hAnsi="Arial"/>
          <w:color w:val="000000"/>
          <w:sz w:val="24"/>
          <w:szCs w:val="24"/>
          <w:lang w:val="pt-BR"/>
        </w:rPr>
        <w:t>de</w:t>
      </w:r>
      <w:r>
        <w:rPr>
          <w:rFonts w:eastAsia="Arial" w:cs="Arial" w:ascii="Arial" w:hAnsi="Arial"/>
          <w:color w:val="000000"/>
          <w:sz w:val="24"/>
          <w:szCs w:val="24"/>
          <w:lang w:val="pt-BR"/>
        </w:rPr>
        <w:t xml:space="preserve"> </w:t>
      </w:r>
      <w:r>
        <w:rPr>
          <w:rFonts w:cs="Arial" w:ascii="Arial" w:hAnsi="Arial"/>
          <w:color w:val="000000"/>
          <w:sz w:val="24"/>
          <w:szCs w:val="24"/>
          <w:lang w:val="pt-BR"/>
        </w:rPr>
        <w:t>sua</w:t>
      </w:r>
      <w:r>
        <w:rPr>
          <w:rFonts w:eastAsia="Arial" w:cs="Arial" w:ascii="Arial" w:hAnsi="Arial"/>
          <w:color w:val="000000"/>
          <w:sz w:val="24"/>
          <w:szCs w:val="24"/>
          <w:lang w:val="pt-BR"/>
        </w:rPr>
        <w:t xml:space="preserve"> </w:t>
      </w:r>
      <w:r>
        <w:rPr>
          <w:rFonts w:cs="Arial" w:ascii="Arial" w:hAnsi="Arial"/>
          <w:color w:val="000000"/>
          <w:sz w:val="24"/>
          <w:szCs w:val="24"/>
          <w:lang w:val="pt-BR"/>
        </w:rPr>
        <w:t>publicação.</w:t>
      </w:r>
    </w:p>
    <w:p>
      <w:pPr>
        <w:pStyle w:val="Normal"/>
        <w:tabs>
          <w:tab w:val="clear" w:pos="720"/>
          <w:tab w:val="left" w:pos="0" w:leader="none"/>
        </w:tabs>
        <w:spacing w:lineRule="auto" w:line="240" w:before="0" w:after="0"/>
        <w:ind w:right="-1" w:hanging="0"/>
        <w:jc w:val="right"/>
        <w:rPr>
          <w:rFonts w:ascii="Arial" w:hAnsi="Arial" w:cs="Arial"/>
          <w:color w:val="000000"/>
          <w:sz w:val="24"/>
          <w:szCs w:val="24"/>
          <w:lang w:val="pt-BR"/>
        </w:rPr>
      </w:pPr>
      <w:r>
        <w:rPr>
          <w:rFonts w:cs="Arial" w:ascii="Arial" w:hAnsi="Arial"/>
          <w:color w:val="000000"/>
          <w:sz w:val="24"/>
          <w:szCs w:val="24"/>
          <w:lang w:val="pt-BR"/>
        </w:rPr>
      </w:r>
    </w:p>
    <w:p>
      <w:pPr>
        <w:pStyle w:val="Normal"/>
        <w:tabs>
          <w:tab w:val="clear" w:pos="720"/>
          <w:tab w:val="left" w:pos="0" w:leader="none"/>
        </w:tabs>
        <w:spacing w:lineRule="auto" w:line="240" w:before="0" w:after="0"/>
        <w:ind w:right="-1" w:hanging="0"/>
        <w:jc w:val="right"/>
        <w:rPr>
          <w:color w:val="000000"/>
        </w:rPr>
      </w:pPr>
      <w:r>
        <w:rPr>
          <w:rFonts w:cs="Arial" w:ascii="Arial" w:hAnsi="Arial"/>
          <w:color w:val="000000"/>
          <w:sz w:val="24"/>
          <w:szCs w:val="24"/>
          <w:lang w:val="pt-BR"/>
        </w:rPr>
        <w:t>Arroio do Padre, 0</w:t>
      </w:r>
      <w:r>
        <w:rPr>
          <w:rFonts w:cs="Arial" w:ascii="Arial" w:hAnsi="Arial"/>
          <w:color w:val="000000"/>
          <w:sz w:val="24"/>
          <w:szCs w:val="24"/>
          <w:lang w:val="pt-BR"/>
        </w:rPr>
        <w:t>5</w:t>
      </w:r>
      <w:r>
        <w:rPr>
          <w:rFonts w:cs="Arial" w:ascii="Arial" w:hAnsi="Arial"/>
          <w:color w:val="000000"/>
          <w:sz w:val="24"/>
          <w:szCs w:val="24"/>
          <w:lang w:val="pt-BR"/>
        </w:rPr>
        <w:t xml:space="preserve"> de fevereiro de 2026.</w:t>
      </w:r>
    </w:p>
    <w:p>
      <w:pPr>
        <w:pStyle w:val="Normal"/>
        <w:tabs>
          <w:tab w:val="clear" w:pos="720"/>
          <w:tab w:val="left" w:pos="0" w:leader="none"/>
        </w:tabs>
        <w:spacing w:lineRule="auto" w:line="240" w:before="0" w:after="0"/>
        <w:rPr>
          <w:rFonts w:ascii="Arial" w:hAnsi="Arial" w:cs="Arial"/>
          <w:color w:val="000000"/>
          <w:sz w:val="24"/>
          <w:szCs w:val="24"/>
          <w:lang w:val="pt-BR"/>
        </w:rPr>
      </w:pPr>
      <w:r>
        <w:rPr>
          <w:rFonts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Visto técnico:</w:t>
      </w:r>
    </w:p>
    <w:p>
      <w:pPr>
        <w:pStyle w:val="LOnormal1"/>
        <w:tabs>
          <w:tab w:val="clear" w:pos="720"/>
          <w:tab w:val="left" w:pos="0" w:leader="none"/>
        </w:tabs>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Magna Sabrina Roloff Bohm Hobuss</w:t>
      </w:r>
    </w:p>
    <w:p>
      <w:pPr>
        <w:pStyle w:val="LOnormal1"/>
        <w:tabs>
          <w:tab w:val="clear" w:pos="720"/>
          <w:tab w:val="left" w:pos="0" w:leader="none"/>
        </w:tabs>
        <w:spacing w:lineRule="auto" w:line="240" w:before="0" w:after="0"/>
        <w:rPr>
          <w:color w:val="000000"/>
        </w:rPr>
      </w:pPr>
      <w:r>
        <w:rPr>
          <w:rFonts w:eastAsia="Arial" w:cs="Arial" w:ascii="Arial" w:hAnsi="Arial"/>
          <w:color w:val="000000"/>
          <w:sz w:val="24"/>
          <w:szCs w:val="24"/>
          <w:lang w:val="pt-BR"/>
        </w:rPr>
        <w:t xml:space="preserve">Secretária de Administração, Planejamento, </w:t>
      </w:r>
    </w:p>
    <w:p>
      <w:pPr>
        <w:pStyle w:val="LOnormal1"/>
        <w:spacing w:lineRule="auto" w:line="240" w:before="0" w:after="0"/>
        <w:rPr>
          <w:color w:val="000000"/>
        </w:rPr>
      </w:pPr>
      <w:r>
        <w:rPr>
          <w:rFonts w:eastAsia="Arial" w:cs="Arial" w:ascii="Arial" w:hAnsi="Arial"/>
          <w:color w:val="000000"/>
          <w:sz w:val="24"/>
          <w:szCs w:val="24"/>
          <w:lang w:val="pt-BR"/>
        </w:rPr>
        <w:t>Finanças, Gestão e Tributos</w:t>
      </w:r>
    </w:p>
    <w:p>
      <w:pPr>
        <w:pStyle w:val="LOnormal1"/>
        <w:spacing w:lineRule="auto" w:line="240" w:before="0" w:after="0"/>
        <w:rPr>
          <w:rFonts w:ascii="Arial" w:hAnsi="Arial" w:eastAsia="Arial" w:cs="Arial"/>
          <w:color w:val="000000"/>
          <w:sz w:val="24"/>
          <w:szCs w:val="24"/>
          <w:lang w:val="pt-BR"/>
        </w:rPr>
      </w:pPr>
      <w:r>
        <w:rPr>
          <w:rFonts w:eastAsia="Arial" w:cs="Arial" w:ascii="Arial" w:hAnsi="Arial"/>
          <w:color w:val="000000"/>
          <w:sz w:val="24"/>
          <w:szCs w:val="24"/>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1"/>
        <w:spacing w:lineRule="auto" w:line="240" w:before="0" w:after="0"/>
        <w:ind w:left="851" w:hanging="0"/>
        <w:jc w:val="center"/>
        <w:rPr>
          <w:rFonts w:ascii="Arial" w:hAnsi="Arial" w:eastAsia="Arial" w:cs="Arial"/>
          <w:color w:val="000000"/>
          <w:sz w:val="24"/>
          <w:szCs w:val="24"/>
          <w:highlight w:val="white"/>
          <w:lang w:val="pt-BR"/>
        </w:rPr>
      </w:pPr>
      <w:r>
        <w:rPr>
          <w:rFonts w:eastAsia="Arial" w:cs="Arial" w:ascii="Arial" w:hAnsi="Arial"/>
          <w:color w:val="000000"/>
          <w:sz w:val="24"/>
          <w:szCs w:val="24"/>
          <w:highlight w:val="white"/>
          <w:lang w:val="pt-BR"/>
        </w:rPr>
      </w:r>
    </w:p>
    <w:p>
      <w:pPr>
        <w:pStyle w:val="LOnormal"/>
        <w:spacing w:lineRule="auto" w:line="240" w:before="0" w:after="0"/>
        <w:jc w:val="center"/>
        <w:rPr>
          <w:color w:val="000000"/>
        </w:rPr>
      </w:pPr>
      <w:r>
        <w:rPr>
          <w:rFonts w:eastAsia="Arial" w:cs="Arial" w:ascii="Arial" w:hAnsi="Arial"/>
          <w:color w:val="000000"/>
          <w:sz w:val="24"/>
          <w:szCs w:val="24"/>
          <w:lang w:val="pt-BR"/>
        </w:rPr>
        <w:t>Martina Harter Scherdien</w:t>
      </w:r>
    </w:p>
    <w:p>
      <w:pPr>
        <w:pStyle w:val="LOnormal"/>
        <w:spacing w:lineRule="auto" w:line="240" w:before="0" w:after="0"/>
        <w:jc w:val="center"/>
        <w:rPr>
          <w:color w:val="000000"/>
        </w:rPr>
      </w:pPr>
      <w:r>
        <w:rPr>
          <w:rFonts w:eastAsia="Arial" w:cs="Arial" w:ascii="Arial" w:hAnsi="Arial"/>
          <w:color w:val="000000"/>
          <w:sz w:val="24"/>
          <w:szCs w:val="24"/>
          <w:highlight w:val="white"/>
          <w:shd w:fill="FFFFFF" w:val="clear"/>
          <w:lang w:val="pt-BR"/>
        </w:rPr>
        <w:t>Vice-Prefeita no Exercício do Cargo de Prefeito Municipal</w:t>
      </w:r>
    </w:p>
    <w:p>
      <w:pPr>
        <w:pStyle w:val="Corpodotexto"/>
        <w:tabs>
          <w:tab w:val="left" w:pos="708" w:leader="none"/>
          <w:tab w:val="left" w:pos="2378" w:leader="none"/>
          <w:tab w:val="left" w:pos="5923" w:leader="none"/>
        </w:tabs>
        <w:spacing w:lineRule="auto" w:line="240" w:before="0" w:after="0"/>
        <w:jc w:val="center"/>
        <w:rPr>
          <w:rFonts w:ascii="Arial" w:hAnsi="Arial" w:cs="Arial"/>
          <w:color w:val="000000"/>
          <w:sz w:val="24"/>
          <w:szCs w:val="24"/>
        </w:rPr>
      </w:pPr>
      <w:r>
        <w:rPr>
          <w:rFonts w:cs="Arial" w:ascii="Arial" w:hAnsi="Arial"/>
          <w:color w:val="000000"/>
          <w:sz w:val="24"/>
          <w:szCs w:val="24"/>
        </w:rPr>
      </w:r>
    </w:p>
    <w:p>
      <w:pPr>
        <w:pStyle w:val="Normal"/>
        <w:tabs>
          <w:tab w:val="clear" w:pos="720"/>
          <w:tab w:val="left" w:pos="0" w:leader="none"/>
        </w:tabs>
        <w:spacing w:lineRule="auto" w:line="240" w:before="0" w:after="0"/>
        <w:jc w:val="right"/>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Corpodotexto"/>
        <w:tabs>
          <w:tab w:val="left" w:pos="708" w:leader="none"/>
          <w:tab w:val="left" w:pos="2378" w:leader="none"/>
          <w:tab w:val="left" w:pos="5923" w:leader="none"/>
        </w:tabs>
        <w:spacing w:lineRule="auto" w:line="240" w:before="0" w:after="0"/>
        <w:jc w:val="center"/>
        <w:rPr>
          <w:rFonts w:ascii="Arial" w:hAnsi="Arial" w:cs="Arial"/>
          <w:color w:val="C9211E"/>
          <w:sz w:val="24"/>
          <w:szCs w:val="24"/>
        </w:rPr>
      </w:pPr>
      <w:r>
        <w:rPr>
          <w:rFonts w:cs="Arial" w:ascii="Arial" w:hAnsi="Arial"/>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Ttulo1"/>
        <w:tabs>
          <w:tab w:val="left" w:pos="708" w:leader="none"/>
          <w:tab w:val="left" w:pos="1543" w:leader="none"/>
          <w:tab w:val="left" w:pos="4048" w:leader="none"/>
          <w:tab w:val="left" w:pos="7593" w:leader="none"/>
        </w:tabs>
        <w:spacing w:lineRule="auto" w:line="240" w:before="0" w:after="0"/>
        <w:ind w:left="0" w:hanging="0"/>
        <w:rPr>
          <w:rFonts w:ascii="Arial" w:hAnsi="Arial"/>
          <w:b w:val="false"/>
          <w:b w:val="false"/>
          <w:bCs w:val="false"/>
          <w:color w:val="C9211E"/>
          <w:sz w:val="24"/>
          <w:szCs w:val="24"/>
        </w:rPr>
      </w:pPr>
      <w:r>
        <w:rPr>
          <w:rFonts w:ascii="Arial" w:hAnsi="Arial"/>
          <w:b w:val="false"/>
          <w:bCs w:val="false"/>
          <w:color w:val="C9211E"/>
          <w:sz w:val="24"/>
          <w:szCs w:val="24"/>
        </w:rPr>
      </w:r>
    </w:p>
    <w:p>
      <w:pPr>
        <w:pStyle w:val="Corpodotexto"/>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rFonts w:ascii="Arial" w:hAnsi="Arial"/>
          <w:color w:val="C9211E"/>
          <w:sz w:val="24"/>
          <w:szCs w:val="24"/>
        </w:rPr>
      </w:pPr>
      <w:r>
        <w:rPr>
          <w:rFonts w:ascii="Arial" w:hAnsi="Arial"/>
          <w:color w:val="C9211E"/>
          <w:sz w:val="24"/>
          <w:szCs w:val="24"/>
        </w:rPr>
      </w:r>
    </w:p>
    <w:p>
      <w:pPr>
        <w:pStyle w:val="Ttulo1"/>
        <w:tabs>
          <w:tab w:val="left" w:pos="708" w:leader="none"/>
          <w:tab w:val="left" w:pos="1543" w:leader="none"/>
          <w:tab w:val="left" w:pos="4048" w:leader="none"/>
          <w:tab w:val="left" w:pos="7593" w:leader="none"/>
          <w:tab w:val="left" w:pos="8931" w:leader="none"/>
        </w:tabs>
        <w:spacing w:lineRule="auto" w:line="240" w:before="0" w:after="0"/>
        <w:ind w:left="0" w:hanging="0"/>
        <w:jc w:val="center"/>
        <w:rPr>
          <w:color w:val="000000"/>
        </w:rPr>
      </w:pPr>
      <w:r>
        <w:rPr>
          <w:rFonts w:ascii="Arial" w:hAnsi="Arial"/>
          <w:color w:val="000000"/>
          <w:sz w:val="24"/>
          <w:szCs w:val="24"/>
        </w:rPr>
        <w:t>ANEXO I - PROJETO DE LEI Nº 24/2026</w:t>
      </w:r>
    </w:p>
    <w:p>
      <w:pPr>
        <w:pStyle w:val="Corpodotexto"/>
        <w:spacing w:before="0" w:after="0"/>
        <w:rPr>
          <w:rFonts w:ascii="Arial" w:hAnsi="Arial" w:cs="Arial"/>
          <w:color w:val="000000"/>
          <w:sz w:val="24"/>
          <w:szCs w:val="24"/>
        </w:rPr>
      </w:pPr>
      <w:r>
        <w:rPr>
          <w:rFonts w:cs="Arial" w:ascii="Arial" w:hAnsi="Arial"/>
          <w:color w:val="000000"/>
          <w:sz w:val="24"/>
          <w:szCs w:val="24"/>
        </w:rPr>
      </w:r>
    </w:p>
    <w:p>
      <w:pPr>
        <w:pStyle w:val="Normal"/>
        <w:suppressAutoHyphens w:val="false"/>
        <w:spacing w:lineRule="auto" w:line="240" w:before="0" w:after="0"/>
        <w:jc w:val="center"/>
        <w:rPr>
          <w:color w:val="000000"/>
        </w:rPr>
      </w:pPr>
      <w:r>
        <w:rPr>
          <w:rFonts w:eastAsia="Times New Roman" w:cs="Arial" w:ascii="Arial" w:hAnsi="Arial"/>
          <w:b/>
          <w:bCs/>
          <w:color w:val="000000"/>
          <w:sz w:val="24"/>
          <w:szCs w:val="24"/>
          <w:lang w:val="pt-BR" w:eastAsia="pt-BR" w:bidi="ar-SA"/>
        </w:rPr>
        <w:t>CATEGORIA FUNCIONAL: AUXILIAR DE OBRAS E SERVIÇOS PÚBLICOS</w:t>
      </w:r>
    </w:p>
    <w:p>
      <w:pPr>
        <w:pStyle w:val="Normal"/>
        <w:suppressAutoHyphens w:val="false"/>
        <w:spacing w:lineRule="auto" w:line="240" w:before="0" w:after="0"/>
        <w:rPr>
          <w:rFonts w:ascii="Arial" w:hAnsi="Arial" w:eastAsia="Times New Roman" w:cs="Times New Roman"/>
          <w:color w:val="000000"/>
          <w:sz w:val="24"/>
          <w:szCs w:val="24"/>
          <w:lang w:val="pt-BR" w:eastAsia="pt-BR" w:bidi="ar-SA"/>
        </w:rPr>
      </w:pPr>
      <w:r>
        <w:rPr>
          <w:rFonts w:eastAsia="Times New Roman" w:cs="Times New Roman" w:ascii="Arial" w:hAnsi="Arial"/>
          <w:color w:val="000000"/>
          <w:sz w:val="24"/>
          <w:szCs w:val="24"/>
          <w:lang w:val="pt-BR" w:eastAsia="pt-BR" w:bidi="ar-SA"/>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Descrição Sintética: </w:t>
      </w:r>
      <w:r>
        <w:rPr>
          <w:rFonts w:eastAsia="Times New Roman" w:cs="Arial" w:ascii="Arial" w:hAnsi="Arial"/>
          <w:b w:val="false"/>
          <w:bCs w:val="false"/>
          <w:color w:val="000000"/>
          <w:sz w:val="24"/>
          <w:szCs w:val="24"/>
          <w:lang w:val="pt-BR" w:eastAsia="pt-BR" w:bidi="ar-SA"/>
        </w:rPr>
        <w:t>Realizar trabalhos braçais em geral.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both"/>
        <w:rPr/>
      </w:pPr>
      <w:r>
        <w:rPr>
          <w:rFonts w:eastAsia="Times New Roman" w:cs="Arial" w:ascii="Arial" w:hAnsi="Arial"/>
          <w:b/>
          <w:bCs/>
          <w:color w:val="000000"/>
          <w:sz w:val="24"/>
          <w:szCs w:val="24"/>
          <w:lang w:val="pt-BR" w:eastAsia="pt-BR" w:bidi="ar-SA"/>
        </w:rPr>
        <w:t>Descrição Analítica:</w:t>
      </w:r>
      <w:r>
        <w:rPr>
          <w:rFonts w:eastAsia="Times New Roman" w:cs="Arial" w:ascii="Arial" w:hAnsi="Arial"/>
          <w:b w:val="false"/>
          <w:bCs w:val="false"/>
          <w:color w:val="000000"/>
          <w:sz w:val="24"/>
          <w:szCs w:val="24"/>
          <w:lang w:val="pt-BR" w:eastAsia="pt-BR" w:bidi="ar-SA"/>
        </w:rPr>
        <w:t xml:space="preserve"> Carregar e descarregar veículos em geral; transportar, arrumar e elevar mercadorias, materiais de construção e outros; fazer mudanças; proceder a abertura de valas; efetuar serviços de capina em geral; varrer, escovar, lavar e remover lixos e detritos de via públicas e próprios municipais; zelar pela conservação e limpeza dos sanitários; auxiliar em tarefas de construção, calçamentos e pavimentação em geral; auxiliar no recebimento, entrega, pesagem e contagem de materiais; auxiliar nos serviços de abastecimento de veículos; cavar sepulturas e auxiliar no sepultamento; manejar instrumentos agrícolas; executar serviços de lavoura (plantio, colheita, preparo de terreno, adubações, pulverizações, etc.); aplicar inseticidas e fungicidas; cuidar de currais, terrenos baldios e praças; alimentar animais sob supervisão; proceder a lavagem de máquinas e veículos de qualquer natureza, bem como a limpeza de peças e oficinas; executar tarefas afins.</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Condições de Trabalho: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a) Geral:</w:t>
      </w:r>
      <w:r>
        <w:rPr>
          <w:rFonts w:eastAsia="Times New Roman" w:cs="Arial" w:ascii="Arial" w:hAnsi="Arial"/>
          <w:b w:val="false"/>
          <w:bCs w:val="false"/>
          <w:color w:val="000000"/>
          <w:sz w:val="24"/>
          <w:szCs w:val="24"/>
          <w:lang w:val="pt-BR" w:eastAsia="pt-BR" w:bidi="ar-SA"/>
        </w:rPr>
        <w:t xml:space="preserve"> Carga horária semanal de 40 horas;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b) Especial: </w:t>
      </w:r>
      <w:r>
        <w:rPr>
          <w:rFonts w:eastAsia="Times New Roman" w:cs="Arial" w:ascii="Arial" w:hAnsi="Arial"/>
          <w:b w:val="false"/>
          <w:bCs w:val="false"/>
          <w:color w:val="000000"/>
          <w:sz w:val="24"/>
          <w:szCs w:val="24"/>
          <w:lang w:val="pt-BR" w:eastAsia="pt-BR" w:bidi="ar-SA"/>
        </w:rPr>
        <w:t>Sujeito a uso de uniforme e equipamentos de proteção individual.</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b/>
          <w:bCs/>
          <w:color w:val="000000"/>
          <w:sz w:val="24"/>
          <w:szCs w:val="24"/>
        </w:rPr>
      </w:pPr>
      <w:r>
        <w:rPr>
          <w:rFonts w:eastAsia="Times New Roman" w:cs="Arial" w:ascii="Arial" w:hAnsi="Arial"/>
          <w:b/>
          <w:bCs/>
          <w:color w:val="000000"/>
          <w:sz w:val="24"/>
          <w:szCs w:val="24"/>
          <w:lang w:val="pt-BR" w:eastAsia="pt-BR" w:bidi="ar-SA"/>
        </w:rPr>
        <w:t>Requisitos para Provimento:</w:t>
      </w:r>
    </w:p>
    <w:p>
      <w:pPr>
        <w:pStyle w:val="Normal"/>
        <w:suppressAutoHyphens w:val="false"/>
        <w:spacing w:lineRule="auto" w:line="240" w:before="0" w:after="0"/>
        <w:jc w:val="left"/>
        <w:rPr>
          <w:rFonts w:ascii="Arial" w:hAnsi="Arial"/>
          <w:b w:val="false"/>
          <w:b w:val="false"/>
          <w:bCs w:val="false"/>
          <w:color w:val="000000"/>
          <w:sz w:val="24"/>
          <w:szCs w:val="24"/>
        </w:rPr>
      </w:pPr>
      <w:r>
        <w:rPr>
          <w:rFonts w:ascii="Arial" w:hAnsi="Arial"/>
          <w:b w:val="false"/>
          <w:bCs w:val="false"/>
          <w:color w:val="000000"/>
          <w:sz w:val="24"/>
          <w:szCs w:val="24"/>
        </w:rPr>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 xml:space="preserve">a) Idade: </w:t>
      </w:r>
      <w:r>
        <w:rPr>
          <w:rFonts w:eastAsia="Times New Roman" w:cs="Arial" w:ascii="Arial" w:hAnsi="Arial"/>
          <w:b w:val="false"/>
          <w:bCs w:val="false"/>
          <w:color w:val="000000"/>
          <w:sz w:val="24"/>
          <w:szCs w:val="24"/>
          <w:lang w:val="pt-BR" w:eastAsia="pt-BR" w:bidi="ar-SA"/>
        </w:rPr>
        <w:t>Mínima de 18 anos;</w:t>
      </w:r>
    </w:p>
    <w:p>
      <w:pPr>
        <w:pStyle w:val="Normal"/>
        <w:suppressAutoHyphens w:val="false"/>
        <w:spacing w:lineRule="auto" w:line="240" w:before="0" w:after="0"/>
        <w:jc w:val="left"/>
        <w:rPr>
          <w:rFonts w:ascii="Arial" w:hAnsi="Arial"/>
          <w:b w:val="false"/>
          <w:b w:val="false"/>
          <w:bCs w:val="false"/>
          <w:color w:val="000000"/>
          <w:sz w:val="24"/>
          <w:szCs w:val="24"/>
        </w:rPr>
      </w:pPr>
      <w:r>
        <w:rPr>
          <w:rFonts w:eastAsia="Times New Roman" w:cs="Arial" w:ascii="Arial" w:hAnsi="Arial"/>
          <w:b/>
          <w:bCs/>
          <w:color w:val="000000"/>
          <w:sz w:val="24"/>
          <w:szCs w:val="24"/>
          <w:lang w:val="pt-BR" w:eastAsia="pt-BR" w:bidi="ar-SA"/>
        </w:rPr>
        <w:t>b) Instrução:</w:t>
      </w:r>
      <w:r>
        <w:rPr>
          <w:rFonts w:eastAsia="Times New Roman" w:cs="Arial" w:ascii="Arial" w:hAnsi="Arial"/>
          <w:b w:val="false"/>
          <w:bCs w:val="false"/>
          <w:color w:val="000000"/>
          <w:sz w:val="24"/>
          <w:szCs w:val="24"/>
          <w:lang w:val="pt-BR" w:eastAsia="pt-BR" w:bidi="ar-SA"/>
        </w:rPr>
        <w:t xml:space="preserve"> sem exigência específica.</w:t>
      </w:r>
    </w:p>
    <w:sectPr>
      <w:headerReference w:type="default" r:id="rId2"/>
      <w:type w:val="nextPage"/>
      <w:pgSz w:w="11906" w:h="16838"/>
      <w:pgMar w:left="1701" w:right="1134" w:gutter="0" w:header="1701" w:top="1758" w:footer="0" w:bottom="113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ambria">
    <w:charset w:val="00"/>
    <w:family w:val="swiss"/>
    <w:pitch w:val="variable"/>
  </w:font>
  <w:font w:name="Tahoma">
    <w:charset w:val="00"/>
    <w:family w:val="roman"/>
    <w:pitch w:val="variable"/>
  </w:font>
  <w:font w:name="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tabs>
        <w:tab w:val="clear" w:pos="720"/>
        <w:tab w:val="left" w:pos="708" w:leader="none"/>
        <w:tab w:val="left" w:pos="5355" w:leader="none"/>
      </w:tabs>
      <w:spacing w:lineRule="auto" w:line="240" w:before="0" w:after="120"/>
      <w:jc w:val="both"/>
      <w:rPr>
        <w:rFonts w:ascii="Arial" w:hAnsi="Arial" w:eastAsia="Arial" w:cs="Arial"/>
      </w:rPr>
    </w:pPr>
    <w:r>
      <w:rPr>
        <w:rFonts w:eastAsia="Arial" w:cs="Arial" w:ascii="Arial" w:hAnsi="Arial"/>
      </w:rPr>
      <w:drawing>
        <wp:anchor behindDoc="0" distT="0" distB="0" distL="0" distR="0" simplePos="0" locked="0" layoutInCell="0" allowOverlap="1" relativeHeight="5">
          <wp:simplePos x="0" y="0"/>
          <wp:positionH relativeFrom="column">
            <wp:posOffset>2482850</wp:posOffset>
          </wp:positionH>
          <wp:positionV relativeFrom="paragraph">
            <wp:posOffset>-435610</wp:posOffset>
          </wp:positionV>
          <wp:extent cx="783590" cy="826135"/>
          <wp:effectExtent l="0" t="0" r="0" b="0"/>
          <wp:wrapSquare wrapText="bothSides"/>
          <wp:docPr id="1" name="image1.png"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description..."/>
                  <pic:cNvPicPr>
                    <a:picLocks noChangeAspect="1" noChangeArrowheads="1"/>
                  </pic:cNvPicPr>
                </pic:nvPicPr>
                <pic:blipFill>
                  <a:blip r:embed="rId1"/>
                  <a:stretch>
                    <a:fillRect/>
                  </a:stretch>
                </pic:blipFill>
                <pic:spPr bwMode="auto">
                  <a:xfrm>
                    <a:off x="0" y="0"/>
                    <a:ext cx="783590" cy="826135"/>
                  </a:xfrm>
                  <a:prstGeom prst="rect">
                    <a:avLst/>
                  </a:prstGeom>
                </pic:spPr>
              </pic:pic>
            </a:graphicData>
          </a:graphic>
        </wp:anchor>
      </w:drawing>
    </w:r>
  </w:p>
  <w:p>
    <w:pPr>
      <w:pStyle w:val="LOnormal"/>
      <w:spacing w:lineRule="auto" w:line="240" w:before="0" w:after="0"/>
      <w:jc w:val="center"/>
      <w:rPr>
        <w:rFonts w:ascii="Arial" w:hAnsi="Arial" w:eastAsia="Arial" w:cs="Arial"/>
        <w:b/>
        <w:b/>
        <w:bCs/>
        <w:sz w:val="24"/>
        <w:szCs w:val="24"/>
      </w:rPr>
    </w:pPr>
    <w:r>
      <w:rPr>
        <w:rFonts w:eastAsia="Arial" w:cs="Arial" w:ascii="Arial" w:hAnsi="Arial"/>
        <w:b/>
        <w:bCs/>
        <w:sz w:val="24"/>
        <w:szCs w:val="24"/>
      </w:rPr>
    </w:r>
  </w:p>
  <w:p>
    <w:pPr>
      <w:pStyle w:val="LOnormal"/>
      <w:spacing w:lineRule="auto" w:line="240" w:before="0" w:after="0"/>
      <w:jc w:val="center"/>
      <w:rPr>
        <w:rFonts w:ascii="Arial" w:hAnsi="Arial" w:eastAsia="Arial" w:cs="Arial"/>
        <w:b/>
        <w:b/>
        <w:bCs/>
        <w:sz w:val="12"/>
        <w:szCs w:val="12"/>
      </w:rPr>
    </w:pPr>
    <w:r>
      <w:rPr>
        <w:rFonts w:eastAsia="Arial" w:cs="Arial" w:ascii="Arial" w:hAnsi="Arial"/>
        <w:b/>
        <w:bCs/>
        <w:sz w:val="12"/>
        <w:szCs w:val="12"/>
      </w:rPr>
    </w:r>
  </w:p>
  <w:p>
    <w:pPr>
      <w:pStyle w:val="LOnormal"/>
      <w:spacing w:lineRule="auto" w:line="240" w:before="0" w:after="0"/>
      <w:jc w:val="center"/>
      <w:rPr/>
    </w:pPr>
    <w:r>
      <w:rPr>
        <w:rFonts w:eastAsia="Arial" w:cs="Arial" w:ascii="Arial" w:hAnsi="Arial"/>
        <w:b/>
        <w:bCs/>
        <w:sz w:val="24"/>
        <w:szCs w:val="24"/>
      </w:rPr>
      <w:t>ESTADO DO RIO GRANDE DO SUL</w:t>
    </w:r>
  </w:p>
  <w:p>
    <w:pPr>
      <w:pStyle w:val="LOnormal"/>
      <w:spacing w:lineRule="auto" w:line="240" w:before="0" w:after="0"/>
      <w:jc w:val="center"/>
      <w:rPr/>
    </w:pPr>
    <w:r>
      <w:rPr>
        <w:rFonts w:eastAsia="Arial" w:cs="Arial" w:ascii="Arial" w:hAnsi="Arial"/>
        <w:b/>
        <w:bCs/>
        <w:sz w:val="24"/>
        <w:szCs w:val="24"/>
      </w:rPr>
      <w:t>MUNICÍPIO DE ARROIO DO PADRE</w:t>
    </w:r>
  </w:p>
  <w:p>
    <w:pPr>
      <w:pStyle w:val="LOnormal"/>
      <w:spacing w:lineRule="auto" w:line="240" w:before="0" w:after="0"/>
      <w:jc w:val="center"/>
      <w:rPr/>
    </w:pPr>
    <w:r>
      <w:rPr>
        <w:rFonts w:eastAsia="Arial" w:cs="Arial" w:ascii="Arial" w:hAnsi="Arial"/>
        <w:b/>
        <w:bCs/>
        <w:sz w:val="24"/>
        <w:szCs w:val="24"/>
      </w:rPr>
      <w:t>GABINETE DO PREFEITO</w:t>
    </w:r>
  </w:p>
</w:hdr>
</file>

<file path=word/settings.xml><?xml version="1.0" encoding="utf-8"?>
<w:settings xmlns:w="http://schemas.openxmlformats.org/wordprocessingml/2006/main">
  <w:zoom w:percent="90"/>
  <w:embedTrueTypeFont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Ttulo1">
    <w:name w:val="Heading 1"/>
    <w:basedOn w:val="LOnormal"/>
    <w:next w:val="LOnormal"/>
    <w:uiPriority w:val="9"/>
    <w:qFormat/>
    <w:pPr>
      <w:keepNext w:val="true"/>
      <w:tabs>
        <w:tab w:val="clear" w:pos="720"/>
        <w:tab w:val="left" w:pos="708" w:leader="none"/>
      </w:tabs>
      <w:spacing w:before="240" w:after="60"/>
      <w:ind w:left="835" w:hanging="835"/>
      <w:outlineLvl w:val="0"/>
    </w:pPr>
    <w:rPr>
      <w:rFonts w:ascii="Arial" w:hAnsi="Arial" w:eastAsia="Arial" w:cs="Arial"/>
      <w:b/>
      <w:bCs/>
      <w:color w:val="00000A"/>
      <w:sz w:val="32"/>
      <w:szCs w:val="32"/>
    </w:rPr>
  </w:style>
  <w:style w:type="paragraph" w:styleId="Ttulo2">
    <w:name w:val="Heading 2"/>
    <w:basedOn w:val="LOnormal"/>
    <w:next w:val="LOnormal"/>
    <w:uiPriority w:val="9"/>
    <w:semiHidden/>
    <w:unhideWhenUsed/>
    <w:qFormat/>
    <w:pPr>
      <w:keepNext w:val="true"/>
      <w:keepLines/>
      <w:spacing w:lineRule="auto" w:line="240" w:before="360" w:after="80"/>
      <w:outlineLvl w:val="1"/>
    </w:pPr>
    <w:rPr>
      <w:b/>
      <w:bCs/>
      <w:sz w:val="36"/>
      <w:szCs w:val="36"/>
    </w:rPr>
  </w:style>
  <w:style w:type="paragraph" w:styleId="Ttulo3">
    <w:name w:val="Heading 3"/>
    <w:basedOn w:val="LOnormal"/>
    <w:next w:val="LOnormal"/>
    <w:uiPriority w:val="9"/>
    <w:semiHidden/>
    <w:unhideWhenUsed/>
    <w:qFormat/>
    <w:pPr>
      <w:keepNext w:val="true"/>
      <w:keepLines/>
      <w:spacing w:lineRule="auto" w:line="240" w:before="280" w:after="80"/>
      <w:outlineLvl w:val="2"/>
    </w:pPr>
    <w:rPr>
      <w:b/>
      <w:bCs/>
      <w:sz w:val="28"/>
      <w:szCs w:val="28"/>
    </w:rPr>
  </w:style>
  <w:style w:type="paragraph" w:styleId="Ttulo4">
    <w:name w:val="Heading 4"/>
    <w:basedOn w:val="LOnormal"/>
    <w:next w:val="LOnormal"/>
    <w:uiPriority w:val="9"/>
    <w:semiHidden/>
    <w:unhideWhenUsed/>
    <w:qFormat/>
    <w:pPr>
      <w:keepNext w:val="true"/>
      <w:keepLines/>
      <w:spacing w:lineRule="auto" w:line="240" w:before="240" w:after="40"/>
      <w:outlineLvl w:val="3"/>
    </w:pPr>
    <w:rPr>
      <w:b/>
      <w:bCs/>
      <w:sz w:val="24"/>
      <w:szCs w:val="24"/>
    </w:rPr>
  </w:style>
  <w:style w:type="paragraph" w:styleId="Ttulo5">
    <w:name w:val="Heading 5"/>
    <w:basedOn w:val="LOnormal"/>
    <w:next w:val="LOnormal"/>
    <w:uiPriority w:val="9"/>
    <w:semiHidden/>
    <w:unhideWhenUsed/>
    <w:qFormat/>
    <w:pPr>
      <w:keepNext w:val="true"/>
      <w:keepLines/>
      <w:spacing w:lineRule="auto" w:line="240" w:before="220" w:after="40"/>
      <w:outlineLvl w:val="4"/>
    </w:pPr>
    <w:rPr>
      <w:b/>
      <w:bCs/>
    </w:rPr>
  </w:style>
  <w:style w:type="paragraph" w:styleId="Ttulo6">
    <w:name w:val="Heading 6"/>
    <w:basedOn w:val="LOnormal"/>
    <w:next w:val="LOnormal"/>
    <w:uiPriority w:val="9"/>
    <w:semiHidden/>
    <w:unhideWhenUsed/>
    <w:qFormat/>
    <w:pPr>
      <w:keepNext w:val="true"/>
      <w:keepLines/>
      <w:spacing w:lineRule="auto" w:line="240" w:before="200" w:after="40"/>
      <w:outlineLvl w:val="5"/>
    </w:pPr>
    <w:rPr>
      <w:b/>
      <w:bCs/>
      <w:sz w:val="20"/>
      <w:szCs w:val="20"/>
    </w:rPr>
  </w:style>
  <w:style w:type="paragraph" w:styleId="Ttulo7">
    <w:name w:val="Heading 7"/>
    <w:basedOn w:val="LOnormal"/>
    <w:next w:val="LOnormal"/>
    <w:link w:val="Ttulo7Char"/>
    <w:uiPriority w:val="9"/>
    <w:unhideWhenUsed/>
    <w:qFormat/>
    <w:rsid w:val="00d2319d"/>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Hyperlink1" w:customStyle="1">
    <w:name w:val="Hyperlink1"/>
    <w:qFormat/>
    <w:rsid w:val="00e21cc9"/>
    <w:rPr>
      <w:color w:val="0000FF"/>
      <w:u w:val="single"/>
      <w:lang w:val="pt-BR" w:eastAsia="pt-BR" w:bidi="pt-BR"/>
    </w:rPr>
  </w:style>
  <w:style w:type="character" w:styleId="CabealhoChar" w:customStyle="1">
    <w:name w:val="Cabeçalho Char"/>
    <w:basedOn w:val="DefaultParagraphFont"/>
    <w:qFormat/>
    <w:rsid w:val="00e21cc9"/>
    <w:rPr/>
  </w:style>
  <w:style w:type="character" w:styleId="RodapChar" w:customStyle="1">
    <w:name w:val="Rodapé Char"/>
    <w:basedOn w:val="DefaultParagraphFont"/>
    <w:qFormat/>
    <w:rsid w:val="00e21cc9"/>
    <w:rPr/>
  </w:style>
  <w:style w:type="character" w:styleId="TextodebaloChar" w:customStyle="1">
    <w:name w:val="Texto de balão Char"/>
    <w:qFormat/>
    <w:rsid w:val="00e21cc9"/>
    <w:rPr>
      <w:rFonts w:ascii="Tahoma" w:hAnsi="Tahoma" w:cs="Tahoma"/>
      <w:sz w:val="16"/>
      <w:szCs w:val="16"/>
    </w:rPr>
  </w:style>
  <w:style w:type="character" w:styleId="Ttulo1Char" w:customStyle="1">
    <w:name w:val="Título 1 Char"/>
    <w:qFormat/>
    <w:rsid w:val="007b3be2"/>
    <w:rPr>
      <w:rFonts w:ascii="Arial" w:hAnsi="Arial" w:eastAsia="SimSun" w:cs="Arial"/>
      <w:b/>
      <w:bCs/>
      <w:color w:val="00000A"/>
      <w:sz w:val="32"/>
      <w:szCs w:val="32"/>
      <w:lang w:eastAsia="en-US"/>
    </w:rPr>
  </w:style>
  <w:style w:type="character" w:styleId="Ttulo7Char" w:customStyle="1">
    <w:name w:val="Título 7 Char"/>
    <w:basedOn w:val="DefaultParagraphFont"/>
    <w:uiPriority w:val="9"/>
    <w:qFormat/>
    <w:rsid w:val="00d2319d"/>
    <w:rPr>
      <w:rFonts w:ascii="Cambria" w:hAnsi="Cambria" w:eastAsia="" w:cs="" w:asciiTheme="majorHAnsi" w:cstheme="majorBidi" w:eastAsiaTheme="majorEastAsia" w:hAnsiTheme="majorHAnsi"/>
      <w:i/>
      <w:iCs/>
      <w:color w:val="404040" w:themeColor="text1" w:themeTint="bf"/>
      <w:sz w:val="22"/>
      <w:szCs w:val="22"/>
    </w:rPr>
  </w:style>
  <w:style w:type="character" w:styleId="CorpodetextoChar" w:customStyle="1">
    <w:name w:val="Corpo de texto Char"/>
    <w:basedOn w:val="DefaultParagraphFont"/>
    <w:link w:val="Textbody"/>
    <w:qFormat/>
    <w:rsid w:val="00600c00"/>
    <w:rPr>
      <w:rFonts w:eastAsia="SimSun"/>
      <w:color w:val="00000A"/>
      <w:sz w:val="22"/>
      <w:szCs w:val="22"/>
      <w:lang w:eastAsia="en-US"/>
    </w:rPr>
  </w:style>
  <w:style w:type="character" w:styleId="Strong">
    <w:name w:val="Strong"/>
    <w:qFormat/>
    <w:rPr>
      <w:b/>
      <w:bCs/>
    </w:rPr>
  </w:style>
  <w:style w:type="character" w:styleId="Appletabspan" w:customStyle="1">
    <w:name w:val="apple-tab-span"/>
    <w:basedOn w:val="DefaultParagraphFont"/>
    <w:qFormat/>
    <w:rsid w:val="00bb5738"/>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Padro"/>
    <w:rsid w:val="00e21cc9"/>
    <w:pPr>
      <w:spacing w:before="0" w:after="120"/>
    </w:pPr>
    <w:rPr/>
  </w:style>
  <w:style w:type="paragraph" w:styleId="Lista">
    <w:name w:val="List"/>
    <w:basedOn w:val="Corpodotexto"/>
    <w:rsid w:val="00e21cc9"/>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Padro"/>
    <w:qFormat/>
    <w:rsid w:val="00e21cc9"/>
    <w:pPr>
      <w:suppressLineNumbers/>
    </w:pPr>
    <w:rPr>
      <w:rFonts w:cs="Mangal"/>
    </w:rPr>
  </w:style>
  <w:style w:type="paragraph" w:styleId="Ttulododocumento">
    <w:name w:val="Title"/>
    <w:basedOn w:val="LOnormal"/>
    <w:next w:val="Corpodotexto"/>
    <w:uiPriority w:val="10"/>
    <w:qFormat/>
    <w:pPr>
      <w:keepNext w:val="true"/>
      <w:tabs>
        <w:tab w:val="clear" w:pos="720"/>
        <w:tab w:val="left" w:pos="708" w:leader="none"/>
      </w:tabs>
      <w:spacing w:before="240" w:after="120"/>
    </w:pPr>
    <w:rPr>
      <w:rFonts w:ascii="Arial" w:hAnsi="Arial" w:eastAsia="Arial" w:cs="Arial"/>
      <w:color w:val="00000A"/>
      <w:sz w:val="28"/>
      <w:szCs w:val="28"/>
    </w:rPr>
  </w:style>
  <w:style w:type="paragraph" w:styleId="Caption">
    <w:name w:val="caption"/>
    <w:basedOn w:val="Padro"/>
    <w:qFormat/>
    <w:rsid w:val="00e21cc9"/>
    <w:pPr>
      <w:suppressLineNumbers/>
      <w:spacing w:before="120" w:after="120"/>
    </w:pPr>
    <w:rPr>
      <w:rFonts w:cs="Mangal"/>
      <w:i/>
      <w:iCs/>
      <w:sz w:val="24"/>
      <w:szCs w:val="24"/>
    </w:rPr>
  </w:style>
  <w:style w:type="paragraph" w:styleId="LOnormal" w:customStyle="1">
    <w:name w:val="LO-normal"/>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paragraph" w:styleId="Padro" w:customStyle="1">
    <w:name w:val="Padrão"/>
    <w:qFormat/>
    <w:rsid w:val="00e21cc9"/>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en-US" w:bidi="hi-IN"/>
    </w:rPr>
  </w:style>
  <w:style w:type="paragraph" w:styleId="CabealhoeRodap" w:customStyle="1">
    <w:name w:val="Cabeçalho e Rodapé"/>
    <w:basedOn w:val="LOnormal"/>
    <w:qFormat/>
    <w:rsid w:val="00d1358b"/>
    <w:pPr/>
    <w:rPr>
      <w:rFonts w:eastAsia="" w:cs="" w:cstheme="minorBidi" w:eastAsiaTheme="minorEastAsia"/>
      <w:color w:val="00000A"/>
    </w:rPr>
  </w:style>
  <w:style w:type="paragraph" w:styleId="Cabealho">
    <w:name w:val="Head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Rodap">
    <w:name w:val="Footer"/>
    <w:basedOn w:val="Padro"/>
    <w:rsid w:val="00e21cc9"/>
    <w:pPr>
      <w:suppressLineNumbers/>
      <w:tabs>
        <w:tab w:val="left" w:pos="708" w:leader="none"/>
        <w:tab w:val="center" w:pos="4252" w:leader="none"/>
        <w:tab w:val="right" w:pos="8504" w:leader="none"/>
      </w:tabs>
      <w:spacing w:lineRule="atLeast" w:line="100" w:before="0" w:after="0"/>
    </w:pPr>
    <w:rPr/>
  </w:style>
  <w:style w:type="paragraph" w:styleId="BalloonText">
    <w:name w:val="Balloon Text"/>
    <w:basedOn w:val="Padro"/>
    <w:qFormat/>
    <w:rsid w:val="00e21cc9"/>
    <w:pPr>
      <w:spacing w:lineRule="atLeast" w:line="100" w:before="0" w:after="0"/>
    </w:pPr>
    <w:rPr>
      <w:rFonts w:ascii="Tahoma" w:hAnsi="Tahoma" w:cs="Tahoma"/>
      <w:sz w:val="16"/>
      <w:szCs w:val="16"/>
    </w:rPr>
  </w:style>
  <w:style w:type="paragraph" w:styleId="Standard" w:customStyle="1">
    <w:name w:val="Standard"/>
    <w:qFormat/>
    <w:rsid w:val="00543bb8"/>
    <w:pPr>
      <w:widowControl w:val="false"/>
      <w:suppressAutoHyphens w:val="true"/>
      <w:bidi w:val="0"/>
      <w:spacing w:lineRule="auto" w:line="276" w:before="0" w:after="200"/>
      <w:jc w:val="left"/>
    </w:pPr>
    <w:rPr>
      <w:rFonts w:ascii="Times New Roman" w:hAnsi="Times New Roman" w:eastAsia="SimSun" w:cs="Mangal"/>
      <w:color w:val="auto"/>
      <w:kern w:val="2"/>
      <w:sz w:val="24"/>
      <w:szCs w:val="24"/>
      <w:lang w:val="en-US" w:eastAsia="zh-CN" w:bidi="hi-IN"/>
    </w:rPr>
  </w:style>
  <w:style w:type="paragraph" w:styleId="Textbody" w:customStyle="1">
    <w:name w:val="Text body"/>
    <w:basedOn w:val="Standard"/>
    <w:link w:val="CorpodetextoChar"/>
    <w:qFormat/>
    <w:rsid w:val="00543bb8"/>
    <w:pPr>
      <w:spacing w:before="0" w:after="120"/>
    </w:pPr>
    <w:rPr/>
  </w:style>
  <w:style w:type="paragraph" w:styleId="ListParagraph">
    <w:name w:val="List Paragraph"/>
    <w:basedOn w:val="Padro"/>
    <w:uiPriority w:val="34"/>
    <w:qFormat/>
    <w:rsid w:val="007b3be2"/>
    <w:pPr>
      <w:ind w:left="720" w:hanging="0"/>
    </w:pPr>
    <w:rPr/>
  </w:style>
  <w:style w:type="paragraph" w:styleId="WWPadro" w:customStyle="1">
    <w:name w:val="WW-Padrão"/>
    <w:qFormat/>
    <w:rsid w:val="00d864da"/>
    <w:pPr>
      <w:widowControl/>
      <w:tabs>
        <w:tab w:val="clear" w:pos="720"/>
        <w:tab w:val="left" w:pos="708" w:leader="none"/>
      </w:tabs>
      <w:suppressAutoHyphens w:val="true"/>
      <w:bidi w:val="0"/>
      <w:spacing w:lineRule="auto" w:line="276" w:before="0" w:after="200"/>
      <w:jc w:val="left"/>
    </w:pPr>
    <w:rPr>
      <w:rFonts w:ascii="Calibri" w:hAnsi="Calibri" w:eastAsia="SimSun" w:cs="Calibri"/>
      <w:color w:val="00000A"/>
      <w:kern w:val="0"/>
      <w:sz w:val="22"/>
      <w:szCs w:val="22"/>
      <w:lang w:val="en-US" w:eastAsia="zh-CN" w:bidi="hi-IN"/>
    </w:rPr>
  </w:style>
  <w:style w:type="paragraph" w:styleId="Contedodatabela" w:customStyle="1">
    <w:name w:val="Conteúdo da tabela"/>
    <w:basedOn w:val="Standard"/>
    <w:qFormat/>
    <w:rsid w:val="000b36dc"/>
    <w:pPr/>
    <w:rPr>
      <w:color w:val="00000A"/>
    </w:rPr>
  </w:style>
  <w:style w:type="paragraph" w:styleId="Ttulodetabela" w:customStyle="1">
    <w:name w:val="Título de tabela"/>
    <w:basedOn w:val="LOnormal"/>
    <w:qFormat/>
    <w:rsid w:val="00355f6f"/>
    <w:pPr>
      <w:widowControl w:val="false"/>
      <w:textAlignment w:val="baseline"/>
    </w:pPr>
    <w:rPr>
      <w:rFonts w:ascii="Times New Roman" w:hAnsi="Times New Roman" w:eastAsia="SimSun" w:cs="Mangal"/>
      <w:color w:val="00000A"/>
      <w:kern w:val="2"/>
      <w:sz w:val="24"/>
      <w:szCs w:val="24"/>
    </w:rPr>
  </w:style>
  <w:style w:type="paragraph" w:styleId="NormalWeb">
    <w:name w:val="Normal (Web)"/>
    <w:basedOn w:val="LOnormal"/>
    <w:uiPriority w:val="99"/>
    <w:unhideWhenUsed/>
    <w:qFormat/>
    <w:rsid w:val="0058259c"/>
    <w:pPr>
      <w:spacing w:lineRule="auto" w:line="240" w:beforeAutospacing="1" w:afterAutospacing="1"/>
    </w:pPr>
    <w:rPr>
      <w:rFonts w:ascii="Times New Roman" w:hAnsi="Times New Roman"/>
      <w:sz w:val="24"/>
      <w:szCs w:val="24"/>
    </w:rPr>
  </w:style>
  <w:style w:type="paragraph" w:styleId="Subttulo">
    <w:name w:val="Subtitle"/>
    <w:basedOn w:val="LOnormal"/>
    <w:next w:val="LOnormal"/>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LOnormal1" w:customStyle="1">
    <w:name w:val="LO-normal1"/>
    <w:qFormat/>
    <w:pPr>
      <w:widowControl/>
      <w:suppressAutoHyphens w:val="true"/>
      <w:bidi w:val="0"/>
      <w:spacing w:lineRule="auto" w:line="276" w:before="0" w:after="200"/>
      <w:jc w:val="left"/>
    </w:pPr>
    <w:rPr>
      <w:rFonts w:ascii="Calibri" w:hAnsi="Calibri" w:eastAsia="Calibri" w:cs="Calibri"/>
      <w:color w:val="auto"/>
      <w:kern w:val="0"/>
      <w:sz w:val="22"/>
      <w:szCs w:val="22"/>
      <w:lang w:val="en-US" w:eastAsia="zh-CN" w:bidi="hi-IN"/>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59"/>
    <w:rsid w:val="00a8438a"/>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Relationship Id="rId7"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Z1KejEZliLwztZedvxltrBNjgPg==">CgMxLjAyDmguZXJuMzVxbG1leDlxOAByITFqQ1JHcGhET0VoN1JDcGNDRXFFNkFEYjBaYkc1aHN2LQ==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EE5982-56FB-4AAE-BDB8-BCC9642FC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Application>LibreOffice/7.4.6.2$Windows_X86_64 LibreOffice_project/5b1f5509c2decdade7fda905e3e1429a67acd63d</Application>
  <AppVersion>15.0000</AppVersion>
  <Pages>4</Pages>
  <Words>1000</Words>
  <Characters>5805</Characters>
  <CharactersWithSpaces>6747</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2026-01-13T13:47:00Z</dcterms:created>
  <dc:creator>Adm-04</dc:creator>
  <dc:description/>
  <dc:language>pt-BR</dc:language>
  <cp:lastModifiedBy/>
  <cp:lastPrinted>2026-02-06T11:45:18Z</cp:lastPrinted>
  <dcterms:modified xsi:type="dcterms:W3CDTF">2026-02-06T13:07:38Z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