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626784F9"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E83C44">
        <w:rPr>
          <w:rFonts w:ascii="Arial" w:hAnsi="Arial" w:cs="Arial"/>
          <w:b/>
          <w:bCs/>
          <w:color w:val="auto"/>
          <w:u w:val="single"/>
        </w:rPr>
        <w:t>18</w:t>
      </w:r>
      <w:r w:rsidR="00F51FEF">
        <w:rPr>
          <w:rFonts w:ascii="Arial" w:hAnsi="Arial" w:cs="Arial"/>
          <w:b/>
          <w:bCs/>
          <w:color w:val="auto"/>
          <w:u w:val="single"/>
        </w:rPr>
        <w:t>/</w:t>
      </w:r>
      <w:r w:rsidR="005377C8" w:rsidRPr="00F43F2A">
        <w:rPr>
          <w:rFonts w:ascii="Arial" w:hAnsi="Arial" w:cs="Arial"/>
          <w:b/>
          <w:bCs/>
          <w:color w:val="auto"/>
          <w:u w:val="single"/>
        </w:rPr>
        <w:t>202</w:t>
      </w:r>
      <w:r w:rsidR="00BC237F">
        <w:rPr>
          <w:rFonts w:ascii="Arial" w:hAnsi="Arial" w:cs="Arial"/>
          <w:b/>
          <w:bCs/>
          <w:color w:val="auto"/>
          <w:u w:val="single"/>
        </w:rPr>
        <w:t>6</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5406">
      <w:pPr>
        <w:pStyle w:val="Padro"/>
        <w:tabs>
          <w:tab w:val="left" w:pos="3831"/>
          <w:tab w:val="right" w:pos="9746"/>
        </w:tabs>
        <w:spacing w:before="120" w:after="120" w:line="240" w:lineRule="auto"/>
        <w:rPr>
          <w:rFonts w:ascii="Arial" w:hAnsi="Arial" w:cs="Arial"/>
          <w:b/>
          <w:bCs/>
          <w:color w:val="auto"/>
        </w:rPr>
      </w:pPr>
    </w:p>
    <w:p w14:paraId="067ABD2C" w14:textId="77777777" w:rsidR="005D153C" w:rsidRDefault="005D153C" w:rsidP="00BB5406">
      <w:pPr>
        <w:pStyle w:val="Standard"/>
        <w:spacing w:after="120"/>
        <w:ind w:firstLine="709"/>
        <w:jc w:val="both"/>
        <w:rPr>
          <w:rFonts w:ascii="Arial" w:hAnsi="Arial"/>
        </w:rPr>
      </w:pPr>
    </w:p>
    <w:p w14:paraId="276B478B" w14:textId="194AE489"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 xml:space="preserve">Encaminho, para apreciação desta Casa Legislativa, o Projeto de Lei nº </w:t>
      </w:r>
      <w:r w:rsidR="00E83C44">
        <w:rPr>
          <w:rFonts w:ascii="Arial" w:eastAsia="SimSun" w:hAnsi="Arial" w:cs="Mangal"/>
          <w:kern w:val="3"/>
          <w:lang w:eastAsia="zh-CN" w:bidi="hi-IN"/>
        </w:rPr>
        <w:t>18</w:t>
      </w:r>
      <w:r w:rsidRPr="00946B98">
        <w:rPr>
          <w:rFonts w:ascii="Arial" w:eastAsia="SimSun" w:hAnsi="Arial" w:cs="Mangal"/>
          <w:kern w:val="3"/>
          <w:lang w:eastAsia="zh-CN" w:bidi="hi-IN"/>
        </w:rPr>
        <w:t>/2026, que tem por finalidade autorizar a abertura de Crédito Adicional Suplementar no orçamento municipal vigente.</w:t>
      </w:r>
    </w:p>
    <w:p w14:paraId="59A46AB9" w14:textId="49562AD9"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O referido crédito visa incluir no orçamento de 2026 recursos financeiros oriundos de emendas parlamentares recebidas no final do exercício de 2025</w:t>
      </w:r>
      <w:r w:rsidR="00A07789">
        <w:rPr>
          <w:rFonts w:ascii="Arial" w:eastAsia="SimSun" w:hAnsi="Arial" w:cs="Mangal"/>
          <w:kern w:val="3"/>
          <w:lang w:eastAsia="zh-CN" w:bidi="hi-IN"/>
        </w:rPr>
        <w:t>.</w:t>
      </w:r>
    </w:p>
    <w:p w14:paraId="139F2323" w14:textId="77777777"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Trata-se de:</w:t>
      </w:r>
    </w:p>
    <w:p w14:paraId="5B13A6B7" w14:textId="07FEE6CB" w:rsidR="00946B98" w:rsidRPr="00946B98" w:rsidRDefault="00946B98" w:rsidP="00946B98">
      <w:pPr>
        <w:numPr>
          <w:ilvl w:val="0"/>
          <w:numId w:val="20"/>
        </w:numPr>
        <w:spacing w:after="120" w:line="240" w:lineRule="auto"/>
        <w:jc w:val="both"/>
        <w:rPr>
          <w:rFonts w:ascii="Arial" w:eastAsia="SimSun" w:hAnsi="Arial" w:cs="Mangal"/>
          <w:kern w:val="3"/>
          <w:lang w:eastAsia="zh-CN" w:bidi="hi-IN"/>
        </w:rPr>
      </w:pPr>
      <w:r w:rsidRPr="00946B98">
        <w:rPr>
          <w:rFonts w:ascii="Arial" w:eastAsia="SimSun" w:hAnsi="Arial" w:cs="Mangal"/>
          <w:kern w:val="3"/>
          <w:lang w:eastAsia="zh-CN" w:bidi="hi-IN"/>
        </w:rPr>
        <w:t>Emenda parlamentar do Deputado Federal Alexandre Lindenmeyer, no valor de R$ 70.000,00 (setenta mil reais), destinada à aquisição de um veículo de 5 lugares, com contrapartida do Município;</w:t>
      </w:r>
    </w:p>
    <w:p w14:paraId="1BEFB2BE" w14:textId="3EDBAD93" w:rsidR="00946B98" w:rsidRPr="00946B98" w:rsidRDefault="00946B98" w:rsidP="00946B98">
      <w:pPr>
        <w:numPr>
          <w:ilvl w:val="0"/>
          <w:numId w:val="20"/>
        </w:numPr>
        <w:spacing w:after="120" w:line="240" w:lineRule="auto"/>
        <w:jc w:val="both"/>
        <w:rPr>
          <w:rFonts w:ascii="Arial" w:eastAsia="SimSun" w:hAnsi="Arial" w:cs="Mangal"/>
          <w:kern w:val="3"/>
          <w:lang w:eastAsia="zh-CN" w:bidi="hi-IN"/>
        </w:rPr>
      </w:pPr>
      <w:r w:rsidRPr="00946B98">
        <w:rPr>
          <w:rFonts w:ascii="Arial" w:eastAsia="SimSun" w:hAnsi="Arial" w:cs="Mangal"/>
          <w:kern w:val="3"/>
          <w:lang w:eastAsia="zh-CN" w:bidi="hi-IN"/>
        </w:rPr>
        <w:t xml:space="preserve">Emenda parlamentar do Senador Luis Carlos Heinze, no valor de R$ 385.723,00 (trezentos e oitenta e cinco mil setecentos e vinte e três reais), </w:t>
      </w:r>
      <w:r w:rsidR="001C37A6" w:rsidRPr="00946B98">
        <w:rPr>
          <w:rFonts w:ascii="Arial" w:eastAsia="SimSun" w:hAnsi="Arial" w:cs="Mangal"/>
          <w:kern w:val="3"/>
          <w:lang w:eastAsia="zh-CN" w:bidi="hi-IN"/>
        </w:rPr>
        <w:t>com contrapartida do Município</w:t>
      </w:r>
      <w:r w:rsidR="001C37A6">
        <w:rPr>
          <w:rFonts w:ascii="Arial" w:eastAsia="SimSun" w:hAnsi="Arial" w:cs="Mangal"/>
          <w:kern w:val="3"/>
          <w:lang w:eastAsia="zh-CN" w:bidi="hi-IN"/>
        </w:rPr>
        <w:t xml:space="preserve">, </w:t>
      </w:r>
      <w:r w:rsidRPr="00946B98">
        <w:rPr>
          <w:rFonts w:ascii="Arial" w:eastAsia="SimSun" w:hAnsi="Arial" w:cs="Mangal"/>
          <w:kern w:val="3"/>
          <w:lang w:eastAsia="zh-CN" w:bidi="hi-IN"/>
        </w:rPr>
        <w:t>destinada à aquisição de uma van para o transporte de pacientes.</w:t>
      </w:r>
    </w:p>
    <w:p w14:paraId="55A8EAF4" w14:textId="5C32E40C"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Os recursos foram recebidos em dezembro de 2025, sem que houvesse perspectiva de ingresso naquele exercício. Por essa razão, foram previstos para 2026 na Lei Orçamentária Anual (LOA). Contudo, diante do efetivo repasse ainda em 2025, faz-se necessária sua inclusão no orçamento de 2026 na condição de superávit financeiro, garantindo a correta aplicação e execução das emendas.</w:t>
      </w:r>
    </w:p>
    <w:p w14:paraId="4C4A7ADE" w14:textId="53526AC2"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A aprovação da presente matéria</w:t>
      </w:r>
      <w:r w:rsidR="00FD531E">
        <w:rPr>
          <w:rFonts w:ascii="Arial" w:eastAsia="SimSun" w:hAnsi="Arial" w:cs="Mangal"/>
          <w:kern w:val="3"/>
          <w:lang w:eastAsia="zh-CN" w:bidi="hi-IN"/>
        </w:rPr>
        <w:t xml:space="preserve"> faz-se necessária</w:t>
      </w:r>
      <w:r w:rsidRPr="00946B98">
        <w:rPr>
          <w:rFonts w:ascii="Arial" w:eastAsia="SimSun" w:hAnsi="Arial" w:cs="Mangal"/>
          <w:kern w:val="3"/>
          <w:lang w:eastAsia="zh-CN" w:bidi="hi-IN"/>
        </w:rPr>
        <w:t xml:space="preserve"> para que o Município possa dar continuidade aos procedimentos administrativos e licitatórios, assegurando a aquisição dos veículos e, consequentemente, a melhoria da infraestrutura de transporte e do atendimento à população.</w:t>
      </w:r>
    </w:p>
    <w:p w14:paraId="60586386" w14:textId="77777777"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Diante da relevância da iniciativa e dos benefícios que dela decorrerão para a comunidade, solicito a aprovação do Projeto de Lei ora apresentado em regime de urgência.</w:t>
      </w:r>
    </w:p>
    <w:p w14:paraId="39EEF375" w14:textId="77777777" w:rsidR="00946B98" w:rsidRPr="00946B98" w:rsidRDefault="00946B98" w:rsidP="00946B98">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Sem mais para o momento, renovo votos de elevada estima e consideração.</w:t>
      </w:r>
    </w:p>
    <w:p w14:paraId="39D38344" w14:textId="637EF2F4" w:rsidR="00BB1CFB" w:rsidRPr="00946B98" w:rsidRDefault="00BB1CFB" w:rsidP="00BB5406">
      <w:pPr>
        <w:spacing w:after="120" w:line="240" w:lineRule="auto"/>
        <w:ind w:firstLine="708"/>
        <w:jc w:val="both"/>
        <w:rPr>
          <w:rFonts w:ascii="Arial" w:eastAsia="SimSun" w:hAnsi="Arial" w:cs="Mangal"/>
          <w:kern w:val="3"/>
          <w:lang w:eastAsia="zh-CN" w:bidi="hi-IN"/>
        </w:rPr>
      </w:pPr>
      <w:r w:rsidRPr="00946B98">
        <w:rPr>
          <w:rFonts w:ascii="Arial" w:eastAsia="SimSun" w:hAnsi="Arial" w:cs="Mangal"/>
          <w:kern w:val="3"/>
          <w:lang w:eastAsia="zh-CN" w:bidi="hi-IN"/>
        </w:rPr>
        <w:t>Atenciosamente.</w:t>
      </w:r>
    </w:p>
    <w:p w14:paraId="7773C662" w14:textId="297899A0" w:rsidR="00CC32F4" w:rsidRPr="00F43F2A" w:rsidRDefault="00886C7A" w:rsidP="00BB1CFB">
      <w:pPr>
        <w:spacing w:after="0"/>
        <w:jc w:val="right"/>
        <w:rPr>
          <w:rFonts w:ascii="Arial" w:hAnsi="Arial" w:cs="Arial"/>
        </w:rPr>
      </w:pPr>
      <w:r w:rsidRPr="00F43F2A">
        <w:rPr>
          <w:rFonts w:ascii="Arial" w:hAnsi="Arial" w:cs="Arial"/>
          <w:shd w:val="clear" w:color="auto" w:fill="FFFFFF"/>
        </w:rPr>
        <w:t xml:space="preserve">Arroio do Padre, </w:t>
      </w:r>
      <w:r w:rsidR="009A6AD4">
        <w:rPr>
          <w:rFonts w:ascii="Arial" w:hAnsi="Arial" w:cs="Arial"/>
          <w:shd w:val="clear" w:color="auto" w:fill="FFFFFF"/>
        </w:rPr>
        <w:t>1</w:t>
      </w:r>
      <w:r w:rsidR="00E83C44">
        <w:rPr>
          <w:rFonts w:ascii="Arial" w:hAnsi="Arial" w:cs="Arial"/>
          <w:shd w:val="clear" w:color="auto" w:fill="FFFFFF"/>
        </w:rPr>
        <w:t>3</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9A6AD4">
        <w:rPr>
          <w:rFonts w:ascii="Arial" w:hAnsi="Arial" w:cs="Arial"/>
          <w:shd w:val="clear" w:color="auto" w:fill="FFFFFF"/>
        </w:rPr>
        <w:t>janeiro</w:t>
      </w:r>
      <w:r w:rsidR="00CC32F4" w:rsidRPr="00F43F2A">
        <w:rPr>
          <w:rFonts w:ascii="Arial" w:hAnsi="Arial" w:cs="Arial"/>
          <w:shd w:val="clear" w:color="auto" w:fill="FFFFFF"/>
        </w:rPr>
        <w:t xml:space="preserve"> de 202</w:t>
      </w:r>
      <w:r w:rsidR="00D51BDD">
        <w:rPr>
          <w:rFonts w:ascii="Arial" w:hAnsi="Arial" w:cs="Arial"/>
          <w:shd w:val="clear" w:color="auto" w:fill="FFFFFF"/>
        </w:rPr>
        <w:t>6</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2FFC15ED" w14:textId="77777777" w:rsidR="00226DCC" w:rsidRPr="00F43F2A"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F6A7267" w14:textId="77777777" w:rsidR="00591560" w:rsidRDefault="00591560" w:rsidP="001B2EC7">
      <w:pPr>
        <w:spacing w:after="0"/>
        <w:rPr>
          <w:rFonts w:ascii="Arial" w:hAnsi="Arial" w:cs="Arial"/>
          <w:shd w:val="clear" w:color="auto" w:fill="FFFFFF"/>
        </w:rPr>
      </w:pPr>
    </w:p>
    <w:p w14:paraId="6CF37770" w14:textId="2FC4FE4D"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w:t>
      </w:r>
      <w:r w:rsidR="00CC32F4" w:rsidRPr="009E786A">
        <w:rPr>
          <w:rFonts w:ascii="Arial" w:hAnsi="Arial" w:cs="Arial"/>
          <w:b/>
          <w:i/>
          <w:shd w:val="clear" w:color="auto" w:fill="FFFFFF"/>
        </w:rPr>
        <w:t xml:space="preserve"> Sr</w:t>
      </w:r>
      <w:r w:rsidR="00743286">
        <w:rPr>
          <w:rFonts w:ascii="Arial" w:hAnsi="Arial" w:cs="Arial"/>
          <w:b/>
          <w:i/>
          <w:shd w:val="clear" w:color="auto" w:fill="FFFFFF"/>
        </w:rPr>
        <w:t>a</w:t>
      </w:r>
      <w:r w:rsidR="00CC32F4" w:rsidRPr="009E786A">
        <w:rPr>
          <w:rFonts w:ascii="Arial" w:hAnsi="Arial" w:cs="Arial"/>
          <w:b/>
          <w:i/>
          <w:shd w:val="clear" w:color="auto" w:fill="FFFFFF"/>
        </w:rPr>
        <w:t>.</w:t>
      </w:r>
    </w:p>
    <w:p w14:paraId="21DE01EB" w14:textId="77777777" w:rsidR="00743286" w:rsidRDefault="00743286" w:rsidP="00CC32F4">
      <w:pPr>
        <w:spacing w:after="0" w:line="240" w:lineRule="auto"/>
        <w:rPr>
          <w:rFonts w:ascii="Arial" w:hAnsi="Arial" w:cs="Arial"/>
          <w:b/>
          <w:bCs/>
          <w:i/>
        </w:rPr>
      </w:pPr>
      <w:r w:rsidRPr="00743286">
        <w:rPr>
          <w:rFonts w:ascii="Arial" w:hAnsi="Arial" w:cs="Arial"/>
          <w:b/>
          <w:bCs/>
          <w:i/>
        </w:rPr>
        <w:t>Ingrid Neuschrank Bonow</w:t>
      </w:r>
    </w:p>
    <w:p w14:paraId="72CE1DEB" w14:textId="5DB27276"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45525B62" w14:textId="024CCA20" w:rsidR="00D864DA"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0B36DC">
        <w:rPr>
          <w:rFonts w:ascii="Arial" w:hAnsi="Arial" w:cs="Arial"/>
          <w:b/>
          <w:bCs/>
          <w:color w:val="auto"/>
          <w:u w:val="single"/>
        </w:rPr>
        <w:t xml:space="preserve">PROJETO DE LEI Nº </w:t>
      </w:r>
      <w:r w:rsidR="00E83C44">
        <w:rPr>
          <w:rFonts w:ascii="Arial" w:hAnsi="Arial" w:cs="Arial"/>
          <w:b/>
          <w:bCs/>
          <w:color w:val="auto"/>
          <w:u w:val="single"/>
        </w:rPr>
        <w:t>18</w:t>
      </w:r>
      <w:r w:rsidR="00755419" w:rsidRPr="000B36DC">
        <w:rPr>
          <w:rFonts w:ascii="Arial" w:hAnsi="Arial" w:cs="Arial"/>
          <w:b/>
          <w:bCs/>
          <w:color w:val="auto"/>
          <w:u w:val="single"/>
        </w:rPr>
        <w:t>,</w:t>
      </w:r>
      <w:r w:rsidR="00E15996" w:rsidRPr="000B36DC">
        <w:rPr>
          <w:rFonts w:ascii="Arial" w:hAnsi="Arial" w:cs="Arial"/>
          <w:b/>
          <w:bCs/>
          <w:color w:val="auto"/>
          <w:u w:val="single"/>
        </w:rPr>
        <w:t xml:space="preserve"> DE </w:t>
      </w:r>
      <w:r w:rsidR="009A6AD4">
        <w:rPr>
          <w:rFonts w:ascii="Arial" w:hAnsi="Arial" w:cs="Arial"/>
          <w:b/>
          <w:bCs/>
          <w:color w:val="auto"/>
          <w:u w:val="single"/>
        </w:rPr>
        <w:t>1</w:t>
      </w:r>
      <w:r w:rsidR="00E83C44">
        <w:rPr>
          <w:rFonts w:ascii="Arial" w:hAnsi="Arial" w:cs="Arial"/>
          <w:b/>
          <w:bCs/>
          <w:color w:val="auto"/>
          <w:u w:val="single"/>
        </w:rPr>
        <w:t>3</w:t>
      </w:r>
      <w:r w:rsidR="006F1543" w:rsidRPr="000B36DC">
        <w:rPr>
          <w:rFonts w:ascii="Arial" w:hAnsi="Arial" w:cs="Arial"/>
          <w:b/>
          <w:bCs/>
          <w:color w:val="auto"/>
          <w:u w:val="single"/>
        </w:rPr>
        <w:t xml:space="preserve"> </w:t>
      </w:r>
      <w:r w:rsidR="006723E0" w:rsidRPr="000B36DC">
        <w:rPr>
          <w:rFonts w:ascii="Arial" w:hAnsi="Arial" w:cs="Arial"/>
          <w:b/>
          <w:bCs/>
          <w:color w:val="auto"/>
          <w:u w:val="single"/>
        </w:rPr>
        <w:t>DE</w:t>
      </w:r>
      <w:r w:rsidR="00320660" w:rsidRPr="000B36DC">
        <w:rPr>
          <w:rFonts w:ascii="Arial" w:hAnsi="Arial" w:cs="Arial"/>
          <w:b/>
          <w:bCs/>
          <w:color w:val="auto"/>
          <w:u w:val="single"/>
        </w:rPr>
        <w:t xml:space="preserve"> </w:t>
      </w:r>
      <w:r w:rsidR="009A6AD4">
        <w:rPr>
          <w:rFonts w:ascii="Arial" w:hAnsi="Arial" w:cs="Arial"/>
          <w:b/>
          <w:bCs/>
          <w:color w:val="auto"/>
          <w:u w:val="single"/>
        </w:rPr>
        <w:t>JANEIRO</w:t>
      </w:r>
      <w:r w:rsidR="00AD2D89" w:rsidRPr="000B36DC">
        <w:rPr>
          <w:rFonts w:ascii="Arial" w:hAnsi="Arial" w:cs="Arial"/>
          <w:b/>
          <w:bCs/>
          <w:color w:val="auto"/>
          <w:u w:val="single"/>
        </w:rPr>
        <w:t xml:space="preserve"> DE 202</w:t>
      </w:r>
      <w:r w:rsidR="00743286">
        <w:rPr>
          <w:rFonts w:ascii="Arial" w:hAnsi="Arial" w:cs="Arial"/>
          <w:b/>
          <w:bCs/>
          <w:color w:val="auto"/>
          <w:u w:val="single"/>
        </w:rPr>
        <w:t>6</w:t>
      </w:r>
      <w:r w:rsidRPr="000B36DC">
        <w:rPr>
          <w:rFonts w:ascii="Arial" w:hAnsi="Arial" w:cs="Arial"/>
          <w:b/>
          <w:bCs/>
          <w:color w:val="auto"/>
          <w:u w:val="single"/>
        </w:rPr>
        <w:t>.</w:t>
      </w:r>
    </w:p>
    <w:p w14:paraId="74805AEA" w14:textId="035C22C5" w:rsidR="004D3B21" w:rsidRPr="000666DE" w:rsidRDefault="004D3B21" w:rsidP="004D3B21">
      <w:pPr>
        <w:pStyle w:val="Standard"/>
        <w:ind w:left="3969" w:firstLine="709"/>
        <w:jc w:val="both"/>
        <w:rPr>
          <w:rFonts w:ascii="Arial" w:hAnsi="Arial" w:cs="Arial"/>
          <w:sz w:val="22"/>
          <w:szCs w:val="22"/>
        </w:rPr>
      </w:pPr>
      <w:r w:rsidRPr="000666DE">
        <w:rPr>
          <w:rFonts w:ascii="Arial" w:hAnsi="Arial" w:cs="Arial"/>
          <w:sz w:val="22"/>
          <w:szCs w:val="22"/>
        </w:rPr>
        <w:t>Autoriza o Município de Arroio do Padre a realizar abertura de Crédito Adicional Suplementar no Orçamento Municipal de 202</w:t>
      </w:r>
      <w:r w:rsidR="00A25C78">
        <w:rPr>
          <w:rFonts w:ascii="Arial" w:hAnsi="Arial" w:cs="Arial"/>
          <w:sz w:val="22"/>
          <w:szCs w:val="22"/>
        </w:rPr>
        <w:t>6</w:t>
      </w:r>
      <w:r w:rsidRPr="000666DE">
        <w:rPr>
          <w:rFonts w:ascii="Arial" w:hAnsi="Arial" w:cs="Arial"/>
          <w:sz w:val="22"/>
          <w:szCs w:val="22"/>
        </w:rPr>
        <w:t>.</w:t>
      </w:r>
    </w:p>
    <w:p w14:paraId="7B2CAA68" w14:textId="77777777" w:rsidR="004D3B21" w:rsidRPr="000666DE" w:rsidRDefault="004D3B21" w:rsidP="004D3B21">
      <w:pPr>
        <w:pStyle w:val="Standard"/>
        <w:ind w:left="4678"/>
        <w:jc w:val="both"/>
        <w:rPr>
          <w:rFonts w:ascii="Arial" w:hAnsi="Arial" w:cs="Arial"/>
          <w:sz w:val="22"/>
          <w:szCs w:val="22"/>
        </w:rPr>
      </w:pPr>
    </w:p>
    <w:p w14:paraId="7B924B18" w14:textId="46234975" w:rsidR="004D3B21" w:rsidRPr="000666DE" w:rsidRDefault="004D3B21" w:rsidP="004D3B21">
      <w:pPr>
        <w:pStyle w:val="Standard"/>
        <w:jc w:val="both"/>
        <w:rPr>
          <w:rFonts w:ascii="Arial" w:hAnsi="Arial" w:cs="Arial"/>
          <w:sz w:val="22"/>
          <w:szCs w:val="22"/>
        </w:rPr>
      </w:pPr>
      <w:r w:rsidRPr="000666DE">
        <w:rPr>
          <w:rFonts w:ascii="Arial" w:hAnsi="Arial" w:cs="Arial"/>
          <w:b/>
          <w:bCs/>
          <w:sz w:val="22"/>
          <w:szCs w:val="22"/>
        </w:rPr>
        <w:t xml:space="preserve">Art. 1° </w:t>
      </w:r>
      <w:r w:rsidRPr="000666DE">
        <w:rPr>
          <w:rFonts w:ascii="Arial" w:hAnsi="Arial" w:cs="Arial"/>
          <w:sz w:val="22"/>
          <w:szCs w:val="22"/>
        </w:rPr>
        <w:t>Fica autorizado o Município de Arroio do Padre, Poder Executivo, a realizar abertura de Crédito Adicional Suplementar no Orçamento do Município para o exercício de 202</w:t>
      </w:r>
      <w:r w:rsidR="00A25C78">
        <w:rPr>
          <w:rFonts w:ascii="Arial" w:hAnsi="Arial" w:cs="Arial"/>
          <w:sz w:val="22"/>
          <w:szCs w:val="22"/>
        </w:rPr>
        <w:t>6</w:t>
      </w:r>
      <w:r w:rsidRPr="000666DE">
        <w:rPr>
          <w:rFonts w:ascii="Arial" w:hAnsi="Arial" w:cs="Arial"/>
          <w:sz w:val="22"/>
          <w:szCs w:val="22"/>
        </w:rPr>
        <w:t>, no seguinte programa de trabalho e respectivas categorias econômicas e conforme as quantias indicadas:</w:t>
      </w:r>
    </w:p>
    <w:p w14:paraId="2BA53051" w14:textId="77777777" w:rsidR="004D3B21" w:rsidRDefault="004D3B21" w:rsidP="004D3B21">
      <w:pPr>
        <w:pStyle w:val="Standard"/>
        <w:jc w:val="both"/>
        <w:rPr>
          <w:rFonts w:ascii="Arial" w:hAnsi="Arial" w:cs="Arial"/>
          <w:sz w:val="22"/>
          <w:szCs w:val="22"/>
        </w:rPr>
      </w:pPr>
    </w:p>
    <w:p w14:paraId="41CFB4C5" w14:textId="77777777" w:rsidR="008D1487" w:rsidRPr="00990B8A" w:rsidRDefault="008D1487" w:rsidP="008D1487">
      <w:pPr>
        <w:pStyle w:val="Standard"/>
        <w:rPr>
          <w:rFonts w:ascii="Arial" w:hAnsi="Arial" w:cs="Arial"/>
          <w:sz w:val="22"/>
          <w:szCs w:val="22"/>
        </w:rPr>
      </w:pPr>
      <w:r w:rsidRPr="00990B8A">
        <w:rPr>
          <w:rFonts w:ascii="Arial" w:hAnsi="Arial" w:cs="Arial"/>
          <w:sz w:val="22"/>
          <w:szCs w:val="22"/>
        </w:rPr>
        <w:t>05 – Secretaria de Saúde e Desenvolvimento Social</w:t>
      </w:r>
    </w:p>
    <w:p w14:paraId="5856C713" w14:textId="207B1013" w:rsidR="008D1487" w:rsidRPr="00990B8A" w:rsidRDefault="008D1487" w:rsidP="008D1487">
      <w:pPr>
        <w:pStyle w:val="Standard"/>
        <w:rPr>
          <w:rFonts w:ascii="Arial" w:hAnsi="Arial" w:cs="Arial"/>
          <w:sz w:val="22"/>
          <w:szCs w:val="22"/>
        </w:rPr>
      </w:pPr>
      <w:r w:rsidRPr="00990B8A">
        <w:rPr>
          <w:rFonts w:ascii="Arial" w:hAnsi="Arial" w:cs="Arial"/>
          <w:sz w:val="22"/>
          <w:szCs w:val="22"/>
        </w:rPr>
        <w:t>0</w:t>
      </w:r>
      <w:r w:rsidR="00484534" w:rsidRPr="00990B8A">
        <w:rPr>
          <w:rFonts w:ascii="Arial" w:hAnsi="Arial" w:cs="Arial"/>
          <w:sz w:val="22"/>
          <w:szCs w:val="22"/>
        </w:rPr>
        <w:t>1</w:t>
      </w:r>
      <w:r w:rsidRPr="00990B8A">
        <w:rPr>
          <w:rFonts w:ascii="Arial" w:hAnsi="Arial" w:cs="Arial"/>
          <w:sz w:val="22"/>
          <w:szCs w:val="22"/>
        </w:rPr>
        <w:t xml:space="preserve"> – Fundo Municipal de Saúde</w:t>
      </w:r>
    </w:p>
    <w:p w14:paraId="1420181E" w14:textId="77777777" w:rsidR="008D1487" w:rsidRPr="00990B8A" w:rsidRDefault="008D1487" w:rsidP="008D1487">
      <w:pPr>
        <w:pStyle w:val="Standard"/>
        <w:rPr>
          <w:rFonts w:ascii="Arial" w:hAnsi="Arial" w:cs="Arial"/>
          <w:sz w:val="22"/>
          <w:szCs w:val="22"/>
        </w:rPr>
      </w:pPr>
      <w:r w:rsidRPr="00990B8A">
        <w:rPr>
          <w:rFonts w:ascii="Arial" w:hAnsi="Arial" w:cs="Arial"/>
          <w:sz w:val="22"/>
          <w:szCs w:val="22"/>
        </w:rPr>
        <w:t>10 – Saúde</w:t>
      </w:r>
    </w:p>
    <w:p w14:paraId="2E4A062D" w14:textId="77777777" w:rsidR="008D1487" w:rsidRPr="00990B8A" w:rsidRDefault="008D1487" w:rsidP="008D1487">
      <w:pPr>
        <w:pStyle w:val="Standard"/>
        <w:rPr>
          <w:rFonts w:ascii="Arial" w:hAnsi="Arial" w:cs="Arial"/>
          <w:sz w:val="22"/>
          <w:szCs w:val="22"/>
        </w:rPr>
      </w:pPr>
      <w:r w:rsidRPr="00990B8A">
        <w:rPr>
          <w:rFonts w:ascii="Arial" w:hAnsi="Arial" w:cs="Arial"/>
          <w:sz w:val="22"/>
          <w:szCs w:val="22"/>
        </w:rPr>
        <w:t>301 – Atenção Básica</w:t>
      </w:r>
    </w:p>
    <w:p w14:paraId="68DBA691" w14:textId="2C07E583" w:rsidR="008D1487" w:rsidRPr="00990B8A" w:rsidRDefault="008D1487" w:rsidP="008D1487">
      <w:pPr>
        <w:pStyle w:val="Standard"/>
        <w:rPr>
          <w:rFonts w:ascii="Arial" w:hAnsi="Arial" w:cs="Arial"/>
          <w:sz w:val="22"/>
          <w:szCs w:val="22"/>
        </w:rPr>
      </w:pPr>
      <w:r w:rsidRPr="00990B8A">
        <w:rPr>
          <w:rFonts w:ascii="Arial" w:hAnsi="Arial" w:cs="Arial"/>
          <w:sz w:val="22"/>
          <w:szCs w:val="22"/>
        </w:rPr>
        <w:t xml:space="preserve">0502 – </w:t>
      </w:r>
      <w:r w:rsidR="00484534" w:rsidRPr="00990B8A">
        <w:rPr>
          <w:rFonts w:ascii="Arial" w:hAnsi="Arial" w:cs="Arial"/>
          <w:sz w:val="22"/>
          <w:szCs w:val="22"/>
        </w:rPr>
        <w:t>Saúde Para Todos</w:t>
      </w:r>
    </w:p>
    <w:p w14:paraId="257DC38A" w14:textId="58105509" w:rsidR="008D1487" w:rsidRPr="00990B8A" w:rsidRDefault="008D1487" w:rsidP="00CF1229">
      <w:pPr>
        <w:pStyle w:val="Standard"/>
        <w:rPr>
          <w:rFonts w:ascii="Arial" w:hAnsi="Arial" w:cs="Arial"/>
          <w:sz w:val="22"/>
          <w:szCs w:val="22"/>
        </w:rPr>
      </w:pPr>
      <w:r w:rsidRPr="00990B8A">
        <w:rPr>
          <w:rFonts w:ascii="Arial" w:hAnsi="Arial" w:cs="Arial"/>
          <w:sz w:val="22"/>
          <w:szCs w:val="22"/>
        </w:rPr>
        <w:t>1.516 - Renovação da Frota de Veículos</w:t>
      </w:r>
    </w:p>
    <w:p w14:paraId="4151285A" w14:textId="2458FDD4" w:rsidR="00484534" w:rsidRPr="00990B8A" w:rsidRDefault="00484534" w:rsidP="00FB4590">
      <w:pPr>
        <w:spacing w:after="0" w:line="240" w:lineRule="auto"/>
        <w:jc w:val="both"/>
        <w:rPr>
          <w:rFonts w:ascii="Arial" w:eastAsia="SimSun" w:hAnsi="Arial" w:cs="Arial"/>
          <w:kern w:val="3"/>
          <w:lang w:eastAsia="zh-CN" w:bidi="hi-IN"/>
        </w:rPr>
      </w:pPr>
      <w:r w:rsidRPr="00990B8A">
        <w:rPr>
          <w:rFonts w:ascii="Arial" w:eastAsia="SimSun" w:hAnsi="Arial" w:cs="Arial"/>
          <w:kern w:val="3"/>
          <w:lang w:eastAsia="zh-CN" w:bidi="hi-IN"/>
        </w:rPr>
        <w:t xml:space="preserve">4.4.90.52.00.00.00.00 - Equipamentos e Material Permanente. R$ </w:t>
      </w:r>
      <w:r w:rsidR="004F51CA" w:rsidRPr="00990B8A">
        <w:rPr>
          <w:rFonts w:ascii="Arial" w:eastAsia="SimSun" w:hAnsi="Arial" w:cs="Arial"/>
          <w:kern w:val="3"/>
          <w:lang w:eastAsia="zh-CN" w:bidi="hi-IN"/>
        </w:rPr>
        <w:t>455.723,00 (quatrocentos e cinquenta e cinco mil, setecentos e vinte e três reais)</w:t>
      </w:r>
    </w:p>
    <w:p w14:paraId="3C7F9214" w14:textId="32B1359A" w:rsidR="00484534" w:rsidRPr="00990B8A" w:rsidRDefault="004D3B21" w:rsidP="00484534">
      <w:pPr>
        <w:spacing w:after="0" w:line="240" w:lineRule="auto"/>
        <w:jc w:val="both"/>
        <w:rPr>
          <w:rFonts w:ascii="Arial" w:hAnsi="Arial" w:cs="Arial"/>
          <w:color w:val="000000"/>
        </w:rPr>
      </w:pPr>
      <w:r w:rsidRPr="00990B8A">
        <w:rPr>
          <w:rFonts w:ascii="Arial" w:hAnsi="Arial" w:cs="Arial"/>
          <w:color w:val="000000"/>
        </w:rPr>
        <w:t xml:space="preserve">Fonte de Recurso: </w:t>
      </w:r>
      <w:r w:rsidR="00484534" w:rsidRPr="00990B8A">
        <w:rPr>
          <w:rFonts w:ascii="Arial" w:hAnsi="Arial" w:cs="Arial"/>
          <w:color w:val="000000"/>
        </w:rPr>
        <w:t xml:space="preserve">2.601.3110.4505 - </w:t>
      </w:r>
      <w:r w:rsidR="004F51CA" w:rsidRPr="00990B8A">
        <w:rPr>
          <w:rFonts w:ascii="Arial" w:hAnsi="Arial" w:cs="Arial"/>
          <w:color w:val="000000"/>
        </w:rPr>
        <w:t>Transferências Fundo a Fundo de Recursos do SUS provenientes do Governo Federal - Bloco de Estruturação da Rede de Serviços Públicos de Saúde</w:t>
      </w:r>
    </w:p>
    <w:p w14:paraId="3EBBF6CA" w14:textId="77777777" w:rsidR="0051575E" w:rsidRPr="00990B8A" w:rsidRDefault="0051575E" w:rsidP="00FB4590">
      <w:pPr>
        <w:spacing w:after="0" w:line="240" w:lineRule="auto"/>
        <w:jc w:val="both"/>
        <w:rPr>
          <w:rFonts w:ascii="Arial" w:hAnsi="Arial" w:cs="Arial"/>
          <w:color w:val="000000"/>
        </w:rPr>
      </w:pPr>
    </w:p>
    <w:p w14:paraId="25F5F92A" w14:textId="58F28784" w:rsidR="004F51CA" w:rsidRPr="00990B8A" w:rsidRDefault="004F51CA" w:rsidP="00173255">
      <w:pPr>
        <w:pStyle w:val="Standard"/>
        <w:tabs>
          <w:tab w:val="left" w:pos="7170"/>
        </w:tabs>
        <w:jc w:val="both"/>
        <w:rPr>
          <w:rFonts w:ascii="Arial" w:hAnsi="Arial" w:cs="Arial"/>
          <w:sz w:val="22"/>
          <w:szCs w:val="22"/>
        </w:rPr>
      </w:pPr>
      <w:r w:rsidRPr="00990B8A">
        <w:rPr>
          <w:rFonts w:ascii="Arial" w:hAnsi="Arial" w:cs="Arial"/>
          <w:sz w:val="22"/>
          <w:szCs w:val="22"/>
        </w:rPr>
        <w:t>4.4.90.52.00.00.00.00 - Equipamentos e Material Permanente. R$</w:t>
      </w:r>
      <w:r w:rsidR="00173255" w:rsidRPr="00990B8A">
        <w:rPr>
          <w:rFonts w:ascii="Arial" w:hAnsi="Arial" w:cs="Arial"/>
          <w:sz w:val="22"/>
          <w:szCs w:val="22"/>
        </w:rPr>
        <w:t xml:space="preserve"> 144.277,00 (cento e quarenta e quatro mil, duzentos e setenta e sete reais)</w:t>
      </w:r>
    </w:p>
    <w:p w14:paraId="5C365ED8" w14:textId="42FEB1A9" w:rsidR="004D3B21" w:rsidRPr="00990B8A" w:rsidRDefault="004D3B21" w:rsidP="004D3B21">
      <w:pPr>
        <w:pStyle w:val="Standard"/>
        <w:jc w:val="both"/>
        <w:rPr>
          <w:rFonts w:ascii="Arial" w:hAnsi="Arial" w:cs="Arial"/>
          <w:sz w:val="22"/>
          <w:szCs w:val="22"/>
        </w:rPr>
      </w:pPr>
      <w:r w:rsidRPr="00990B8A">
        <w:rPr>
          <w:rFonts w:ascii="Arial" w:hAnsi="Arial" w:cs="Arial"/>
          <w:color w:val="000000"/>
          <w:sz w:val="22"/>
          <w:szCs w:val="22"/>
        </w:rPr>
        <w:t>Fonte de Recurso: 2.500.</w:t>
      </w:r>
      <w:r w:rsidR="004F51CA" w:rsidRPr="00990B8A">
        <w:rPr>
          <w:rFonts w:ascii="Arial" w:hAnsi="Arial" w:cs="Arial"/>
          <w:color w:val="000000"/>
          <w:sz w:val="22"/>
          <w:szCs w:val="22"/>
        </w:rPr>
        <w:t>1002.0000</w:t>
      </w:r>
      <w:r w:rsidRPr="00990B8A">
        <w:rPr>
          <w:rFonts w:ascii="Arial" w:hAnsi="Arial" w:cs="Arial"/>
          <w:color w:val="000000"/>
          <w:sz w:val="22"/>
          <w:szCs w:val="22"/>
        </w:rPr>
        <w:t xml:space="preserve"> – Recursos Não Vinculados de Impostos</w:t>
      </w:r>
    </w:p>
    <w:p w14:paraId="2CE17CBB" w14:textId="77777777" w:rsidR="004D3B21" w:rsidRPr="00990B8A" w:rsidRDefault="004D3B21" w:rsidP="004D3B21">
      <w:pPr>
        <w:pStyle w:val="Standard"/>
        <w:jc w:val="both"/>
        <w:rPr>
          <w:rFonts w:ascii="Arial" w:hAnsi="Arial" w:cs="Arial"/>
          <w:color w:val="000000"/>
          <w:sz w:val="22"/>
          <w:szCs w:val="22"/>
        </w:rPr>
      </w:pPr>
    </w:p>
    <w:p w14:paraId="617AD9DD" w14:textId="10C92220" w:rsidR="004D3B21" w:rsidRPr="00990B8A" w:rsidRDefault="004D3B21" w:rsidP="004D3B21">
      <w:pPr>
        <w:pStyle w:val="Standard"/>
        <w:tabs>
          <w:tab w:val="left" w:pos="426"/>
          <w:tab w:val="left" w:pos="567"/>
        </w:tabs>
        <w:jc w:val="both"/>
        <w:rPr>
          <w:rFonts w:ascii="Arial" w:hAnsi="Arial" w:cs="Arial"/>
          <w:sz w:val="22"/>
          <w:szCs w:val="22"/>
        </w:rPr>
      </w:pPr>
      <w:r w:rsidRPr="00990B8A">
        <w:rPr>
          <w:rFonts w:ascii="Arial" w:hAnsi="Arial" w:cs="Arial"/>
          <w:sz w:val="22"/>
          <w:szCs w:val="22"/>
        </w:rPr>
        <w:t xml:space="preserve">Valor total do Crédito Adicional Suplementar: R$ </w:t>
      </w:r>
      <w:r w:rsidR="00FB15F5" w:rsidRPr="00990B8A">
        <w:rPr>
          <w:rFonts w:ascii="Arial" w:hAnsi="Arial" w:cs="Arial"/>
          <w:sz w:val="22"/>
          <w:szCs w:val="22"/>
        </w:rPr>
        <w:t>600.000,00 (seiscentos mil reais)</w:t>
      </w:r>
    </w:p>
    <w:p w14:paraId="7265FD77" w14:textId="77777777" w:rsidR="004D3B21" w:rsidRPr="00990B8A" w:rsidRDefault="004D3B21" w:rsidP="0076057B">
      <w:pPr>
        <w:pStyle w:val="Standard"/>
        <w:tabs>
          <w:tab w:val="left" w:pos="426"/>
          <w:tab w:val="left" w:pos="567"/>
        </w:tabs>
        <w:spacing w:after="120"/>
        <w:jc w:val="both"/>
        <w:rPr>
          <w:rFonts w:ascii="Arial" w:hAnsi="Arial" w:cs="Arial"/>
          <w:sz w:val="22"/>
          <w:szCs w:val="22"/>
        </w:rPr>
      </w:pPr>
    </w:p>
    <w:p w14:paraId="3908501E" w14:textId="21CDE51A" w:rsidR="00A25C78" w:rsidRPr="00990B8A" w:rsidRDefault="004D3B21" w:rsidP="0076057B">
      <w:pPr>
        <w:spacing w:line="240" w:lineRule="auto"/>
        <w:jc w:val="both"/>
        <w:rPr>
          <w:rFonts w:ascii="Arial" w:hAnsi="Arial" w:cs="Arial"/>
        </w:rPr>
      </w:pPr>
      <w:r w:rsidRPr="00990B8A">
        <w:rPr>
          <w:rFonts w:ascii="Arial" w:hAnsi="Arial" w:cs="Arial"/>
          <w:b/>
          <w:bCs/>
        </w:rPr>
        <w:t xml:space="preserve">Art. 2° </w:t>
      </w:r>
      <w:r w:rsidRPr="00990B8A">
        <w:rPr>
          <w:rFonts w:ascii="Arial" w:hAnsi="Arial" w:cs="Arial"/>
        </w:rPr>
        <w:t>Servirão de cobertura para o Crédito Adicional Suplementar de que trata o art. 1° desta Lei, recursos financeiros provenientes do superávit financeiro verificado no exercício de 202</w:t>
      </w:r>
      <w:r w:rsidR="00A25C78" w:rsidRPr="00990B8A">
        <w:rPr>
          <w:rFonts w:ascii="Arial" w:hAnsi="Arial" w:cs="Arial"/>
        </w:rPr>
        <w:t>5</w:t>
      </w:r>
      <w:r w:rsidRPr="00990B8A">
        <w:rPr>
          <w:rFonts w:ascii="Arial" w:hAnsi="Arial" w:cs="Arial"/>
        </w:rPr>
        <w:t>, na</w:t>
      </w:r>
      <w:r w:rsidR="00A25C78" w:rsidRPr="00990B8A">
        <w:rPr>
          <w:rFonts w:ascii="Arial" w:hAnsi="Arial" w:cs="Arial"/>
        </w:rPr>
        <w:t>s seguintes Fontes de Recurso:</w:t>
      </w:r>
    </w:p>
    <w:p w14:paraId="493D43E3" w14:textId="377127DF" w:rsidR="00A25C78" w:rsidRPr="0076057B" w:rsidRDefault="004D5419" w:rsidP="0076057B">
      <w:pPr>
        <w:pStyle w:val="Standard"/>
        <w:numPr>
          <w:ilvl w:val="0"/>
          <w:numId w:val="16"/>
        </w:numPr>
        <w:tabs>
          <w:tab w:val="left" w:pos="426"/>
        </w:tabs>
        <w:spacing w:after="200"/>
        <w:ind w:left="0" w:firstLine="0"/>
        <w:jc w:val="both"/>
        <w:rPr>
          <w:rFonts w:ascii="Arial" w:hAnsi="Arial" w:cs="Arial"/>
          <w:sz w:val="22"/>
          <w:szCs w:val="22"/>
        </w:rPr>
      </w:pPr>
      <w:r w:rsidRPr="0076057B">
        <w:rPr>
          <w:rFonts w:ascii="Arial" w:hAnsi="Arial" w:cs="Arial"/>
          <w:color w:val="000000"/>
          <w:sz w:val="22"/>
          <w:szCs w:val="22"/>
        </w:rPr>
        <w:t>2.601.3110.4505 - Transferências Fundo a Fundo de Recursos do SUS provenientes do Governo Federal - Bloco de Estruturação da Rede de Serviços Públicos de Saúde</w:t>
      </w:r>
      <w:r w:rsidR="00A25C78" w:rsidRPr="0076057B">
        <w:rPr>
          <w:rFonts w:ascii="Arial" w:hAnsi="Arial" w:cs="Arial"/>
          <w:color w:val="000000"/>
          <w:sz w:val="22"/>
          <w:szCs w:val="22"/>
        </w:rPr>
        <w:t>, no valor de R$</w:t>
      </w:r>
      <w:r w:rsidRPr="0076057B">
        <w:rPr>
          <w:rFonts w:ascii="Arial" w:hAnsi="Arial" w:cs="Arial"/>
          <w:sz w:val="22"/>
          <w:szCs w:val="22"/>
        </w:rPr>
        <w:t xml:space="preserve"> 455.723,00 (quatrocentos e cinquenta e cinco mil, setecentos e vinte e três reais)</w:t>
      </w:r>
      <w:r w:rsidR="0076057B" w:rsidRPr="0076057B">
        <w:rPr>
          <w:rFonts w:ascii="Arial" w:hAnsi="Arial" w:cs="Arial"/>
          <w:sz w:val="22"/>
          <w:szCs w:val="22"/>
        </w:rPr>
        <w:t xml:space="preserve">; e </w:t>
      </w:r>
    </w:p>
    <w:p w14:paraId="1C4E2128" w14:textId="4CF5E07B" w:rsidR="00A25C78" w:rsidRPr="0076057B" w:rsidRDefault="00A25C78" w:rsidP="0076057B">
      <w:pPr>
        <w:pStyle w:val="Standard"/>
        <w:numPr>
          <w:ilvl w:val="0"/>
          <w:numId w:val="16"/>
        </w:numPr>
        <w:tabs>
          <w:tab w:val="left" w:pos="426"/>
        </w:tabs>
        <w:spacing w:after="120"/>
        <w:ind w:left="0" w:firstLine="0"/>
        <w:jc w:val="both"/>
        <w:rPr>
          <w:rFonts w:ascii="Arial" w:hAnsi="Arial" w:cs="Arial"/>
          <w:sz w:val="22"/>
          <w:szCs w:val="22"/>
        </w:rPr>
      </w:pPr>
      <w:r w:rsidRPr="0076057B">
        <w:rPr>
          <w:rFonts w:ascii="Arial" w:hAnsi="Arial" w:cs="Arial"/>
          <w:color w:val="000000"/>
          <w:sz w:val="22"/>
          <w:szCs w:val="22"/>
        </w:rPr>
        <w:t xml:space="preserve">Fonte de Recurso: 2.500.0000 – Recursos Não Vinculados de Impostos, no valor de R$ </w:t>
      </w:r>
      <w:r w:rsidR="00CA5BA8">
        <w:rPr>
          <w:rFonts w:ascii="Arial" w:hAnsi="Arial" w:cs="Arial"/>
          <w:sz w:val="22"/>
          <w:szCs w:val="22"/>
        </w:rPr>
        <w:t>144.277,00 (cento e quarenta e quatro mil, duzentos e setenta e sete reais).</w:t>
      </w:r>
    </w:p>
    <w:p w14:paraId="758596C5" w14:textId="77777777" w:rsidR="0076057B" w:rsidRPr="0076057B" w:rsidRDefault="0076057B" w:rsidP="0076057B">
      <w:pPr>
        <w:pStyle w:val="Standard"/>
        <w:tabs>
          <w:tab w:val="left" w:pos="426"/>
        </w:tabs>
        <w:spacing w:after="120"/>
        <w:jc w:val="both"/>
        <w:rPr>
          <w:rFonts w:ascii="Arial" w:hAnsi="Arial" w:cs="Arial"/>
          <w:sz w:val="22"/>
          <w:szCs w:val="22"/>
        </w:rPr>
      </w:pPr>
    </w:p>
    <w:p w14:paraId="0D76728D" w14:textId="3C7711C3" w:rsidR="00BF3F92" w:rsidRDefault="00A25C78" w:rsidP="003E7E10">
      <w:pPr>
        <w:spacing w:after="120" w:line="240" w:lineRule="auto"/>
        <w:jc w:val="both"/>
        <w:rPr>
          <w:rFonts w:ascii="Arial" w:hAnsi="Arial" w:cs="Arial"/>
        </w:rPr>
      </w:pPr>
      <w:r w:rsidRPr="0076057B">
        <w:rPr>
          <w:rFonts w:ascii="Arial" w:hAnsi="Arial" w:cs="Arial"/>
          <w:b/>
          <w:bCs/>
        </w:rPr>
        <w:t>Art. 3°</w:t>
      </w:r>
      <w:r w:rsidRPr="0076057B">
        <w:rPr>
          <w:rFonts w:ascii="Arial" w:hAnsi="Arial" w:cs="Arial"/>
        </w:rPr>
        <w:t xml:space="preserve"> </w:t>
      </w:r>
      <w:r w:rsidR="00E27270" w:rsidRPr="0076057B">
        <w:rPr>
          <w:rFonts w:ascii="Arial" w:hAnsi="Arial" w:cs="Arial"/>
        </w:rPr>
        <w:t>Esta Lei entra em vigor na data de sua publicação.</w:t>
      </w:r>
      <w:r w:rsidR="00642567">
        <w:rPr>
          <w:rFonts w:ascii="Arial" w:hAnsi="Arial" w:cs="Arial"/>
        </w:rPr>
        <w:t xml:space="preserve">       </w:t>
      </w:r>
    </w:p>
    <w:p w14:paraId="169A76DB" w14:textId="57810E3A" w:rsidR="00642567" w:rsidRDefault="00642567" w:rsidP="00642567">
      <w:pPr>
        <w:tabs>
          <w:tab w:val="left" w:pos="0"/>
        </w:tabs>
        <w:spacing w:after="0" w:line="240" w:lineRule="auto"/>
        <w:ind w:right="-1"/>
        <w:jc w:val="right"/>
        <w:rPr>
          <w:rFonts w:ascii="Arial" w:hAnsi="Arial" w:cs="Arial"/>
        </w:rPr>
      </w:pPr>
      <w:r>
        <w:rPr>
          <w:rFonts w:ascii="Arial" w:hAnsi="Arial" w:cs="Arial"/>
        </w:rPr>
        <w:t xml:space="preserve">   Arroio do Padre, </w:t>
      </w:r>
      <w:r w:rsidR="00675600">
        <w:rPr>
          <w:rFonts w:ascii="Arial" w:hAnsi="Arial" w:cs="Arial"/>
        </w:rPr>
        <w:t>1</w:t>
      </w:r>
      <w:r w:rsidR="006D1923">
        <w:rPr>
          <w:rFonts w:ascii="Arial" w:hAnsi="Arial" w:cs="Arial"/>
        </w:rPr>
        <w:t>3</w:t>
      </w:r>
      <w:r>
        <w:rPr>
          <w:rFonts w:ascii="Arial" w:hAnsi="Arial" w:cs="Arial"/>
        </w:rPr>
        <w:t xml:space="preserve"> de </w:t>
      </w:r>
      <w:r w:rsidR="009A6AD4">
        <w:rPr>
          <w:rFonts w:ascii="Arial" w:hAnsi="Arial" w:cs="Arial"/>
        </w:rPr>
        <w:t>janeiro</w:t>
      </w:r>
      <w:r>
        <w:rPr>
          <w:rFonts w:ascii="Arial" w:hAnsi="Arial" w:cs="Arial"/>
        </w:rPr>
        <w:t xml:space="preserve"> de 202</w:t>
      </w:r>
      <w:r w:rsidR="00743286">
        <w:rPr>
          <w:rFonts w:ascii="Arial" w:hAnsi="Arial" w:cs="Arial"/>
        </w:rPr>
        <w:t>6</w:t>
      </w:r>
      <w:r>
        <w:rPr>
          <w:rFonts w:ascii="Arial" w:hAnsi="Arial" w:cs="Arial"/>
        </w:rPr>
        <w:t>.</w:t>
      </w:r>
    </w:p>
    <w:p w14:paraId="3ECE6E20" w14:textId="77777777" w:rsidR="00642567" w:rsidRDefault="00642567" w:rsidP="00642567">
      <w:pPr>
        <w:tabs>
          <w:tab w:val="left" w:pos="0"/>
        </w:tabs>
        <w:spacing w:after="0" w:line="240" w:lineRule="auto"/>
        <w:rPr>
          <w:rFonts w:ascii="Arial" w:hAnsi="Arial" w:cs="Arial"/>
        </w:rPr>
      </w:pPr>
      <w:r>
        <w:rPr>
          <w:rFonts w:ascii="Arial" w:hAnsi="Arial" w:cs="Arial"/>
        </w:rPr>
        <w:t>Visto técnico:</w:t>
      </w:r>
    </w:p>
    <w:p w14:paraId="1D78BA59" w14:textId="77777777" w:rsidR="00743286" w:rsidRPr="00A31953" w:rsidRDefault="00743286" w:rsidP="00743286">
      <w:pPr>
        <w:tabs>
          <w:tab w:val="center" w:pos="4252"/>
          <w:tab w:val="left" w:pos="4962"/>
        </w:tabs>
        <w:ind w:right="3542"/>
        <w:rPr>
          <w:rFonts w:ascii="Arial" w:hAnsi="Arial" w:cs="Arial"/>
        </w:rPr>
      </w:pPr>
    </w:p>
    <w:p w14:paraId="3B91A267" w14:textId="77777777" w:rsidR="00743286" w:rsidRPr="000300B7" w:rsidRDefault="00743286" w:rsidP="00743286">
      <w:pPr>
        <w:tabs>
          <w:tab w:val="left" w:pos="5355"/>
        </w:tabs>
        <w:spacing w:after="0"/>
        <w:rPr>
          <w:rFonts w:ascii="Arial" w:hAnsi="Arial" w:cs="Arial"/>
        </w:rPr>
      </w:pPr>
      <w:r w:rsidRPr="000300B7">
        <w:rPr>
          <w:rFonts w:ascii="Arial" w:hAnsi="Arial" w:cs="Arial"/>
        </w:rPr>
        <w:t>Magna Sabrina Roloff Bohm Hobuss</w:t>
      </w:r>
    </w:p>
    <w:p w14:paraId="66CD96A2" w14:textId="77777777" w:rsidR="00743286" w:rsidRDefault="00743286" w:rsidP="00743286">
      <w:pPr>
        <w:tabs>
          <w:tab w:val="center" w:pos="4252"/>
          <w:tab w:val="left" w:pos="4962"/>
        </w:tabs>
        <w:spacing w:after="0"/>
        <w:ind w:right="3542"/>
        <w:rPr>
          <w:rFonts w:ascii="Arial" w:hAnsi="Arial" w:cs="Arial"/>
        </w:rPr>
      </w:pPr>
      <w:r w:rsidRPr="00A31953">
        <w:rPr>
          <w:rFonts w:ascii="Arial" w:hAnsi="Arial" w:cs="Arial"/>
        </w:rPr>
        <w:t>Secretári</w:t>
      </w:r>
      <w:r>
        <w:rPr>
          <w:rFonts w:ascii="Arial" w:hAnsi="Arial" w:cs="Arial"/>
        </w:rPr>
        <w:t>a</w:t>
      </w:r>
      <w:r w:rsidRPr="00A31953">
        <w:rPr>
          <w:rFonts w:ascii="Arial" w:hAnsi="Arial" w:cs="Arial"/>
        </w:rPr>
        <w:t xml:space="preserve"> </w:t>
      </w:r>
      <w:r>
        <w:rPr>
          <w:rFonts w:ascii="Arial" w:hAnsi="Arial" w:cs="Arial"/>
        </w:rPr>
        <w:t xml:space="preserve">de Administração, Planejamento, </w:t>
      </w:r>
    </w:p>
    <w:p w14:paraId="5D101A7D" w14:textId="59B7448C" w:rsidR="00743286" w:rsidRDefault="00743286" w:rsidP="00743286">
      <w:pPr>
        <w:tabs>
          <w:tab w:val="center" w:pos="4252"/>
          <w:tab w:val="left" w:pos="4962"/>
        </w:tabs>
        <w:spacing w:after="0"/>
        <w:ind w:right="3542"/>
        <w:rPr>
          <w:rFonts w:ascii="Arial" w:hAnsi="Arial" w:cs="Arial"/>
        </w:rPr>
      </w:pPr>
      <w:r w:rsidRPr="00A31953">
        <w:rPr>
          <w:rFonts w:ascii="Arial" w:hAnsi="Arial" w:cs="Arial"/>
        </w:rPr>
        <w:t>Finanças, Gestão e Tributos</w:t>
      </w:r>
    </w:p>
    <w:p w14:paraId="6A145CCD" w14:textId="77777777" w:rsidR="00BF3F92" w:rsidRDefault="00BF3F92" w:rsidP="003E7E10">
      <w:pPr>
        <w:spacing w:after="0"/>
        <w:rPr>
          <w:rFonts w:ascii="Arial" w:hAnsi="Arial" w:cs="Arial"/>
          <w:shd w:val="clear" w:color="auto" w:fill="FFFFFF"/>
        </w:rPr>
      </w:pPr>
    </w:p>
    <w:p w14:paraId="0C7CCB63"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461E1AFD" w14:textId="77777777" w:rsidR="00642567" w:rsidRPr="00723379" w:rsidRDefault="00642567" w:rsidP="005C2E96">
      <w:pPr>
        <w:spacing w:after="0"/>
        <w:jc w:val="center"/>
        <w:rPr>
          <w:rFonts w:ascii="Arial" w:hAnsi="Arial" w:cs="Arial"/>
          <w:shd w:val="clear" w:color="auto" w:fill="FFFFFF"/>
        </w:rPr>
      </w:pPr>
      <w:r>
        <w:rPr>
          <w:rFonts w:ascii="Arial" w:hAnsi="Arial" w:cs="Arial"/>
          <w:shd w:val="clear" w:color="auto" w:fill="FFFFFF"/>
        </w:rPr>
        <w:t>Prefeito Municipal</w:t>
      </w:r>
    </w:p>
    <w:sectPr w:rsidR="00642567"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C3D3" w14:textId="77777777" w:rsidR="00513922" w:rsidRDefault="00513922">
      <w:pPr>
        <w:spacing w:after="0" w:line="240" w:lineRule="auto"/>
      </w:pPr>
      <w:r>
        <w:separator/>
      </w:r>
    </w:p>
  </w:endnote>
  <w:endnote w:type="continuationSeparator" w:id="0">
    <w:p w14:paraId="458F2E68" w14:textId="77777777" w:rsidR="00513922" w:rsidRDefault="0051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CC86" w14:textId="77777777" w:rsidR="00513922" w:rsidRDefault="00513922">
      <w:pPr>
        <w:spacing w:after="0" w:line="240" w:lineRule="auto"/>
      </w:pPr>
      <w:r>
        <w:separator/>
      </w:r>
    </w:p>
  </w:footnote>
  <w:footnote w:type="continuationSeparator" w:id="0">
    <w:p w14:paraId="68B8E3BA" w14:textId="77777777" w:rsidR="00513922" w:rsidRDefault="00513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2707D8D"/>
    <w:multiLevelType w:val="multilevel"/>
    <w:tmpl w:val="CED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6A9B"/>
    <w:multiLevelType w:val="hybridMultilevel"/>
    <w:tmpl w:val="7102BD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AC623A"/>
    <w:multiLevelType w:val="multilevel"/>
    <w:tmpl w:val="1BB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5" w15:restartNumberingAfterBreak="0">
    <w:nsid w:val="57906920"/>
    <w:multiLevelType w:val="multilevel"/>
    <w:tmpl w:val="A1E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8" w15:restartNumberingAfterBreak="0">
    <w:nsid w:val="75AA5D74"/>
    <w:multiLevelType w:val="multilevel"/>
    <w:tmpl w:val="10B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254137">
    <w:abstractNumId w:val="6"/>
  </w:num>
  <w:num w:numId="2" w16cid:durableId="377946258">
    <w:abstractNumId w:val="11"/>
  </w:num>
  <w:num w:numId="3" w16cid:durableId="1639142035">
    <w:abstractNumId w:val="17"/>
  </w:num>
  <w:num w:numId="4" w16cid:durableId="1991210693">
    <w:abstractNumId w:val="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3"/>
  </w:num>
  <w:num w:numId="7" w16cid:durableId="448623508">
    <w:abstractNumId w:val="16"/>
  </w:num>
  <w:num w:numId="8" w16cid:durableId="97220499">
    <w:abstractNumId w:val="12"/>
  </w:num>
  <w:num w:numId="9" w16cid:durableId="320351442">
    <w:abstractNumId w:val="5"/>
  </w:num>
  <w:num w:numId="10" w16cid:durableId="918901650">
    <w:abstractNumId w:val="10"/>
  </w:num>
  <w:num w:numId="11" w16cid:durableId="1981956865">
    <w:abstractNumId w:val="7"/>
  </w:num>
  <w:num w:numId="12" w16cid:durableId="690301726">
    <w:abstractNumId w:val="1"/>
  </w:num>
  <w:num w:numId="13" w16cid:durableId="1496723575">
    <w:abstractNumId w:val="0"/>
  </w:num>
  <w:num w:numId="14" w16cid:durableId="1727025020">
    <w:abstractNumId w:val="8"/>
  </w:num>
  <w:num w:numId="15" w16cid:durableId="479464203">
    <w:abstractNumId w:val="14"/>
    <w:lvlOverride w:ilvl="0">
      <w:startOverride w:val="1"/>
    </w:lvlOverride>
  </w:num>
  <w:num w:numId="16" w16cid:durableId="58602700">
    <w:abstractNumId w:val="3"/>
  </w:num>
  <w:num w:numId="17" w16cid:durableId="1545098171">
    <w:abstractNumId w:val="2"/>
  </w:num>
  <w:num w:numId="18" w16cid:durableId="1912275892">
    <w:abstractNumId w:val="18"/>
  </w:num>
  <w:num w:numId="19" w16cid:durableId="1499729496">
    <w:abstractNumId w:val="9"/>
  </w:num>
  <w:num w:numId="20" w16cid:durableId="1379670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39A8"/>
    <w:rsid w:val="0002406C"/>
    <w:rsid w:val="00031AC6"/>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016"/>
    <w:rsid w:val="000777B6"/>
    <w:rsid w:val="00077923"/>
    <w:rsid w:val="00081FB1"/>
    <w:rsid w:val="000823E8"/>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FC9"/>
    <w:rsid w:val="000E4995"/>
    <w:rsid w:val="000E6C56"/>
    <w:rsid w:val="000E701B"/>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27ACC"/>
    <w:rsid w:val="00130FA9"/>
    <w:rsid w:val="00131362"/>
    <w:rsid w:val="00135DCB"/>
    <w:rsid w:val="00137EBD"/>
    <w:rsid w:val="0014050B"/>
    <w:rsid w:val="00142C99"/>
    <w:rsid w:val="00146E30"/>
    <w:rsid w:val="0015000C"/>
    <w:rsid w:val="00153856"/>
    <w:rsid w:val="00153F6D"/>
    <w:rsid w:val="001567B7"/>
    <w:rsid w:val="001573B9"/>
    <w:rsid w:val="0016146F"/>
    <w:rsid w:val="0016179B"/>
    <w:rsid w:val="0016309D"/>
    <w:rsid w:val="001634D5"/>
    <w:rsid w:val="001643CF"/>
    <w:rsid w:val="001646CC"/>
    <w:rsid w:val="0017079C"/>
    <w:rsid w:val="00170805"/>
    <w:rsid w:val="001725AD"/>
    <w:rsid w:val="00173255"/>
    <w:rsid w:val="00175B9D"/>
    <w:rsid w:val="00175D07"/>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37A6"/>
    <w:rsid w:val="001C55B5"/>
    <w:rsid w:val="001C5D34"/>
    <w:rsid w:val="001D03BC"/>
    <w:rsid w:val="001D08B9"/>
    <w:rsid w:val="001D1441"/>
    <w:rsid w:val="001D24DD"/>
    <w:rsid w:val="001D38BF"/>
    <w:rsid w:val="001D5DF1"/>
    <w:rsid w:val="001D63E8"/>
    <w:rsid w:val="001D6DFB"/>
    <w:rsid w:val="001E1D75"/>
    <w:rsid w:val="001E2EEC"/>
    <w:rsid w:val="001E334E"/>
    <w:rsid w:val="001E3431"/>
    <w:rsid w:val="001E3D01"/>
    <w:rsid w:val="001E4479"/>
    <w:rsid w:val="001E5D94"/>
    <w:rsid w:val="001F144E"/>
    <w:rsid w:val="001F29F2"/>
    <w:rsid w:val="001F484C"/>
    <w:rsid w:val="001F4D4E"/>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869"/>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3A7B"/>
    <w:rsid w:val="00284D20"/>
    <w:rsid w:val="00285062"/>
    <w:rsid w:val="00286E8F"/>
    <w:rsid w:val="0029034E"/>
    <w:rsid w:val="002A1109"/>
    <w:rsid w:val="002A7143"/>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47DA3"/>
    <w:rsid w:val="00352151"/>
    <w:rsid w:val="003529A8"/>
    <w:rsid w:val="0035342E"/>
    <w:rsid w:val="003536A9"/>
    <w:rsid w:val="003543AD"/>
    <w:rsid w:val="003559F8"/>
    <w:rsid w:val="00355F6F"/>
    <w:rsid w:val="00360FBF"/>
    <w:rsid w:val="00365496"/>
    <w:rsid w:val="00365F43"/>
    <w:rsid w:val="003664D1"/>
    <w:rsid w:val="00367215"/>
    <w:rsid w:val="0037323E"/>
    <w:rsid w:val="00382604"/>
    <w:rsid w:val="003829D1"/>
    <w:rsid w:val="0038314D"/>
    <w:rsid w:val="0038373A"/>
    <w:rsid w:val="003846DE"/>
    <w:rsid w:val="00386F23"/>
    <w:rsid w:val="0038741C"/>
    <w:rsid w:val="00390049"/>
    <w:rsid w:val="00390DE7"/>
    <w:rsid w:val="00392649"/>
    <w:rsid w:val="003926FE"/>
    <w:rsid w:val="00392CC7"/>
    <w:rsid w:val="003942F3"/>
    <w:rsid w:val="0039541E"/>
    <w:rsid w:val="00395E76"/>
    <w:rsid w:val="003A06D9"/>
    <w:rsid w:val="003A0EE7"/>
    <w:rsid w:val="003A0F52"/>
    <w:rsid w:val="003A1096"/>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E7E10"/>
    <w:rsid w:val="003F0495"/>
    <w:rsid w:val="003F1E75"/>
    <w:rsid w:val="003F1F93"/>
    <w:rsid w:val="003F20C6"/>
    <w:rsid w:val="003F2141"/>
    <w:rsid w:val="00402189"/>
    <w:rsid w:val="00403B0E"/>
    <w:rsid w:val="00405936"/>
    <w:rsid w:val="00410079"/>
    <w:rsid w:val="0041224E"/>
    <w:rsid w:val="004125F5"/>
    <w:rsid w:val="0041442D"/>
    <w:rsid w:val="00414D3C"/>
    <w:rsid w:val="004158DD"/>
    <w:rsid w:val="00415B3E"/>
    <w:rsid w:val="00415EA4"/>
    <w:rsid w:val="00417CEE"/>
    <w:rsid w:val="0042519B"/>
    <w:rsid w:val="00431375"/>
    <w:rsid w:val="0043312C"/>
    <w:rsid w:val="00433C01"/>
    <w:rsid w:val="0043498A"/>
    <w:rsid w:val="004358CC"/>
    <w:rsid w:val="00435F66"/>
    <w:rsid w:val="00441ADB"/>
    <w:rsid w:val="00442942"/>
    <w:rsid w:val="00446264"/>
    <w:rsid w:val="00451AFC"/>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4534"/>
    <w:rsid w:val="00486100"/>
    <w:rsid w:val="0049140A"/>
    <w:rsid w:val="004926D7"/>
    <w:rsid w:val="00494470"/>
    <w:rsid w:val="004A0376"/>
    <w:rsid w:val="004A215A"/>
    <w:rsid w:val="004A21B3"/>
    <w:rsid w:val="004A25D4"/>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1D39"/>
    <w:rsid w:val="004C404D"/>
    <w:rsid w:val="004C4B8F"/>
    <w:rsid w:val="004C5F7B"/>
    <w:rsid w:val="004C601D"/>
    <w:rsid w:val="004C7C53"/>
    <w:rsid w:val="004D1AF5"/>
    <w:rsid w:val="004D3A65"/>
    <w:rsid w:val="004D3B21"/>
    <w:rsid w:val="004D4F8B"/>
    <w:rsid w:val="004D5419"/>
    <w:rsid w:val="004D5D60"/>
    <w:rsid w:val="004D683B"/>
    <w:rsid w:val="004D6873"/>
    <w:rsid w:val="004E1F1C"/>
    <w:rsid w:val="004E641B"/>
    <w:rsid w:val="004E7923"/>
    <w:rsid w:val="004F00D3"/>
    <w:rsid w:val="004F1C56"/>
    <w:rsid w:val="004F2250"/>
    <w:rsid w:val="004F3123"/>
    <w:rsid w:val="004F38FC"/>
    <w:rsid w:val="004F50E2"/>
    <w:rsid w:val="004F51CA"/>
    <w:rsid w:val="004F531F"/>
    <w:rsid w:val="004F6376"/>
    <w:rsid w:val="004F6E21"/>
    <w:rsid w:val="004F7CEB"/>
    <w:rsid w:val="00500C41"/>
    <w:rsid w:val="005012A0"/>
    <w:rsid w:val="0050242F"/>
    <w:rsid w:val="00503835"/>
    <w:rsid w:val="00504D7D"/>
    <w:rsid w:val="00505C9C"/>
    <w:rsid w:val="00507AC8"/>
    <w:rsid w:val="00507D96"/>
    <w:rsid w:val="00511D56"/>
    <w:rsid w:val="00513922"/>
    <w:rsid w:val="0051468B"/>
    <w:rsid w:val="0051575E"/>
    <w:rsid w:val="00515A9A"/>
    <w:rsid w:val="00516838"/>
    <w:rsid w:val="0051794F"/>
    <w:rsid w:val="005219E5"/>
    <w:rsid w:val="00521EFD"/>
    <w:rsid w:val="005235AA"/>
    <w:rsid w:val="005239CF"/>
    <w:rsid w:val="0052608E"/>
    <w:rsid w:val="0052751A"/>
    <w:rsid w:val="00527BBE"/>
    <w:rsid w:val="00530717"/>
    <w:rsid w:val="005319B3"/>
    <w:rsid w:val="005322D1"/>
    <w:rsid w:val="00532E79"/>
    <w:rsid w:val="00535296"/>
    <w:rsid w:val="00535BD1"/>
    <w:rsid w:val="00537117"/>
    <w:rsid w:val="0053711B"/>
    <w:rsid w:val="005377C8"/>
    <w:rsid w:val="0054046B"/>
    <w:rsid w:val="00542724"/>
    <w:rsid w:val="0054360A"/>
    <w:rsid w:val="005436D3"/>
    <w:rsid w:val="00543BB8"/>
    <w:rsid w:val="00545C02"/>
    <w:rsid w:val="00546D8F"/>
    <w:rsid w:val="005478F5"/>
    <w:rsid w:val="00550288"/>
    <w:rsid w:val="00552AF4"/>
    <w:rsid w:val="005545AE"/>
    <w:rsid w:val="00557933"/>
    <w:rsid w:val="005579DE"/>
    <w:rsid w:val="0056098F"/>
    <w:rsid w:val="0056382E"/>
    <w:rsid w:val="00564DA9"/>
    <w:rsid w:val="0056504C"/>
    <w:rsid w:val="005675BF"/>
    <w:rsid w:val="00571926"/>
    <w:rsid w:val="00573109"/>
    <w:rsid w:val="00574EA3"/>
    <w:rsid w:val="00574F7E"/>
    <w:rsid w:val="005757D0"/>
    <w:rsid w:val="00577245"/>
    <w:rsid w:val="005817E9"/>
    <w:rsid w:val="005827C9"/>
    <w:rsid w:val="00585848"/>
    <w:rsid w:val="00587576"/>
    <w:rsid w:val="00590162"/>
    <w:rsid w:val="00591560"/>
    <w:rsid w:val="00592FD3"/>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5F78B8"/>
    <w:rsid w:val="00600C00"/>
    <w:rsid w:val="00601B98"/>
    <w:rsid w:val="00602202"/>
    <w:rsid w:val="00602311"/>
    <w:rsid w:val="00605E72"/>
    <w:rsid w:val="00606C15"/>
    <w:rsid w:val="006126B4"/>
    <w:rsid w:val="00613B15"/>
    <w:rsid w:val="006164F5"/>
    <w:rsid w:val="0061695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2567"/>
    <w:rsid w:val="00643248"/>
    <w:rsid w:val="00643DB2"/>
    <w:rsid w:val="00644484"/>
    <w:rsid w:val="006448A1"/>
    <w:rsid w:val="00647B9E"/>
    <w:rsid w:val="00651421"/>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2B7E"/>
    <w:rsid w:val="00674BE4"/>
    <w:rsid w:val="00675600"/>
    <w:rsid w:val="00676EC1"/>
    <w:rsid w:val="0068076A"/>
    <w:rsid w:val="006807C3"/>
    <w:rsid w:val="006809FE"/>
    <w:rsid w:val="0068198A"/>
    <w:rsid w:val="00683B58"/>
    <w:rsid w:val="0068454F"/>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B74C0"/>
    <w:rsid w:val="006C167E"/>
    <w:rsid w:val="006C22C6"/>
    <w:rsid w:val="006C2AD6"/>
    <w:rsid w:val="006C2F30"/>
    <w:rsid w:val="006C410B"/>
    <w:rsid w:val="006C5D7E"/>
    <w:rsid w:val="006C62F0"/>
    <w:rsid w:val="006C68F1"/>
    <w:rsid w:val="006C6C94"/>
    <w:rsid w:val="006C6F6E"/>
    <w:rsid w:val="006C72D3"/>
    <w:rsid w:val="006C7759"/>
    <w:rsid w:val="006C7EA1"/>
    <w:rsid w:val="006D0804"/>
    <w:rsid w:val="006D121B"/>
    <w:rsid w:val="006D1923"/>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286"/>
    <w:rsid w:val="00743879"/>
    <w:rsid w:val="00745AAB"/>
    <w:rsid w:val="0074640A"/>
    <w:rsid w:val="00746900"/>
    <w:rsid w:val="0075103D"/>
    <w:rsid w:val="00751472"/>
    <w:rsid w:val="0075222A"/>
    <w:rsid w:val="00755419"/>
    <w:rsid w:val="0075745B"/>
    <w:rsid w:val="0076057B"/>
    <w:rsid w:val="00772161"/>
    <w:rsid w:val="007725C4"/>
    <w:rsid w:val="00772CD8"/>
    <w:rsid w:val="007732E3"/>
    <w:rsid w:val="0077373C"/>
    <w:rsid w:val="00775318"/>
    <w:rsid w:val="007760EC"/>
    <w:rsid w:val="007762C0"/>
    <w:rsid w:val="0077657D"/>
    <w:rsid w:val="007806E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5E26"/>
    <w:rsid w:val="008463A8"/>
    <w:rsid w:val="008477C0"/>
    <w:rsid w:val="008531BF"/>
    <w:rsid w:val="008531EC"/>
    <w:rsid w:val="00861758"/>
    <w:rsid w:val="00861BDC"/>
    <w:rsid w:val="008620BA"/>
    <w:rsid w:val="00863442"/>
    <w:rsid w:val="00863ED8"/>
    <w:rsid w:val="00864F34"/>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1DF8"/>
    <w:rsid w:val="008C267D"/>
    <w:rsid w:val="008C43E1"/>
    <w:rsid w:val="008C5E7A"/>
    <w:rsid w:val="008C777D"/>
    <w:rsid w:val="008D1487"/>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7F25"/>
    <w:rsid w:val="0091089B"/>
    <w:rsid w:val="00911BE8"/>
    <w:rsid w:val="00912E93"/>
    <w:rsid w:val="00913487"/>
    <w:rsid w:val="00917C63"/>
    <w:rsid w:val="00920904"/>
    <w:rsid w:val="009223F0"/>
    <w:rsid w:val="00922A6A"/>
    <w:rsid w:val="00923E04"/>
    <w:rsid w:val="00924568"/>
    <w:rsid w:val="00924E43"/>
    <w:rsid w:val="00924E8B"/>
    <w:rsid w:val="00926A9B"/>
    <w:rsid w:val="0092778F"/>
    <w:rsid w:val="009277A8"/>
    <w:rsid w:val="00927FAA"/>
    <w:rsid w:val="0093180F"/>
    <w:rsid w:val="00932AF7"/>
    <w:rsid w:val="009337FA"/>
    <w:rsid w:val="0094029D"/>
    <w:rsid w:val="00940A57"/>
    <w:rsid w:val="00941F5E"/>
    <w:rsid w:val="009446F7"/>
    <w:rsid w:val="00946B98"/>
    <w:rsid w:val="009521D7"/>
    <w:rsid w:val="00952354"/>
    <w:rsid w:val="00955138"/>
    <w:rsid w:val="00956470"/>
    <w:rsid w:val="009617AF"/>
    <w:rsid w:val="00961CE4"/>
    <w:rsid w:val="00963604"/>
    <w:rsid w:val="009637FE"/>
    <w:rsid w:val="00964402"/>
    <w:rsid w:val="009669D0"/>
    <w:rsid w:val="00972AAA"/>
    <w:rsid w:val="009737A4"/>
    <w:rsid w:val="00975F31"/>
    <w:rsid w:val="00976711"/>
    <w:rsid w:val="00977CC5"/>
    <w:rsid w:val="00980DB1"/>
    <w:rsid w:val="00982327"/>
    <w:rsid w:val="009826CC"/>
    <w:rsid w:val="00983DAA"/>
    <w:rsid w:val="00984177"/>
    <w:rsid w:val="00986B5A"/>
    <w:rsid w:val="00990B8A"/>
    <w:rsid w:val="00991330"/>
    <w:rsid w:val="00992D7E"/>
    <w:rsid w:val="009946F5"/>
    <w:rsid w:val="00994B7C"/>
    <w:rsid w:val="00994D4D"/>
    <w:rsid w:val="00996A49"/>
    <w:rsid w:val="00997ACE"/>
    <w:rsid w:val="009A0906"/>
    <w:rsid w:val="009A1791"/>
    <w:rsid w:val="009A2401"/>
    <w:rsid w:val="009A429F"/>
    <w:rsid w:val="009A62C3"/>
    <w:rsid w:val="009A6418"/>
    <w:rsid w:val="009A6A60"/>
    <w:rsid w:val="009A6AD4"/>
    <w:rsid w:val="009A7001"/>
    <w:rsid w:val="009B0BA9"/>
    <w:rsid w:val="009B325B"/>
    <w:rsid w:val="009B4376"/>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07789"/>
    <w:rsid w:val="00A112E6"/>
    <w:rsid w:val="00A176D9"/>
    <w:rsid w:val="00A21F8F"/>
    <w:rsid w:val="00A23C6B"/>
    <w:rsid w:val="00A25C78"/>
    <w:rsid w:val="00A26E7A"/>
    <w:rsid w:val="00A31E6A"/>
    <w:rsid w:val="00A32478"/>
    <w:rsid w:val="00A330C6"/>
    <w:rsid w:val="00A3449A"/>
    <w:rsid w:val="00A345A1"/>
    <w:rsid w:val="00A35F29"/>
    <w:rsid w:val="00A36A48"/>
    <w:rsid w:val="00A40653"/>
    <w:rsid w:val="00A406B2"/>
    <w:rsid w:val="00A423C5"/>
    <w:rsid w:val="00A47158"/>
    <w:rsid w:val="00A47A6B"/>
    <w:rsid w:val="00A50E1C"/>
    <w:rsid w:val="00A5281E"/>
    <w:rsid w:val="00A5391E"/>
    <w:rsid w:val="00A54665"/>
    <w:rsid w:val="00A55546"/>
    <w:rsid w:val="00A55659"/>
    <w:rsid w:val="00A56EBB"/>
    <w:rsid w:val="00A61C19"/>
    <w:rsid w:val="00A65877"/>
    <w:rsid w:val="00A669D2"/>
    <w:rsid w:val="00A710E9"/>
    <w:rsid w:val="00A75C50"/>
    <w:rsid w:val="00A76935"/>
    <w:rsid w:val="00A8034C"/>
    <w:rsid w:val="00A82D6F"/>
    <w:rsid w:val="00A8303F"/>
    <w:rsid w:val="00A83479"/>
    <w:rsid w:val="00A8438A"/>
    <w:rsid w:val="00A8499D"/>
    <w:rsid w:val="00A869F6"/>
    <w:rsid w:val="00A92CA7"/>
    <w:rsid w:val="00A943C0"/>
    <w:rsid w:val="00A94651"/>
    <w:rsid w:val="00A94866"/>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362C"/>
    <w:rsid w:val="00AC4C86"/>
    <w:rsid w:val="00AC5F45"/>
    <w:rsid w:val="00AC6870"/>
    <w:rsid w:val="00AC7D74"/>
    <w:rsid w:val="00AD2D89"/>
    <w:rsid w:val="00AD2ED9"/>
    <w:rsid w:val="00AD4831"/>
    <w:rsid w:val="00AD53F4"/>
    <w:rsid w:val="00AD552F"/>
    <w:rsid w:val="00AD55C6"/>
    <w:rsid w:val="00AD5C54"/>
    <w:rsid w:val="00AE00F3"/>
    <w:rsid w:val="00AE10E5"/>
    <w:rsid w:val="00AE2226"/>
    <w:rsid w:val="00AE22A7"/>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17B5"/>
    <w:rsid w:val="00B0223F"/>
    <w:rsid w:val="00B027C7"/>
    <w:rsid w:val="00B03085"/>
    <w:rsid w:val="00B03A6D"/>
    <w:rsid w:val="00B0414D"/>
    <w:rsid w:val="00B04A62"/>
    <w:rsid w:val="00B05624"/>
    <w:rsid w:val="00B057DA"/>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364A5"/>
    <w:rsid w:val="00B4262F"/>
    <w:rsid w:val="00B42F4B"/>
    <w:rsid w:val="00B43302"/>
    <w:rsid w:val="00B451DB"/>
    <w:rsid w:val="00B47896"/>
    <w:rsid w:val="00B50100"/>
    <w:rsid w:val="00B5201F"/>
    <w:rsid w:val="00B52467"/>
    <w:rsid w:val="00B549FC"/>
    <w:rsid w:val="00B556E5"/>
    <w:rsid w:val="00B5754B"/>
    <w:rsid w:val="00B6199E"/>
    <w:rsid w:val="00B61B80"/>
    <w:rsid w:val="00B66252"/>
    <w:rsid w:val="00B673D2"/>
    <w:rsid w:val="00B67B19"/>
    <w:rsid w:val="00B72A14"/>
    <w:rsid w:val="00B742F8"/>
    <w:rsid w:val="00B750F5"/>
    <w:rsid w:val="00B7543C"/>
    <w:rsid w:val="00B759CB"/>
    <w:rsid w:val="00B764C3"/>
    <w:rsid w:val="00B773EB"/>
    <w:rsid w:val="00B80ECF"/>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1CFB"/>
    <w:rsid w:val="00BB4711"/>
    <w:rsid w:val="00BB4F0D"/>
    <w:rsid w:val="00BB5406"/>
    <w:rsid w:val="00BB5610"/>
    <w:rsid w:val="00BB7FAC"/>
    <w:rsid w:val="00BC237F"/>
    <w:rsid w:val="00BC4671"/>
    <w:rsid w:val="00BC49FB"/>
    <w:rsid w:val="00BC5205"/>
    <w:rsid w:val="00BC5E9A"/>
    <w:rsid w:val="00BC5F1D"/>
    <w:rsid w:val="00BC64C1"/>
    <w:rsid w:val="00BD024C"/>
    <w:rsid w:val="00BD08D4"/>
    <w:rsid w:val="00BD1267"/>
    <w:rsid w:val="00BD2EE3"/>
    <w:rsid w:val="00BD312E"/>
    <w:rsid w:val="00BD3758"/>
    <w:rsid w:val="00BD3EFA"/>
    <w:rsid w:val="00BD4E7D"/>
    <w:rsid w:val="00BD55B9"/>
    <w:rsid w:val="00BD63EC"/>
    <w:rsid w:val="00BD7597"/>
    <w:rsid w:val="00BD7BB0"/>
    <w:rsid w:val="00BD7EA9"/>
    <w:rsid w:val="00BE1AAE"/>
    <w:rsid w:val="00BE35C9"/>
    <w:rsid w:val="00BE4BE5"/>
    <w:rsid w:val="00BF3F92"/>
    <w:rsid w:val="00BF4D5A"/>
    <w:rsid w:val="00BF6BE8"/>
    <w:rsid w:val="00BF7F30"/>
    <w:rsid w:val="00C0032B"/>
    <w:rsid w:val="00C028C0"/>
    <w:rsid w:val="00C077B6"/>
    <w:rsid w:val="00C07B00"/>
    <w:rsid w:val="00C11297"/>
    <w:rsid w:val="00C11ACD"/>
    <w:rsid w:val="00C15DCD"/>
    <w:rsid w:val="00C168EC"/>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1F0"/>
    <w:rsid w:val="00C95553"/>
    <w:rsid w:val="00C96D03"/>
    <w:rsid w:val="00C97A13"/>
    <w:rsid w:val="00C97AFF"/>
    <w:rsid w:val="00C97D09"/>
    <w:rsid w:val="00CA1AAA"/>
    <w:rsid w:val="00CA28FF"/>
    <w:rsid w:val="00CA3BD1"/>
    <w:rsid w:val="00CA4B0C"/>
    <w:rsid w:val="00CA4CDC"/>
    <w:rsid w:val="00CA5BA8"/>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229"/>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1BDD"/>
    <w:rsid w:val="00D53624"/>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102"/>
    <w:rsid w:val="00D86406"/>
    <w:rsid w:val="00D864DA"/>
    <w:rsid w:val="00D86C0C"/>
    <w:rsid w:val="00D86FAF"/>
    <w:rsid w:val="00D909F3"/>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4FE"/>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10BA"/>
    <w:rsid w:val="00E13369"/>
    <w:rsid w:val="00E137DA"/>
    <w:rsid w:val="00E1402D"/>
    <w:rsid w:val="00E15996"/>
    <w:rsid w:val="00E1659B"/>
    <w:rsid w:val="00E20E7E"/>
    <w:rsid w:val="00E20E83"/>
    <w:rsid w:val="00E20FFD"/>
    <w:rsid w:val="00E21A42"/>
    <w:rsid w:val="00E21C86"/>
    <w:rsid w:val="00E21CC9"/>
    <w:rsid w:val="00E255D3"/>
    <w:rsid w:val="00E25FE3"/>
    <w:rsid w:val="00E27270"/>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7971"/>
    <w:rsid w:val="00E613E4"/>
    <w:rsid w:val="00E63B34"/>
    <w:rsid w:val="00E63CAE"/>
    <w:rsid w:val="00E6403A"/>
    <w:rsid w:val="00E64DE0"/>
    <w:rsid w:val="00E64F94"/>
    <w:rsid w:val="00E67FBC"/>
    <w:rsid w:val="00E72BB0"/>
    <w:rsid w:val="00E749F0"/>
    <w:rsid w:val="00E74EDB"/>
    <w:rsid w:val="00E758DC"/>
    <w:rsid w:val="00E75A2B"/>
    <w:rsid w:val="00E75C46"/>
    <w:rsid w:val="00E7685D"/>
    <w:rsid w:val="00E80744"/>
    <w:rsid w:val="00E837C7"/>
    <w:rsid w:val="00E83C44"/>
    <w:rsid w:val="00E84AD3"/>
    <w:rsid w:val="00E84B24"/>
    <w:rsid w:val="00E86E8F"/>
    <w:rsid w:val="00E87849"/>
    <w:rsid w:val="00EA2176"/>
    <w:rsid w:val="00EA40BE"/>
    <w:rsid w:val="00EA4337"/>
    <w:rsid w:val="00EA4853"/>
    <w:rsid w:val="00EA494F"/>
    <w:rsid w:val="00EA506E"/>
    <w:rsid w:val="00EA681E"/>
    <w:rsid w:val="00EA6B82"/>
    <w:rsid w:val="00EB0195"/>
    <w:rsid w:val="00EB14F8"/>
    <w:rsid w:val="00EB1B28"/>
    <w:rsid w:val="00EB2635"/>
    <w:rsid w:val="00EB3C4B"/>
    <w:rsid w:val="00EB3FB3"/>
    <w:rsid w:val="00EB3FD9"/>
    <w:rsid w:val="00EB4090"/>
    <w:rsid w:val="00EB68A0"/>
    <w:rsid w:val="00EC2E1A"/>
    <w:rsid w:val="00EC2EA0"/>
    <w:rsid w:val="00EC322C"/>
    <w:rsid w:val="00EC3965"/>
    <w:rsid w:val="00EC3C6D"/>
    <w:rsid w:val="00EC40C2"/>
    <w:rsid w:val="00EC604D"/>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C40"/>
    <w:rsid w:val="00F069E3"/>
    <w:rsid w:val="00F06D58"/>
    <w:rsid w:val="00F11B43"/>
    <w:rsid w:val="00F14F23"/>
    <w:rsid w:val="00F168B7"/>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45F3D"/>
    <w:rsid w:val="00F516A9"/>
    <w:rsid w:val="00F518C6"/>
    <w:rsid w:val="00F51FEF"/>
    <w:rsid w:val="00F53B31"/>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0F61"/>
    <w:rsid w:val="00F9396F"/>
    <w:rsid w:val="00F95A2A"/>
    <w:rsid w:val="00FA02BF"/>
    <w:rsid w:val="00FA0A70"/>
    <w:rsid w:val="00FA16D0"/>
    <w:rsid w:val="00FA2338"/>
    <w:rsid w:val="00FA455B"/>
    <w:rsid w:val="00FA5C1D"/>
    <w:rsid w:val="00FA5E14"/>
    <w:rsid w:val="00FB0D1C"/>
    <w:rsid w:val="00FB136E"/>
    <w:rsid w:val="00FB15F5"/>
    <w:rsid w:val="00FB3AE5"/>
    <w:rsid w:val="00FB4590"/>
    <w:rsid w:val="00FB6BE9"/>
    <w:rsid w:val="00FB7AE8"/>
    <w:rsid w:val="00FC4E54"/>
    <w:rsid w:val="00FC6607"/>
    <w:rsid w:val="00FC74C8"/>
    <w:rsid w:val="00FD01BC"/>
    <w:rsid w:val="00FD2A35"/>
    <w:rsid w:val="00FD3D08"/>
    <w:rsid w:val="00FD531E"/>
    <w:rsid w:val="00FD6052"/>
    <w:rsid w:val="00FE15C7"/>
    <w:rsid w:val="00FE1DEC"/>
    <w:rsid w:val="00FE36C2"/>
    <w:rsid w:val="00FE7B1D"/>
    <w:rsid w:val="00FF046A"/>
    <w:rsid w:val="00FF3F0C"/>
    <w:rsid w:val="00FF3F9E"/>
    <w:rsid w:val="00FF46EC"/>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34"/>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678</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39</cp:revision>
  <cp:lastPrinted>2024-02-01T18:41:00Z</cp:lastPrinted>
  <dcterms:created xsi:type="dcterms:W3CDTF">2026-01-05T15:19:00Z</dcterms:created>
  <dcterms:modified xsi:type="dcterms:W3CDTF">2026-01-14T11:28:00Z</dcterms:modified>
</cp:coreProperties>
</file>