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CE9B9F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47BE4">
        <w:rPr>
          <w:rFonts w:ascii="Arial" w:hAnsi="Arial" w:cs="Arial"/>
          <w:b/>
          <w:bCs/>
          <w:color w:val="auto"/>
          <w:u w:val="single"/>
        </w:rPr>
        <w:t>8</w:t>
      </w:r>
      <w:r w:rsidR="00601F7E">
        <w:rPr>
          <w:rFonts w:ascii="Arial" w:hAnsi="Arial" w:cs="Arial"/>
          <w:b/>
          <w:bCs/>
          <w:color w:val="auto"/>
          <w:u w:val="single"/>
        </w:rPr>
        <w:t>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747BE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7BE4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747BE4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747BE4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A0B23F4" w14:textId="76CAFDC0" w:rsidR="00601F7E" w:rsidRPr="00601F7E" w:rsidRDefault="00601F7E" w:rsidP="00601F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01F7E">
        <w:rPr>
          <w:rFonts w:ascii="Arial" w:hAnsi="Arial"/>
          <w:sz w:val="22"/>
          <w:szCs w:val="22"/>
        </w:rPr>
        <w:t>Venho por meio deste encaminhar a esta Casa Legislativa mais um projeto de lei.</w:t>
      </w:r>
      <w:r w:rsidRPr="00601F7E">
        <w:rPr>
          <w:rFonts w:ascii="Arial" w:hAnsi="Arial"/>
          <w:sz w:val="22"/>
          <w:szCs w:val="22"/>
        </w:rPr>
        <w:br/>
        <w:t xml:space="preserve">Encaminho-lhes o projeto de lei nº </w:t>
      </w:r>
      <w:r w:rsidRPr="00E379A4">
        <w:rPr>
          <w:rFonts w:ascii="Arial" w:hAnsi="Arial"/>
          <w:sz w:val="22"/>
          <w:szCs w:val="22"/>
        </w:rPr>
        <w:t>86</w:t>
      </w:r>
      <w:r w:rsidRPr="00601F7E">
        <w:rPr>
          <w:rFonts w:ascii="Arial" w:hAnsi="Arial"/>
          <w:sz w:val="22"/>
          <w:szCs w:val="22"/>
        </w:rPr>
        <w:t>/2025 que tem como objetivo prover o acréscimo de R$</w:t>
      </w:r>
      <w:r w:rsidR="00E379A4" w:rsidRPr="00E379A4">
        <w:rPr>
          <w:rFonts w:ascii="Arial" w:hAnsi="Arial"/>
          <w:sz w:val="22"/>
          <w:szCs w:val="22"/>
        </w:rPr>
        <w:t xml:space="preserve"> </w:t>
      </w:r>
      <w:r w:rsidR="00E81D63">
        <w:rPr>
          <w:rFonts w:ascii="Arial" w:hAnsi="Arial"/>
          <w:sz w:val="22"/>
          <w:szCs w:val="22"/>
        </w:rPr>
        <w:t>29</w:t>
      </w:r>
      <w:r w:rsidRPr="00601F7E">
        <w:rPr>
          <w:rFonts w:ascii="Arial" w:hAnsi="Arial"/>
          <w:sz w:val="22"/>
          <w:szCs w:val="22"/>
        </w:rPr>
        <w:t>,41 (</w:t>
      </w:r>
      <w:r w:rsidR="00E81D63">
        <w:rPr>
          <w:rFonts w:ascii="Arial" w:hAnsi="Arial"/>
          <w:sz w:val="22"/>
          <w:szCs w:val="22"/>
        </w:rPr>
        <w:t>vinte e nove</w:t>
      </w:r>
      <w:r w:rsidRPr="00601F7E">
        <w:rPr>
          <w:rFonts w:ascii="Arial" w:hAnsi="Arial"/>
          <w:sz w:val="22"/>
          <w:szCs w:val="22"/>
        </w:rPr>
        <w:t xml:space="preserve"> reais e quarenta e um centavos) ao salário mensal dos Conselheiros Tutelares.</w:t>
      </w:r>
    </w:p>
    <w:p w14:paraId="786F2646" w14:textId="77777777" w:rsidR="00601F7E" w:rsidRPr="00601F7E" w:rsidRDefault="00601F7E" w:rsidP="00601F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01F7E">
        <w:rPr>
          <w:rFonts w:ascii="Arial" w:hAnsi="Arial"/>
          <w:sz w:val="22"/>
          <w:szCs w:val="22"/>
        </w:rPr>
        <w:t>Considerando a proposta de acréscimo aos demais vencimentos dos servidores públicos municipais, o Poder Executivo entende ser viável também aplicar o valor proposto aos salários dos Conselheiros Tutelares de nosso Município.</w:t>
      </w:r>
    </w:p>
    <w:p w14:paraId="5B1C3514" w14:textId="77777777" w:rsidR="00601F7E" w:rsidRPr="00601F7E" w:rsidRDefault="00601F7E" w:rsidP="00601F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01F7E">
        <w:rPr>
          <w:rFonts w:ascii="Arial" w:hAnsi="Arial"/>
          <w:sz w:val="22"/>
          <w:szCs w:val="22"/>
        </w:rPr>
        <w:t>O valor proposto para ser acrescido ao salário dos Conselheiros Tutelares no exercício de 2025 será oriundo do superávit financeiro do exercício de 2024.</w:t>
      </w:r>
      <w:r w:rsidRPr="00601F7E">
        <w:rPr>
          <w:rFonts w:ascii="Arial" w:hAnsi="Arial"/>
          <w:sz w:val="22"/>
          <w:szCs w:val="22"/>
        </w:rPr>
        <w:br/>
        <w:t>Os recursos necessários para atender à proposta, tanto na forma de suplementação como na cobertura financeira, encontram-se descritos no próprio projeto de lei.</w:t>
      </w:r>
    </w:p>
    <w:p w14:paraId="642D1E99" w14:textId="47456AEF" w:rsidR="00601F7E" w:rsidRPr="00601F7E" w:rsidRDefault="00601F7E" w:rsidP="00601F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01F7E">
        <w:rPr>
          <w:rFonts w:ascii="Arial" w:hAnsi="Arial"/>
          <w:sz w:val="22"/>
          <w:szCs w:val="22"/>
        </w:rPr>
        <w:t>Com o acréscimo de R$</w:t>
      </w:r>
      <w:r w:rsidRPr="00E379A4">
        <w:rPr>
          <w:rFonts w:ascii="Arial" w:hAnsi="Arial"/>
          <w:sz w:val="22"/>
          <w:szCs w:val="22"/>
        </w:rPr>
        <w:t xml:space="preserve"> </w:t>
      </w:r>
      <w:r w:rsidR="00E81D63">
        <w:rPr>
          <w:rFonts w:ascii="Arial" w:hAnsi="Arial"/>
          <w:sz w:val="22"/>
          <w:szCs w:val="22"/>
        </w:rPr>
        <w:t>29</w:t>
      </w:r>
      <w:r w:rsidRPr="00601F7E">
        <w:rPr>
          <w:rFonts w:ascii="Arial" w:hAnsi="Arial"/>
          <w:sz w:val="22"/>
          <w:szCs w:val="22"/>
        </w:rPr>
        <w:t>,41</w:t>
      </w:r>
      <w:r w:rsidRPr="00E379A4">
        <w:rPr>
          <w:rFonts w:ascii="Arial" w:hAnsi="Arial"/>
          <w:sz w:val="22"/>
          <w:szCs w:val="22"/>
        </w:rPr>
        <w:t xml:space="preserve"> (</w:t>
      </w:r>
      <w:r w:rsidR="00E81D63">
        <w:rPr>
          <w:rFonts w:ascii="Arial" w:hAnsi="Arial"/>
          <w:sz w:val="22"/>
          <w:szCs w:val="22"/>
        </w:rPr>
        <w:t>vinte e nove reais</w:t>
      </w:r>
      <w:r w:rsidRPr="00E379A4">
        <w:rPr>
          <w:rFonts w:ascii="Arial" w:hAnsi="Arial"/>
          <w:sz w:val="22"/>
          <w:szCs w:val="22"/>
        </w:rPr>
        <w:t xml:space="preserve"> e quarenta e um centavos)</w:t>
      </w:r>
      <w:r w:rsidRPr="00601F7E">
        <w:rPr>
          <w:rFonts w:ascii="Arial" w:hAnsi="Arial"/>
          <w:sz w:val="22"/>
          <w:szCs w:val="22"/>
        </w:rPr>
        <w:t>, o salário mensal dos Conselheiros Tutelares passará a ser de R$</w:t>
      </w:r>
      <w:r w:rsidRPr="00E379A4">
        <w:rPr>
          <w:rFonts w:ascii="Arial" w:hAnsi="Arial"/>
          <w:sz w:val="22"/>
          <w:szCs w:val="22"/>
        </w:rPr>
        <w:t xml:space="preserve"> </w:t>
      </w:r>
      <w:r w:rsidRPr="00601F7E">
        <w:rPr>
          <w:rFonts w:ascii="Arial" w:hAnsi="Arial"/>
          <w:sz w:val="22"/>
          <w:szCs w:val="22"/>
        </w:rPr>
        <w:t>1.518,00</w:t>
      </w:r>
      <w:r w:rsidRPr="00E379A4">
        <w:rPr>
          <w:rFonts w:ascii="Arial" w:hAnsi="Arial"/>
          <w:sz w:val="22"/>
          <w:szCs w:val="22"/>
        </w:rPr>
        <w:t xml:space="preserve"> </w:t>
      </w:r>
      <w:r w:rsidRPr="00601F7E">
        <w:rPr>
          <w:rFonts w:ascii="Arial" w:hAnsi="Arial"/>
          <w:sz w:val="22"/>
          <w:szCs w:val="22"/>
        </w:rPr>
        <w:t>(mil quinhentos e dezoito reais).</w:t>
      </w:r>
    </w:p>
    <w:p w14:paraId="31FBC7B9" w14:textId="77777777" w:rsidR="00601F7E" w:rsidRPr="00601F7E" w:rsidRDefault="00601F7E" w:rsidP="00601F7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01F7E">
        <w:rPr>
          <w:rFonts w:ascii="Arial" w:hAnsi="Arial"/>
          <w:sz w:val="22"/>
          <w:szCs w:val="22"/>
        </w:rPr>
        <w:t>Sem mais para o momento, concluo o presente encaminhamento.</w:t>
      </w:r>
    </w:p>
    <w:p w14:paraId="7BE4112C" w14:textId="0811F967" w:rsidR="00CC32F4" w:rsidRPr="00E379A4" w:rsidRDefault="001A1625" w:rsidP="00747BE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E379A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8751F7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D3D3D">
        <w:rPr>
          <w:rFonts w:ascii="Arial" w:hAnsi="Arial" w:cs="Arial"/>
          <w:shd w:val="clear" w:color="auto" w:fill="FFFFFF"/>
        </w:rPr>
        <w:t>16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7D3D3D">
        <w:rPr>
          <w:rFonts w:ascii="Arial" w:hAnsi="Arial" w:cs="Arial"/>
          <w:shd w:val="clear" w:color="auto" w:fill="FFFFFF"/>
        </w:rPr>
        <w:t xml:space="preserve"> 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0FD50078" w14:textId="77777777" w:rsidR="00E379A4" w:rsidRDefault="00E379A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14CA425" w14:textId="77777777" w:rsidR="00E379A4" w:rsidRDefault="00E379A4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07E226A" w14:textId="77777777" w:rsidR="00E379A4" w:rsidRDefault="00E379A4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4F1BC60" w14:textId="77777777" w:rsidR="00E379A4" w:rsidRDefault="00E379A4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3B54106" w14:textId="77777777" w:rsidR="00E379A4" w:rsidRPr="00A669D2" w:rsidRDefault="00E379A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056974F4" w:rsidR="00BF3F92" w:rsidRPr="00E379A4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379A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D3D3D" w:rsidRPr="00E379A4">
        <w:rPr>
          <w:rFonts w:ascii="Arial" w:hAnsi="Arial" w:cs="Arial"/>
          <w:b/>
          <w:bCs/>
          <w:color w:val="auto"/>
          <w:u w:val="single"/>
        </w:rPr>
        <w:t>8</w:t>
      </w:r>
      <w:r w:rsidR="00E379A4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E379A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379A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D3D3D" w:rsidRPr="00E379A4">
        <w:rPr>
          <w:rFonts w:ascii="Arial" w:hAnsi="Arial" w:cs="Arial"/>
          <w:b/>
          <w:bCs/>
          <w:color w:val="auto"/>
          <w:u w:val="single"/>
        </w:rPr>
        <w:t>16</w:t>
      </w:r>
      <w:r w:rsidR="006F1543" w:rsidRPr="00E379A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379A4">
        <w:rPr>
          <w:rFonts w:ascii="Arial" w:hAnsi="Arial" w:cs="Arial"/>
          <w:b/>
          <w:bCs/>
          <w:color w:val="auto"/>
          <w:u w:val="single"/>
        </w:rPr>
        <w:t>DE</w:t>
      </w:r>
      <w:r w:rsidR="00B67EB5" w:rsidRPr="00E379A4">
        <w:rPr>
          <w:rFonts w:ascii="Arial" w:hAnsi="Arial" w:cs="Arial"/>
          <w:b/>
          <w:bCs/>
          <w:color w:val="auto"/>
          <w:u w:val="single"/>
        </w:rPr>
        <w:t xml:space="preserve"> ABRIL</w:t>
      </w:r>
      <w:r w:rsidR="00AD2D89" w:rsidRPr="00E379A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E379A4">
        <w:rPr>
          <w:rFonts w:ascii="Arial" w:hAnsi="Arial" w:cs="Arial"/>
          <w:b/>
          <w:bCs/>
          <w:color w:val="auto"/>
          <w:u w:val="single"/>
        </w:rPr>
        <w:t>5</w:t>
      </w:r>
      <w:r w:rsidRPr="00E379A4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E379A4">
        <w:rPr>
          <w:rFonts w:ascii="Arial" w:hAnsi="Arial" w:cs="Arial"/>
        </w:rPr>
        <w:t xml:space="preserve">        </w:t>
      </w:r>
    </w:p>
    <w:p w14:paraId="60AA4594" w14:textId="77777777" w:rsidR="00E379A4" w:rsidRDefault="00E379A4" w:rsidP="00E379A4">
      <w:pPr>
        <w:spacing w:after="120" w:line="240" w:lineRule="auto"/>
        <w:ind w:left="4536" w:right="-1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E379A4">
        <w:rPr>
          <w:rFonts w:ascii="Arial" w:eastAsia="SimSun" w:hAnsi="Arial" w:cs="Arial"/>
          <w:color w:val="00000A"/>
          <w:kern w:val="3"/>
          <w:lang w:eastAsia="en-US" w:bidi="hi-IN"/>
        </w:rPr>
        <w:t>Autoriza o Poder Executivo a acrescer valor ao salário mensal de Conselheiro Tutelar do município.</w:t>
      </w:r>
    </w:p>
    <w:p w14:paraId="6C04BE6E" w14:textId="77777777" w:rsidR="00E379A4" w:rsidRPr="00E379A4" w:rsidRDefault="00E379A4" w:rsidP="00E379A4">
      <w:pPr>
        <w:spacing w:after="120" w:line="240" w:lineRule="auto"/>
        <w:ind w:left="4536" w:right="-1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</w:p>
    <w:p w14:paraId="7F3C2CE8" w14:textId="77777777" w:rsidR="00E379A4" w:rsidRPr="00E379A4" w:rsidRDefault="00E379A4" w:rsidP="00E379A4">
      <w:pPr>
        <w:tabs>
          <w:tab w:val="left" w:pos="0"/>
        </w:tabs>
        <w:spacing w:after="120" w:line="240" w:lineRule="auto"/>
        <w:ind w:right="-1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E379A4">
        <w:rPr>
          <w:rFonts w:ascii="Arial" w:eastAsia="SimSun" w:hAnsi="Arial" w:cs="Arial"/>
          <w:b/>
          <w:bCs/>
          <w:color w:val="00000A"/>
          <w:kern w:val="3"/>
          <w:lang w:eastAsia="en-US" w:bidi="hi-IN"/>
        </w:rPr>
        <w:t>Art. 1º</w:t>
      </w:r>
      <w:r w:rsidRPr="00E379A4">
        <w:rPr>
          <w:rFonts w:ascii="Arial" w:eastAsia="SimSun" w:hAnsi="Arial" w:cs="Arial"/>
          <w:color w:val="00000A"/>
          <w:kern w:val="3"/>
          <w:lang w:eastAsia="en-US" w:bidi="hi-IN"/>
        </w:rPr>
        <w:t xml:space="preserve"> A presente Lei autoriza o Poder Executivo a acrescer valor ao salário mensal de Conselheiro Tutelar do município.</w:t>
      </w:r>
    </w:p>
    <w:p w14:paraId="4293C0EF" w14:textId="1E338991" w:rsidR="00E379A4" w:rsidRPr="00E379A4" w:rsidRDefault="00E379A4" w:rsidP="00E379A4">
      <w:pPr>
        <w:tabs>
          <w:tab w:val="left" w:pos="0"/>
        </w:tabs>
        <w:spacing w:after="120" w:line="240" w:lineRule="auto"/>
        <w:ind w:right="-1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E379A4">
        <w:rPr>
          <w:rFonts w:ascii="Arial" w:eastAsia="SimSun" w:hAnsi="Arial" w:cs="Arial"/>
          <w:b/>
          <w:bCs/>
          <w:color w:val="00000A"/>
          <w:kern w:val="3"/>
          <w:lang w:eastAsia="en-US" w:bidi="hi-IN"/>
        </w:rPr>
        <w:t>Art. 2º</w:t>
      </w:r>
      <w:r w:rsidRPr="00E379A4">
        <w:rPr>
          <w:rFonts w:ascii="Arial" w:eastAsia="SimSun" w:hAnsi="Arial" w:cs="Arial"/>
          <w:color w:val="00000A"/>
          <w:kern w:val="3"/>
          <w:lang w:eastAsia="en-US" w:bidi="hi-IN"/>
        </w:rPr>
        <w:t xml:space="preserve"> Fica autorizado o acréscimo de R$</w:t>
      </w:r>
      <w:r w:rsidR="00E00AEB" w:rsidRPr="00E379A4">
        <w:rPr>
          <w:rFonts w:ascii="Arial" w:hAnsi="Arial"/>
        </w:rPr>
        <w:t xml:space="preserve"> </w:t>
      </w:r>
      <w:r w:rsidR="00E00AEB">
        <w:rPr>
          <w:rFonts w:ascii="Arial" w:hAnsi="Arial"/>
        </w:rPr>
        <w:t>29</w:t>
      </w:r>
      <w:r w:rsidR="00E00AEB" w:rsidRPr="00601F7E">
        <w:rPr>
          <w:rFonts w:ascii="Arial" w:hAnsi="Arial"/>
        </w:rPr>
        <w:t>,41</w:t>
      </w:r>
      <w:r w:rsidR="00E00AEB" w:rsidRPr="00E379A4">
        <w:rPr>
          <w:rFonts w:ascii="Arial" w:hAnsi="Arial"/>
        </w:rPr>
        <w:t xml:space="preserve"> (</w:t>
      </w:r>
      <w:r w:rsidR="00E00AEB">
        <w:rPr>
          <w:rFonts w:ascii="Arial" w:hAnsi="Arial"/>
        </w:rPr>
        <w:t>vinte e nove reais</w:t>
      </w:r>
      <w:r w:rsidR="00E00AEB" w:rsidRPr="00E379A4">
        <w:rPr>
          <w:rFonts w:ascii="Arial" w:hAnsi="Arial"/>
        </w:rPr>
        <w:t xml:space="preserve"> e quarenta e um centavos)</w:t>
      </w:r>
      <w:r w:rsidR="00E00AEB" w:rsidRPr="00601F7E">
        <w:rPr>
          <w:rFonts w:ascii="Arial" w:hAnsi="Arial"/>
        </w:rPr>
        <w:t xml:space="preserve">, </w:t>
      </w:r>
      <w:r w:rsidRPr="00E379A4">
        <w:rPr>
          <w:rFonts w:ascii="Arial" w:eastAsia="SimSun" w:hAnsi="Arial" w:cs="Arial"/>
          <w:color w:val="00000A"/>
          <w:kern w:val="3"/>
          <w:lang w:eastAsia="en-US" w:bidi="hi-IN"/>
        </w:rPr>
        <w:t>centavos) ao salário mensal de Conselheiro Tutelar do município.</w:t>
      </w:r>
    </w:p>
    <w:p w14:paraId="395D6605" w14:textId="10FF898E" w:rsidR="00E379A4" w:rsidRPr="00E379A4" w:rsidRDefault="00E379A4" w:rsidP="00E379A4">
      <w:pPr>
        <w:tabs>
          <w:tab w:val="left" w:pos="0"/>
        </w:tabs>
        <w:spacing w:after="120" w:line="240" w:lineRule="auto"/>
        <w:ind w:right="-1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E379A4">
        <w:rPr>
          <w:rFonts w:ascii="Arial" w:eastAsia="SimSun" w:hAnsi="Arial" w:cs="Arial"/>
          <w:b/>
          <w:bCs/>
          <w:color w:val="00000A"/>
          <w:kern w:val="3"/>
          <w:lang w:eastAsia="en-US" w:bidi="hi-IN"/>
        </w:rPr>
        <w:t>§ 1º</w:t>
      </w:r>
      <w:r w:rsidRPr="00E379A4">
        <w:rPr>
          <w:rFonts w:ascii="Arial" w:eastAsia="SimSun" w:hAnsi="Arial" w:cs="Arial"/>
          <w:color w:val="00000A"/>
          <w:kern w:val="3"/>
          <w:lang w:eastAsia="en-US" w:bidi="hi-IN"/>
        </w:rPr>
        <w:t xml:space="preserve"> O valor disposto por esta Lei será incorporado ao salário básico do Conselheiro Tutelar para todos os efeitos.</w:t>
      </w:r>
    </w:p>
    <w:p w14:paraId="4F1F9572" w14:textId="364CC036" w:rsidR="00E379A4" w:rsidRPr="00E379A4" w:rsidRDefault="00E379A4" w:rsidP="00E379A4">
      <w:pPr>
        <w:tabs>
          <w:tab w:val="left" w:pos="0"/>
        </w:tabs>
        <w:spacing w:after="120" w:line="240" w:lineRule="auto"/>
        <w:ind w:right="-1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E379A4">
        <w:rPr>
          <w:rFonts w:ascii="Arial" w:eastAsia="SimSun" w:hAnsi="Arial" w:cs="Arial"/>
          <w:b/>
          <w:bCs/>
          <w:color w:val="00000A"/>
          <w:kern w:val="3"/>
          <w:lang w:eastAsia="en-US" w:bidi="hi-IN"/>
        </w:rPr>
        <w:t>§ 2º</w:t>
      </w:r>
      <w:r w:rsidRPr="00E379A4">
        <w:rPr>
          <w:rFonts w:ascii="Arial" w:eastAsia="SimSun" w:hAnsi="Arial" w:cs="Arial"/>
          <w:color w:val="00000A"/>
          <w:kern w:val="3"/>
          <w:lang w:eastAsia="en-US" w:bidi="hi-IN"/>
        </w:rPr>
        <w:t xml:space="preserve"> Com o acréscimo estabelecido no caput, a remuneração mensal do Conselheiro Tutelar passará a ser de R$ 1.518,00 (um mil quinhentos e dezoito reais).</w:t>
      </w:r>
    </w:p>
    <w:p w14:paraId="09B52922" w14:textId="77777777" w:rsidR="00E379A4" w:rsidRPr="00E379A4" w:rsidRDefault="00E379A4" w:rsidP="00E379A4">
      <w:pPr>
        <w:tabs>
          <w:tab w:val="left" w:pos="0"/>
        </w:tabs>
        <w:spacing w:after="120" w:line="240" w:lineRule="auto"/>
        <w:ind w:right="-1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E379A4">
        <w:rPr>
          <w:rFonts w:ascii="Arial" w:eastAsia="SimSun" w:hAnsi="Arial" w:cs="Arial"/>
          <w:b/>
          <w:bCs/>
          <w:color w:val="00000A"/>
          <w:kern w:val="3"/>
          <w:lang w:eastAsia="en-US" w:bidi="hi-IN"/>
        </w:rPr>
        <w:t>Art. 3º</w:t>
      </w:r>
      <w:r w:rsidRPr="00E379A4">
        <w:rPr>
          <w:rFonts w:ascii="Arial" w:eastAsia="SimSun" w:hAnsi="Arial" w:cs="Arial"/>
          <w:color w:val="00000A"/>
          <w:kern w:val="3"/>
          <w:lang w:eastAsia="en-US" w:bidi="hi-IN"/>
        </w:rPr>
        <w:t xml:space="preserve"> A despesa decorrente da aplicação do disposto nesta Lei correrá por dotações orçamentárias próprias, consignadas ao orçamento municipal vigente.</w:t>
      </w:r>
    </w:p>
    <w:p w14:paraId="05F7B45A" w14:textId="77777777" w:rsidR="00E379A4" w:rsidRPr="00E379A4" w:rsidRDefault="00E379A4" w:rsidP="00E379A4">
      <w:pPr>
        <w:tabs>
          <w:tab w:val="left" w:pos="0"/>
        </w:tabs>
        <w:spacing w:after="120" w:line="240" w:lineRule="auto"/>
        <w:ind w:right="-1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E379A4">
        <w:rPr>
          <w:rFonts w:ascii="Arial" w:eastAsia="SimSun" w:hAnsi="Arial" w:cs="Arial"/>
          <w:b/>
          <w:bCs/>
          <w:color w:val="00000A"/>
          <w:kern w:val="3"/>
          <w:lang w:eastAsia="en-US" w:bidi="hi-IN"/>
        </w:rPr>
        <w:t>Art. 4º</w:t>
      </w:r>
      <w:r w:rsidRPr="00E379A4">
        <w:rPr>
          <w:rFonts w:ascii="Arial" w:eastAsia="SimSun" w:hAnsi="Arial" w:cs="Arial"/>
          <w:color w:val="00000A"/>
          <w:kern w:val="3"/>
          <w:lang w:eastAsia="en-US" w:bidi="hi-IN"/>
        </w:rPr>
        <w:t xml:space="preserve"> Esta Lei entra em vigor na data de sua publicação, aplicando-se seus efeitos a contar de 1º de abril de 2025.</w:t>
      </w:r>
    </w:p>
    <w:p w14:paraId="169A76DB" w14:textId="72CB9D8D" w:rsidR="00642567" w:rsidRPr="00E379A4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E379A4">
        <w:rPr>
          <w:rFonts w:ascii="Arial" w:hAnsi="Arial" w:cs="Arial"/>
        </w:rPr>
        <w:t xml:space="preserve">  Arroio do Padre, </w:t>
      </w:r>
      <w:r w:rsidR="007D3D3D" w:rsidRPr="00E379A4">
        <w:rPr>
          <w:rFonts w:ascii="Arial" w:hAnsi="Arial" w:cs="Arial"/>
        </w:rPr>
        <w:t>16</w:t>
      </w:r>
      <w:r w:rsidRPr="00E379A4">
        <w:rPr>
          <w:rFonts w:ascii="Arial" w:hAnsi="Arial" w:cs="Arial"/>
        </w:rPr>
        <w:t xml:space="preserve"> de </w:t>
      </w:r>
      <w:r w:rsidR="007D3D3D" w:rsidRPr="00E379A4">
        <w:rPr>
          <w:rFonts w:ascii="Arial" w:hAnsi="Arial" w:cs="Arial"/>
        </w:rPr>
        <w:t>abril</w:t>
      </w:r>
      <w:r w:rsidRPr="00E379A4">
        <w:rPr>
          <w:rFonts w:ascii="Arial" w:hAnsi="Arial" w:cs="Arial"/>
        </w:rPr>
        <w:t xml:space="preserve"> de 202</w:t>
      </w:r>
      <w:r w:rsidR="009A6AD4" w:rsidRPr="00E379A4">
        <w:rPr>
          <w:rFonts w:ascii="Arial" w:hAnsi="Arial" w:cs="Arial"/>
        </w:rPr>
        <w:t>5</w:t>
      </w:r>
      <w:r w:rsidRPr="00E379A4">
        <w:rPr>
          <w:rFonts w:ascii="Arial" w:hAnsi="Arial" w:cs="Arial"/>
        </w:rPr>
        <w:t>.</w:t>
      </w:r>
    </w:p>
    <w:p w14:paraId="3ECE6E20" w14:textId="77777777" w:rsidR="00642567" w:rsidRPr="00E379A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379A4">
        <w:rPr>
          <w:rFonts w:ascii="Arial" w:hAnsi="Arial" w:cs="Arial"/>
        </w:rPr>
        <w:t>Visto técnico:</w:t>
      </w:r>
    </w:p>
    <w:p w14:paraId="10638ECE" w14:textId="77777777" w:rsidR="00642567" w:rsidRPr="00E379A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E379A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379A4">
        <w:rPr>
          <w:rFonts w:ascii="Arial" w:hAnsi="Arial" w:cs="Arial"/>
        </w:rPr>
        <w:t>Loutar Prieb</w:t>
      </w:r>
    </w:p>
    <w:p w14:paraId="421D90C9" w14:textId="77777777" w:rsidR="00642567" w:rsidRPr="00E379A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379A4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E379A4" w:rsidRDefault="00642567" w:rsidP="00642567">
      <w:pPr>
        <w:spacing w:after="0"/>
        <w:rPr>
          <w:rFonts w:ascii="Arial" w:hAnsi="Arial" w:cs="Arial"/>
        </w:rPr>
      </w:pPr>
      <w:r w:rsidRPr="00E379A4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8A383" w14:textId="77777777" w:rsidR="009E330C" w:rsidRDefault="009E330C">
      <w:pPr>
        <w:spacing w:after="0" w:line="240" w:lineRule="auto"/>
      </w:pPr>
      <w:r>
        <w:separator/>
      </w:r>
    </w:p>
  </w:endnote>
  <w:endnote w:type="continuationSeparator" w:id="0">
    <w:p w14:paraId="00AA2EA4" w14:textId="77777777" w:rsidR="009E330C" w:rsidRDefault="009E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2B89" w14:textId="77777777" w:rsidR="009E330C" w:rsidRDefault="009E330C">
      <w:pPr>
        <w:spacing w:after="0" w:line="240" w:lineRule="auto"/>
      </w:pPr>
      <w:r>
        <w:separator/>
      </w:r>
    </w:p>
  </w:footnote>
  <w:footnote w:type="continuationSeparator" w:id="0">
    <w:p w14:paraId="753DD81B" w14:textId="77777777" w:rsidR="009E330C" w:rsidRDefault="009E3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564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22BD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5BDF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446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2ED9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453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6FEC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1F7E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530D"/>
    <w:rsid w:val="00645F09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4DB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47BE4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3D3D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3A6A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30C"/>
    <w:rsid w:val="009E50F6"/>
    <w:rsid w:val="009E53C3"/>
    <w:rsid w:val="009E6043"/>
    <w:rsid w:val="009E66AD"/>
    <w:rsid w:val="009E678D"/>
    <w:rsid w:val="009E698C"/>
    <w:rsid w:val="009E786A"/>
    <w:rsid w:val="009F229B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0F12"/>
    <w:rsid w:val="00A21F8F"/>
    <w:rsid w:val="00A23C6B"/>
    <w:rsid w:val="00A31E6A"/>
    <w:rsid w:val="00A32478"/>
    <w:rsid w:val="00A330C6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67EB5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E7EAF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437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AEB"/>
    <w:rsid w:val="00E042D5"/>
    <w:rsid w:val="00E04680"/>
    <w:rsid w:val="00E04D58"/>
    <w:rsid w:val="00E05719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9A4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1D63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1B43"/>
    <w:rsid w:val="00F14F23"/>
    <w:rsid w:val="00F20898"/>
    <w:rsid w:val="00F21BB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1DF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10</cp:revision>
  <cp:lastPrinted>2024-02-01T18:41:00Z</cp:lastPrinted>
  <dcterms:created xsi:type="dcterms:W3CDTF">2025-04-16T16:56:00Z</dcterms:created>
  <dcterms:modified xsi:type="dcterms:W3CDTF">2025-04-16T19:01:00Z</dcterms:modified>
</cp:coreProperties>
</file>