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7792F" w14:textId="77777777" w:rsidR="00010928" w:rsidRPr="00B179F9" w:rsidRDefault="00010928" w:rsidP="001D24DD">
      <w:pPr>
        <w:pStyle w:val="Standard"/>
        <w:rPr>
          <w:rFonts w:ascii="Arial" w:hAnsi="Arial" w:cs="Arial"/>
          <w:color w:val="FFFF00"/>
          <w:sz w:val="22"/>
          <w:szCs w:val="22"/>
        </w:rPr>
      </w:pPr>
    </w:p>
    <w:p w14:paraId="6B30B472" w14:textId="77777777" w:rsidR="00F83DD2" w:rsidRPr="00A669D2" w:rsidRDefault="008D188A" w:rsidP="001D24DD">
      <w:pPr>
        <w:pStyle w:val="Padro"/>
        <w:tabs>
          <w:tab w:val="left" w:pos="5355"/>
        </w:tabs>
        <w:spacing w:after="120" w:line="240" w:lineRule="auto"/>
        <w:jc w:val="both"/>
        <w:rPr>
          <w:rFonts w:ascii="Arial" w:hAnsi="Arial" w:cs="Arial"/>
          <w:color w:val="auto"/>
        </w:rPr>
      </w:pPr>
      <w:r w:rsidRPr="00A669D2">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A669D2" w:rsidRDefault="009A7001" w:rsidP="001D24DD">
      <w:pPr>
        <w:pStyle w:val="Padro"/>
        <w:tabs>
          <w:tab w:val="right" w:pos="3191"/>
        </w:tabs>
        <w:spacing w:line="240" w:lineRule="auto"/>
        <w:rPr>
          <w:rFonts w:ascii="Arial" w:hAnsi="Arial" w:cs="Arial"/>
          <w:color w:val="auto"/>
        </w:rPr>
      </w:pPr>
    </w:p>
    <w:p w14:paraId="5620A4A7" w14:textId="77777777" w:rsidR="009A7001" w:rsidRPr="00A669D2" w:rsidRDefault="009A7001" w:rsidP="001D24DD">
      <w:pPr>
        <w:pStyle w:val="Padro"/>
        <w:spacing w:line="240" w:lineRule="auto"/>
        <w:jc w:val="center"/>
        <w:rPr>
          <w:rFonts w:ascii="Arial" w:hAnsi="Arial" w:cs="Arial"/>
          <w:color w:val="auto"/>
        </w:rPr>
      </w:pPr>
    </w:p>
    <w:p w14:paraId="3D598EF5" w14:textId="77777777" w:rsidR="003F1E75" w:rsidRPr="00A669D2" w:rsidRDefault="003F1E75" w:rsidP="001D24DD">
      <w:pPr>
        <w:spacing w:after="0" w:line="240" w:lineRule="auto"/>
        <w:jc w:val="center"/>
        <w:rPr>
          <w:rFonts w:ascii="Arial" w:hAnsi="Arial" w:cs="Arial"/>
          <w:b/>
        </w:rPr>
      </w:pPr>
    </w:p>
    <w:p w14:paraId="2FCE233F" w14:textId="77777777" w:rsidR="003F1E75" w:rsidRPr="00A669D2" w:rsidRDefault="003F1E75" w:rsidP="001D24DD">
      <w:pPr>
        <w:spacing w:after="0" w:line="240" w:lineRule="auto"/>
        <w:jc w:val="center"/>
        <w:rPr>
          <w:rFonts w:ascii="Arial" w:hAnsi="Arial" w:cs="Arial"/>
          <w:b/>
        </w:rPr>
      </w:pPr>
    </w:p>
    <w:p w14:paraId="122B045A"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ESTADO DO RIO GRANDE DO SUL</w:t>
      </w:r>
    </w:p>
    <w:p w14:paraId="1752A9B8"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MUNICÍPIO DE ARROIO DO PADRE</w:t>
      </w:r>
    </w:p>
    <w:p w14:paraId="5945B416"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GABINETE DO PREFEITO</w:t>
      </w:r>
    </w:p>
    <w:p w14:paraId="621A8B54" w14:textId="77777777" w:rsidR="00C9145A" w:rsidRPr="00A669D2" w:rsidRDefault="00C9145A" w:rsidP="001D24DD">
      <w:pPr>
        <w:spacing w:after="0" w:line="240" w:lineRule="auto"/>
        <w:jc w:val="center"/>
        <w:rPr>
          <w:rFonts w:ascii="Arial" w:hAnsi="Arial" w:cs="Arial"/>
          <w:b/>
        </w:rPr>
      </w:pPr>
    </w:p>
    <w:p w14:paraId="2F5FFF77" w14:textId="77777777" w:rsidR="00800085" w:rsidRPr="00F43F2A" w:rsidRDefault="00800085" w:rsidP="001D24DD">
      <w:pPr>
        <w:spacing w:after="0" w:line="240" w:lineRule="auto"/>
        <w:jc w:val="center"/>
        <w:rPr>
          <w:rFonts w:ascii="Arial" w:hAnsi="Arial" w:cs="Arial"/>
          <w:b/>
        </w:rPr>
      </w:pPr>
    </w:p>
    <w:p w14:paraId="10D84BEE" w14:textId="10DA8BAB" w:rsidR="009826CC" w:rsidRPr="00F43F2A" w:rsidRDefault="007F6FAA" w:rsidP="00800085">
      <w:pPr>
        <w:pStyle w:val="Padro"/>
        <w:tabs>
          <w:tab w:val="left" w:pos="3831"/>
          <w:tab w:val="right" w:pos="9746"/>
        </w:tabs>
        <w:spacing w:after="0" w:line="240" w:lineRule="auto"/>
        <w:jc w:val="right"/>
        <w:rPr>
          <w:rFonts w:ascii="Arial" w:hAnsi="Arial" w:cs="Arial"/>
          <w:b/>
          <w:bCs/>
          <w:color w:val="auto"/>
        </w:rPr>
      </w:pPr>
      <w:r w:rsidRPr="00F43F2A">
        <w:rPr>
          <w:rFonts w:ascii="Arial" w:hAnsi="Arial" w:cs="Arial"/>
          <w:b/>
          <w:bCs/>
          <w:color w:val="auto"/>
        </w:rPr>
        <w:t>À</w:t>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u w:val="single"/>
        </w:rPr>
        <w:t>Mensagem</w:t>
      </w:r>
      <w:r w:rsidR="00B27F7E" w:rsidRPr="00F43F2A">
        <w:rPr>
          <w:rFonts w:ascii="Arial" w:hAnsi="Arial" w:cs="Arial"/>
          <w:b/>
          <w:bCs/>
          <w:color w:val="auto"/>
          <w:u w:val="single"/>
        </w:rPr>
        <w:t xml:space="preserve"> </w:t>
      </w:r>
      <w:r w:rsidR="00445C1D">
        <w:rPr>
          <w:rFonts w:ascii="Arial" w:hAnsi="Arial" w:cs="Arial"/>
          <w:b/>
          <w:bCs/>
          <w:color w:val="auto"/>
          <w:u w:val="single"/>
        </w:rPr>
        <w:t>84</w:t>
      </w:r>
      <w:r w:rsidR="00F51FEF">
        <w:rPr>
          <w:rFonts w:ascii="Arial" w:hAnsi="Arial" w:cs="Arial"/>
          <w:b/>
          <w:bCs/>
          <w:color w:val="auto"/>
          <w:u w:val="single"/>
        </w:rPr>
        <w:t>/</w:t>
      </w:r>
      <w:r w:rsidR="005377C8" w:rsidRPr="00F43F2A">
        <w:rPr>
          <w:rFonts w:ascii="Arial" w:hAnsi="Arial" w:cs="Arial"/>
          <w:b/>
          <w:bCs/>
          <w:color w:val="auto"/>
          <w:u w:val="single"/>
        </w:rPr>
        <w:t>202</w:t>
      </w:r>
      <w:r w:rsidR="009A6AD4">
        <w:rPr>
          <w:rFonts w:ascii="Arial" w:hAnsi="Arial" w:cs="Arial"/>
          <w:b/>
          <w:bCs/>
          <w:color w:val="auto"/>
          <w:u w:val="single"/>
        </w:rPr>
        <w:t>5</w:t>
      </w:r>
      <w:r w:rsidR="00B27F7E" w:rsidRPr="00F43F2A">
        <w:rPr>
          <w:rFonts w:ascii="Arial" w:hAnsi="Arial" w:cs="Arial"/>
          <w:b/>
          <w:bCs/>
          <w:color w:val="auto"/>
          <w:u w:val="single"/>
        </w:rPr>
        <w:t>.</w:t>
      </w:r>
    </w:p>
    <w:p w14:paraId="54E598D1" w14:textId="77777777" w:rsidR="009826CC" w:rsidRPr="00F43F2A" w:rsidRDefault="009826CC" w:rsidP="001D24DD">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Câmara Municipal de Vereadores</w:t>
      </w:r>
    </w:p>
    <w:p w14:paraId="07245BFA" w14:textId="27568BA3"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 Presidente</w:t>
      </w:r>
    </w:p>
    <w:p w14:paraId="18E93554" w14:textId="77777777"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Senhores Vereadores</w:t>
      </w:r>
    </w:p>
    <w:p w14:paraId="45AF9123" w14:textId="77777777" w:rsidR="00AB1053" w:rsidRPr="00F43F2A" w:rsidRDefault="00AB1053" w:rsidP="00BB7FAC">
      <w:pPr>
        <w:pStyle w:val="Padro"/>
        <w:tabs>
          <w:tab w:val="left" w:pos="3831"/>
          <w:tab w:val="right" w:pos="9746"/>
        </w:tabs>
        <w:spacing w:before="120" w:after="120" w:line="240" w:lineRule="auto"/>
        <w:rPr>
          <w:rFonts w:ascii="Arial" w:hAnsi="Arial" w:cs="Arial"/>
          <w:b/>
          <w:bCs/>
          <w:color w:val="auto"/>
        </w:rPr>
      </w:pPr>
    </w:p>
    <w:p w14:paraId="067ABD2C" w14:textId="77777777" w:rsidR="005D153C" w:rsidRPr="0002087D" w:rsidRDefault="005D153C" w:rsidP="008B69D6">
      <w:pPr>
        <w:pStyle w:val="Standard"/>
        <w:spacing w:after="120"/>
        <w:ind w:firstLine="709"/>
        <w:jc w:val="both"/>
        <w:rPr>
          <w:rFonts w:ascii="Arial" w:hAnsi="Arial"/>
          <w:sz w:val="22"/>
          <w:szCs w:val="22"/>
        </w:rPr>
      </w:pPr>
    </w:p>
    <w:p w14:paraId="4DF72D37" w14:textId="77777777" w:rsidR="008C0365" w:rsidRPr="008C0365" w:rsidRDefault="008C0365" w:rsidP="008C0365">
      <w:pPr>
        <w:pStyle w:val="Standard"/>
        <w:spacing w:after="120"/>
        <w:ind w:firstLine="708"/>
        <w:jc w:val="both"/>
        <w:rPr>
          <w:rFonts w:ascii="Arial" w:hAnsi="Arial"/>
          <w:sz w:val="22"/>
          <w:szCs w:val="22"/>
        </w:rPr>
      </w:pPr>
      <w:r w:rsidRPr="008C0365">
        <w:rPr>
          <w:rFonts w:ascii="Arial" w:hAnsi="Arial"/>
          <w:sz w:val="22"/>
          <w:szCs w:val="22"/>
        </w:rPr>
        <w:t>Venho, por meio deste, encaminhar para vossa apreciação mais um projeto de lei.</w:t>
      </w:r>
    </w:p>
    <w:p w14:paraId="1E8E7BE9" w14:textId="64809F3B" w:rsidR="008C0365" w:rsidRPr="008C0365" w:rsidRDefault="008C0365" w:rsidP="008C0365">
      <w:pPr>
        <w:pStyle w:val="Standard"/>
        <w:spacing w:after="120"/>
        <w:ind w:firstLine="708"/>
        <w:jc w:val="both"/>
        <w:rPr>
          <w:rFonts w:ascii="Arial" w:hAnsi="Arial"/>
          <w:sz w:val="22"/>
          <w:szCs w:val="22"/>
        </w:rPr>
      </w:pPr>
      <w:r w:rsidRPr="008C0365">
        <w:rPr>
          <w:rFonts w:ascii="Arial" w:hAnsi="Arial"/>
          <w:sz w:val="22"/>
          <w:szCs w:val="22"/>
        </w:rPr>
        <w:t xml:space="preserve">O projeto de lei nº </w:t>
      </w:r>
      <w:r w:rsidR="00445C1D" w:rsidRPr="0002087D">
        <w:rPr>
          <w:rFonts w:ascii="Arial" w:hAnsi="Arial"/>
          <w:sz w:val="22"/>
          <w:szCs w:val="22"/>
        </w:rPr>
        <w:t>84</w:t>
      </w:r>
      <w:r w:rsidRPr="008C0365">
        <w:rPr>
          <w:rFonts w:ascii="Arial" w:hAnsi="Arial"/>
          <w:sz w:val="22"/>
          <w:szCs w:val="22"/>
        </w:rPr>
        <w:t>/2025 tem como finalidade autorizar o Poder Executivo a conceder um acréscimo de 2,54% (dois vírgula cinquenta e quatro por cento) nos vencimentos dos servidores públicos municipais, conforme os vínculos estabelecidos na Lei Municipal nº 961, de 30 de outubro de 2009.</w:t>
      </w:r>
    </w:p>
    <w:p w14:paraId="5B3466D2" w14:textId="77777777" w:rsidR="008C0365" w:rsidRPr="008C0365" w:rsidRDefault="008C0365" w:rsidP="008C0365">
      <w:pPr>
        <w:pStyle w:val="Standard"/>
        <w:spacing w:after="120"/>
        <w:ind w:firstLine="708"/>
        <w:jc w:val="both"/>
        <w:rPr>
          <w:rFonts w:ascii="Arial" w:hAnsi="Arial"/>
          <w:sz w:val="22"/>
          <w:szCs w:val="22"/>
        </w:rPr>
      </w:pPr>
      <w:r w:rsidRPr="008C0365">
        <w:rPr>
          <w:rFonts w:ascii="Arial" w:hAnsi="Arial"/>
          <w:sz w:val="22"/>
          <w:szCs w:val="22"/>
        </w:rPr>
        <w:t>Após uma avaliação interna, o Poder Executivo concluiu que é viável o reajuste proposto nos vencimentos básicos dos servidores que atuam nas diversas repartições públicas municipais.</w:t>
      </w:r>
    </w:p>
    <w:p w14:paraId="04596394" w14:textId="77777777" w:rsidR="008C0365" w:rsidRPr="008C0365" w:rsidRDefault="008C0365" w:rsidP="008C0365">
      <w:pPr>
        <w:pStyle w:val="Standard"/>
        <w:spacing w:after="120"/>
        <w:ind w:firstLine="708"/>
        <w:jc w:val="both"/>
        <w:rPr>
          <w:rFonts w:ascii="Arial" w:hAnsi="Arial"/>
          <w:sz w:val="22"/>
          <w:szCs w:val="22"/>
        </w:rPr>
      </w:pPr>
      <w:r w:rsidRPr="008C0365">
        <w:rPr>
          <w:rFonts w:ascii="Arial" w:hAnsi="Arial"/>
          <w:sz w:val="22"/>
          <w:szCs w:val="22"/>
        </w:rPr>
        <w:t>Foram realizados estudos e comparações, verificando-se a existência de recursos financeiros suficientes para garantir a cobertura da despesa proposta. Além disso, analisou-se o índice atual de despesa com pessoal em relação à Receita Corrente Líquida (RCL) do período, constatando-se que, considerando a margem existente, a proposta não encontra impedimentos.</w:t>
      </w:r>
    </w:p>
    <w:p w14:paraId="744DDDB5" w14:textId="77777777" w:rsidR="008C0365" w:rsidRPr="008C0365" w:rsidRDefault="008C0365" w:rsidP="008C0365">
      <w:pPr>
        <w:pStyle w:val="Standard"/>
        <w:spacing w:after="120"/>
        <w:ind w:firstLine="708"/>
        <w:jc w:val="both"/>
        <w:rPr>
          <w:rFonts w:ascii="Arial" w:hAnsi="Arial"/>
          <w:sz w:val="22"/>
          <w:szCs w:val="22"/>
        </w:rPr>
      </w:pPr>
      <w:r w:rsidRPr="008C0365">
        <w:rPr>
          <w:rFonts w:ascii="Arial" w:hAnsi="Arial"/>
          <w:sz w:val="22"/>
          <w:szCs w:val="22"/>
        </w:rPr>
        <w:t>Diante das condições favoráveis identificadas e visando o interesse público, encaminho este projeto de lei para apreciação, ciente de sua importância, mesmo que o valor acrescido individualmente para cada servidor não seja elevado.</w:t>
      </w:r>
    </w:p>
    <w:p w14:paraId="6A3F6AC1" w14:textId="77777777" w:rsidR="008C0365" w:rsidRPr="008C0365" w:rsidRDefault="008C0365" w:rsidP="008C0365">
      <w:pPr>
        <w:pStyle w:val="Standard"/>
        <w:spacing w:after="120"/>
        <w:ind w:firstLine="708"/>
        <w:jc w:val="both"/>
        <w:rPr>
          <w:rFonts w:ascii="Arial" w:hAnsi="Arial"/>
          <w:sz w:val="22"/>
          <w:szCs w:val="22"/>
        </w:rPr>
      </w:pPr>
      <w:r w:rsidRPr="008C0365">
        <w:rPr>
          <w:rFonts w:ascii="Arial" w:hAnsi="Arial"/>
          <w:sz w:val="22"/>
          <w:szCs w:val="22"/>
        </w:rPr>
        <w:t>Os recursos financeiros para a cobertura da despesa serão provenientes do superávit financeiro do exercício de 2024, sendo adicionados ao orçamento municipal vigente por meio de Créditos Adicionais Suplementares, conforme proposto em projeto de lei específico.</w:t>
      </w:r>
    </w:p>
    <w:p w14:paraId="1DEF4DA6" w14:textId="55A2E038" w:rsidR="008C0365" w:rsidRPr="008C0365" w:rsidRDefault="008C0365" w:rsidP="008C0365">
      <w:pPr>
        <w:pStyle w:val="Standard"/>
        <w:spacing w:after="120"/>
        <w:ind w:firstLine="708"/>
        <w:jc w:val="both"/>
        <w:rPr>
          <w:rFonts w:ascii="Arial" w:hAnsi="Arial"/>
          <w:sz w:val="22"/>
          <w:szCs w:val="22"/>
        </w:rPr>
      </w:pPr>
      <w:r w:rsidRPr="008C0365">
        <w:rPr>
          <w:rFonts w:ascii="Arial" w:hAnsi="Arial"/>
          <w:sz w:val="22"/>
          <w:szCs w:val="22"/>
        </w:rPr>
        <w:t>Assim, manifesto minha expectativa de contar com vosso apoio na aprovação deste projeto de lei</w:t>
      </w:r>
      <w:r w:rsidR="0002087D">
        <w:rPr>
          <w:rFonts w:ascii="Arial" w:hAnsi="Arial"/>
          <w:sz w:val="22"/>
          <w:szCs w:val="22"/>
        </w:rPr>
        <w:t>.</w:t>
      </w:r>
    </w:p>
    <w:p w14:paraId="7BE4112C" w14:textId="0811F967" w:rsidR="00CC32F4" w:rsidRPr="003A0AD4" w:rsidRDefault="001A1625" w:rsidP="003A0AD4">
      <w:pPr>
        <w:pStyle w:val="Standard"/>
        <w:spacing w:after="120"/>
        <w:ind w:firstLine="708"/>
        <w:jc w:val="both"/>
        <w:rPr>
          <w:rFonts w:ascii="Arial" w:hAnsi="Arial" w:cs="Arial"/>
          <w:sz w:val="22"/>
          <w:szCs w:val="22"/>
        </w:rPr>
      </w:pPr>
      <w:r w:rsidRPr="0002087D">
        <w:rPr>
          <w:rFonts w:ascii="Arial" w:hAnsi="Arial" w:cs="Arial"/>
          <w:sz w:val="22"/>
          <w:szCs w:val="22"/>
          <w:shd w:val="clear" w:color="auto" w:fill="FFFFFF"/>
        </w:rPr>
        <w:t>Atenciosamente</w:t>
      </w:r>
      <w:r w:rsidRPr="003A0AD4">
        <w:rPr>
          <w:rFonts w:ascii="Arial" w:hAnsi="Arial" w:cs="Arial"/>
          <w:sz w:val="22"/>
          <w:szCs w:val="22"/>
          <w:shd w:val="clear" w:color="auto" w:fill="FFFFFF"/>
        </w:rPr>
        <w:t>.</w:t>
      </w:r>
    </w:p>
    <w:p w14:paraId="7773C662" w14:textId="20274EA5" w:rsidR="00CC32F4" w:rsidRPr="00F43F2A" w:rsidRDefault="00886C7A" w:rsidP="00CC32F4">
      <w:pPr>
        <w:spacing w:after="0"/>
        <w:jc w:val="right"/>
        <w:rPr>
          <w:rFonts w:ascii="Arial" w:hAnsi="Arial" w:cs="Arial"/>
        </w:rPr>
      </w:pPr>
      <w:r w:rsidRPr="00F43F2A">
        <w:rPr>
          <w:rFonts w:ascii="Arial" w:hAnsi="Arial" w:cs="Arial"/>
          <w:shd w:val="clear" w:color="auto" w:fill="FFFFFF"/>
        </w:rPr>
        <w:t xml:space="preserve">Arroio do Padre, </w:t>
      </w:r>
      <w:r w:rsidR="004764D0">
        <w:rPr>
          <w:rFonts w:ascii="Arial" w:hAnsi="Arial" w:cs="Arial"/>
          <w:shd w:val="clear" w:color="auto" w:fill="FFFFFF"/>
        </w:rPr>
        <w:t>16</w:t>
      </w:r>
      <w:r w:rsidR="0063562A" w:rsidRPr="00F43F2A">
        <w:rPr>
          <w:rFonts w:ascii="Arial" w:hAnsi="Arial" w:cs="Arial"/>
          <w:shd w:val="clear" w:color="auto" w:fill="FFFFFF"/>
        </w:rPr>
        <w:t xml:space="preserve"> </w:t>
      </w:r>
      <w:r w:rsidRPr="00F43F2A">
        <w:rPr>
          <w:rFonts w:ascii="Arial" w:hAnsi="Arial" w:cs="Arial"/>
          <w:shd w:val="clear" w:color="auto" w:fill="FFFFFF"/>
        </w:rPr>
        <w:t xml:space="preserve">de </w:t>
      </w:r>
      <w:r w:rsidR="004764D0">
        <w:rPr>
          <w:rFonts w:ascii="Arial" w:hAnsi="Arial" w:cs="Arial"/>
          <w:shd w:val="clear" w:color="auto" w:fill="FFFFFF"/>
        </w:rPr>
        <w:t>abril</w:t>
      </w:r>
      <w:r w:rsidR="00CC32F4" w:rsidRPr="00F43F2A">
        <w:rPr>
          <w:rFonts w:ascii="Arial" w:hAnsi="Arial" w:cs="Arial"/>
          <w:shd w:val="clear" w:color="auto" w:fill="FFFFFF"/>
        </w:rPr>
        <w:t xml:space="preserve"> de 202</w:t>
      </w:r>
      <w:r w:rsidR="009A6AD4">
        <w:rPr>
          <w:rFonts w:ascii="Arial" w:hAnsi="Arial" w:cs="Arial"/>
          <w:shd w:val="clear" w:color="auto" w:fill="FFFFFF"/>
        </w:rPr>
        <w:t>5</w:t>
      </w:r>
      <w:r w:rsidR="001D1441">
        <w:rPr>
          <w:rFonts w:ascii="Arial" w:hAnsi="Arial" w:cs="Arial"/>
          <w:shd w:val="clear" w:color="auto" w:fill="FFFFFF"/>
        </w:rPr>
        <w:t>.</w:t>
      </w:r>
    </w:p>
    <w:p w14:paraId="2F8E921E" w14:textId="77777777" w:rsidR="00CC32F4" w:rsidRPr="00F43F2A" w:rsidRDefault="00CC32F4" w:rsidP="00CC32F4">
      <w:pPr>
        <w:spacing w:after="0"/>
        <w:jc w:val="right"/>
        <w:rPr>
          <w:rFonts w:ascii="Arial" w:hAnsi="Arial" w:cs="Arial"/>
          <w:highlight w:val="white"/>
        </w:rPr>
      </w:pPr>
    </w:p>
    <w:p w14:paraId="2FFC15ED" w14:textId="77777777" w:rsidR="00226DCC" w:rsidRDefault="00226DCC" w:rsidP="001D6DFB">
      <w:pPr>
        <w:spacing w:after="0"/>
        <w:rPr>
          <w:rFonts w:ascii="Arial" w:hAnsi="Arial" w:cs="Arial"/>
          <w:highlight w:val="white"/>
        </w:rPr>
      </w:pPr>
    </w:p>
    <w:p w14:paraId="53CECAE2" w14:textId="77777777" w:rsidR="00CC32F4" w:rsidRPr="00F43F2A" w:rsidRDefault="00CC32F4" w:rsidP="005C2E96">
      <w:pPr>
        <w:spacing w:after="0"/>
        <w:jc w:val="center"/>
        <w:rPr>
          <w:rFonts w:ascii="Arial" w:hAnsi="Arial" w:cs="Arial"/>
          <w:highlight w:val="white"/>
        </w:rPr>
      </w:pPr>
      <w:r w:rsidRPr="00F43F2A">
        <w:rPr>
          <w:rFonts w:ascii="Arial" w:hAnsi="Arial" w:cs="Arial"/>
          <w:highlight w:val="white"/>
        </w:rPr>
        <w:t>_____________________</w:t>
      </w:r>
    </w:p>
    <w:p w14:paraId="36F270ED" w14:textId="77777777" w:rsidR="005C2E96" w:rsidRDefault="005C2E96" w:rsidP="005C2E96">
      <w:pPr>
        <w:spacing w:after="0"/>
        <w:jc w:val="center"/>
        <w:rPr>
          <w:rFonts w:ascii="Arial" w:hAnsi="Arial" w:cs="Arial"/>
        </w:rPr>
      </w:pPr>
      <w:r>
        <w:rPr>
          <w:rFonts w:ascii="Arial" w:hAnsi="Arial" w:cs="Arial"/>
          <w:shd w:val="clear" w:color="auto" w:fill="FFFFFF"/>
        </w:rPr>
        <w:t xml:space="preserve">Juliano </w:t>
      </w:r>
      <w:proofErr w:type="spellStart"/>
      <w:r>
        <w:rPr>
          <w:rFonts w:ascii="Arial" w:hAnsi="Arial" w:cs="Arial"/>
          <w:shd w:val="clear" w:color="auto" w:fill="FFFFFF"/>
        </w:rPr>
        <w:t>Hobuss</w:t>
      </w:r>
      <w:proofErr w:type="spellEnd"/>
      <w:r>
        <w:rPr>
          <w:rFonts w:ascii="Arial" w:hAnsi="Arial" w:cs="Arial"/>
          <w:shd w:val="clear" w:color="auto" w:fill="FFFFFF"/>
        </w:rPr>
        <w:t xml:space="preserve"> </w:t>
      </w:r>
      <w:proofErr w:type="spellStart"/>
      <w:r>
        <w:rPr>
          <w:rFonts w:ascii="Arial" w:hAnsi="Arial" w:cs="Arial"/>
          <w:shd w:val="clear" w:color="auto" w:fill="FFFFFF"/>
        </w:rPr>
        <w:t>Buchweitz</w:t>
      </w:r>
      <w:proofErr w:type="spellEnd"/>
    </w:p>
    <w:p w14:paraId="28BC4DB4" w14:textId="04572780" w:rsidR="00EB3C4B" w:rsidRDefault="003146D3" w:rsidP="005C2E96">
      <w:pPr>
        <w:spacing w:after="0"/>
        <w:jc w:val="center"/>
        <w:rPr>
          <w:rFonts w:ascii="Arial" w:hAnsi="Arial" w:cs="Arial"/>
          <w:shd w:val="clear" w:color="auto" w:fill="FFFFFF"/>
        </w:rPr>
      </w:pPr>
      <w:r w:rsidRPr="00F43F2A">
        <w:rPr>
          <w:rFonts w:ascii="Arial" w:hAnsi="Arial" w:cs="Arial"/>
          <w:shd w:val="clear" w:color="auto" w:fill="FFFFFF"/>
        </w:rPr>
        <w:t>Prefeito Municipal</w:t>
      </w:r>
    </w:p>
    <w:p w14:paraId="33FC1F33" w14:textId="77777777" w:rsidR="00445C1D" w:rsidRDefault="00445C1D" w:rsidP="005C2E96">
      <w:pPr>
        <w:spacing w:after="0"/>
        <w:jc w:val="center"/>
        <w:rPr>
          <w:rFonts w:ascii="Arial" w:hAnsi="Arial" w:cs="Arial"/>
          <w:shd w:val="clear" w:color="auto" w:fill="FFFFFF"/>
        </w:rPr>
      </w:pPr>
    </w:p>
    <w:p w14:paraId="6CF37770" w14:textId="05F5BC5E" w:rsidR="00CC32F4" w:rsidRPr="009E786A" w:rsidRDefault="00B96C4A" w:rsidP="00CC32F4">
      <w:pPr>
        <w:spacing w:after="0" w:line="240" w:lineRule="auto"/>
        <w:rPr>
          <w:rFonts w:ascii="Arial" w:hAnsi="Arial" w:cs="Arial"/>
          <w:b/>
          <w:i/>
          <w:highlight w:val="white"/>
        </w:rPr>
      </w:pPr>
      <w:r w:rsidRPr="009E786A">
        <w:rPr>
          <w:rFonts w:ascii="Arial" w:hAnsi="Arial" w:cs="Arial"/>
          <w:b/>
          <w:i/>
          <w:shd w:val="clear" w:color="auto" w:fill="FFFFFF"/>
        </w:rPr>
        <w:t>Ao</w:t>
      </w:r>
      <w:r w:rsidR="00CC32F4" w:rsidRPr="009E786A">
        <w:rPr>
          <w:rFonts w:ascii="Arial" w:hAnsi="Arial" w:cs="Arial"/>
          <w:b/>
          <w:i/>
          <w:shd w:val="clear" w:color="auto" w:fill="FFFFFF"/>
        </w:rPr>
        <w:t xml:space="preserve"> Sr.</w:t>
      </w:r>
    </w:p>
    <w:p w14:paraId="3E8995BE" w14:textId="77777777" w:rsidR="009E786A" w:rsidRPr="009E786A" w:rsidRDefault="009E786A" w:rsidP="00CC32F4">
      <w:pPr>
        <w:spacing w:after="0" w:line="240" w:lineRule="auto"/>
        <w:rPr>
          <w:rFonts w:ascii="Arial" w:hAnsi="Arial" w:cs="Arial"/>
          <w:b/>
          <w:i/>
          <w:shd w:val="clear" w:color="auto" w:fill="FFFFFF"/>
        </w:rPr>
      </w:pPr>
      <w:proofErr w:type="spellStart"/>
      <w:r w:rsidRPr="009E786A">
        <w:rPr>
          <w:rFonts w:ascii="Arial" w:hAnsi="Arial" w:cs="Arial"/>
          <w:b/>
          <w:i/>
        </w:rPr>
        <w:t>Adavilson</w:t>
      </w:r>
      <w:proofErr w:type="spellEnd"/>
      <w:r w:rsidRPr="009E786A">
        <w:rPr>
          <w:rFonts w:ascii="Arial" w:hAnsi="Arial" w:cs="Arial"/>
          <w:b/>
          <w:i/>
        </w:rPr>
        <w:t xml:space="preserve"> </w:t>
      </w:r>
      <w:proofErr w:type="spellStart"/>
      <w:r w:rsidRPr="009E786A">
        <w:rPr>
          <w:rFonts w:ascii="Arial" w:hAnsi="Arial" w:cs="Arial"/>
          <w:b/>
          <w:i/>
        </w:rPr>
        <w:t>Kuter</w:t>
      </w:r>
      <w:proofErr w:type="spellEnd"/>
      <w:r w:rsidRPr="009E786A">
        <w:rPr>
          <w:rFonts w:ascii="Arial" w:hAnsi="Arial" w:cs="Arial"/>
          <w:b/>
          <w:i/>
        </w:rPr>
        <w:t xml:space="preserve"> </w:t>
      </w:r>
      <w:proofErr w:type="spellStart"/>
      <w:r w:rsidRPr="009E786A">
        <w:rPr>
          <w:rFonts w:ascii="Arial" w:hAnsi="Arial" w:cs="Arial"/>
          <w:b/>
          <w:i/>
        </w:rPr>
        <w:t>Timm</w:t>
      </w:r>
      <w:proofErr w:type="spellEnd"/>
    </w:p>
    <w:p w14:paraId="72CE1DEB" w14:textId="78A72028" w:rsidR="00CC32F4" w:rsidRPr="009E786A" w:rsidRDefault="00CC32F4" w:rsidP="00CC32F4">
      <w:pPr>
        <w:spacing w:after="0" w:line="240" w:lineRule="auto"/>
        <w:rPr>
          <w:rFonts w:ascii="Arial" w:hAnsi="Arial" w:cs="Arial"/>
          <w:b/>
          <w:i/>
          <w:highlight w:val="white"/>
        </w:rPr>
      </w:pPr>
      <w:r w:rsidRPr="009E786A">
        <w:rPr>
          <w:rFonts w:ascii="Arial" w:hAnsi="Arial" w:cs="Arial"/>
          <w:b/>
          <w:i/>
          <w:shd w:val="clear" w:color="auto" w:fill="FFFFFF"/>
        </w:rPr>
        <w:t>Presidente da Câmara Municipal de Vereadores</w:t>
      </w:r>
    </w:p>
    <w:p w14:paraId="685EB781" w14:textId="77777777" w:rsidR="00CC32F4" w:rsidRDefault="00CC32F4" w:rsidP="00CC32F4">
      <w:pPr>
        <w:spacing w:after="0" w:line="240" w:lineRule="auto"/>
        <w:rPr>
          <w:rFonts w:ascii="Arial" w:hAnsi="Arial" w:cs="Arial"/>
          <w:b/>
          <w:i/>
          <w:shd w:val="clear" w:color="auto" w:fill="FFFFFF"/>
        </w:rPr>
      </w:pPr>
      <w:r w:rsidRPr="009E786A">
        <w:rPr>
          <w:rFonts w:ascii="Arial" w:hAnsi="Arial" w:cs="Arial"/>
          <w:b/>
          <w:i/>
          <w:shd w:val="clear" w:color="auto" w:fill="FFFFFF"/>
        </w:rPr>
        <w:t>Arroio do Padre</w:t>
      </w:r>
      <w:r w:rsidRPr="00A669D2">
        <w:rPr>
          <w:rFonts w:ascii="Arial" w:hAnsi="Arial" w:cs="Arial"/>
          <w:b/>
          <w:i/>
          <w:shd w:val="clear" w:color="auto" w:fill="FFFFFF"/>
        </w:rPr>
        <w:t>/RS</w:t>
      </w:r>
    </w:p>
    <w:p w14:paraId="001B67D7" w14:textId="77777777" w:rsidR="009E786A" w:rsidRPr="00A669D2" w:rsidRDefault="009E786A" w:rsidP="00CC32F4">
      <w:pPr>
        <w:spacing w:after="0" w:line="240" w:lineRule="auto"/>
        <w:rPr>
          <w:rFonts w:ascii="Arial" w:hAnsi="Arial" w:cs="Arial"/>
          <w:b/>
          <w:i/>
          <w:highlight w:val="white"/>
        </w:rPr>
      </w:pPr>
    </w:p>
    <w:p w14:paraId="6990BBE5" w14:textId="77777777" w:rsidR="00D94499" w:rsidRDefault="00D94499" w:rsidP="001D24DD">
      <w:pPr>
        <w:spacing w:after="0" w:line="240" w:lineRule="auto"/>
        <w:rPr>
          <w:rFonts w:ascii="Arial" w:hAnsi="Arial" w:cs="Arial"/>
        </w:rPr>
      </w:pPr>
    </w:p>
    <w:p w14:paraId="57A2AD61" w14:textId="77777777" w:rsidR="001B73C4" w:rsidRDefault="001B73C4" w:rsidP="001D24DD">
      <w:pPr>
        <w:spacing w:after="0" w:line="240" w:lineRule="auto"/>
        <w:rPr>
          <w:rFonts w:ascii="Arial" w:hAnsi="Arial" w:cs="Arial"/>
        </w:rPr>
      </w:pPr>
    </w:p>
    <w:p w14:paraId="6DE7F9CC" w14:textId="77777777" w:rsidR="00813533" w:rsidRPr="00A669D2" w:rsidRDefault="001866B0" w:rsidP="001D24DD">
      <w:pPr>
        <w:spacing w:after="0" w:line="240" w:lineRule="auto"/>
        <w:rPr>
          <w:rFonts w:ascii="Arial" w:hAnsi="Arial" w:cs="Arial"/>
        </w:rPr>
      </w:pPr>
      <w:r w:rsidRPr="00A669D2">
        <w:rPr>
          <w:rFonts w:ascii="Arial" w:hAnsi="Arial" w:cs="Arial"/>
          <w:noProof/>
        </w:rPr>
        <w:lastRenderedPageBreak/>
        <w:drawing>
          <wp:anchor distT="0" distB="0" distL="0" distR="0" simplePos="0" relativeHeight="251657216" behindDoc="0" locked="0" layoutInCell="1" allowOverlap="1" wp14:anchorId="24BAD5FE" wp14:editId="3E1A2D4C">
            <wp:simplePos x="0" y="0"/>
            <wp:positionH relativeFrom="margin">
              <wp:posOffset>2599055</wp:posOffset>
            </wp:positionH>
            <wp:positionV relativeFrom="paragraph">
              <wp:posOffset>0</wp:posOffset>
            </wp:positionV>
            <wp:extent cx="1076325" cy="1096010"/>
            <wp:effectExtent l="0" t="0" r="9525" b="889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6FAF2" w14:textId="77777777" w:rsidR="00813533" w:rsidRPr="00A669D2" w:rsidRDefault="00813533" w:rsidP="001D24DD">
      <w:pPr>
        <w:spacing w:after="0" w:line="240" w:lineRule="auto"/>
        <w:rPr>
          <w:rFonts w:ascii="Arial" w:hAnsi="Arial" w:cs="Arial"/>
        </w:rPr>
      </w:pPr>
    </w:p>
    <w:p w14:paraId="44B60F39" w14:textId="77777777" w:rsidR="003F1E75" w:rsidRPr="00A669D2" w:rsidRDefault="003F1E75" w:rsidP="00961CE4">
      <w:pPr>
        <w:spacing w:after="0" w:line="240" w:lineRule="auto"/>
        <w:jc w:val="center"/>
        <w:rPr>
          <w:rFonts w:ascii="Arial" w:hAnsi="Arial" w:cs="Arial"/>
          <w:b/>
        </w:rPr>
      </w:pPr>
    </w:p>
    <w:p w14:paraId="1772DA8C" w14:textId="77777777" w:rsidR="003F1E75" w:rsidRDefault="003F1E75" w:rsidP="00961CE4">
      <w:pPr>
        <w:spacing w:after="0" w:line="240" w:lineRule="auto"/>
        <w:jc w:val="center"/>
        <w:rPr>
          <w:rFonts w:ascii="Arial" w:hAnsi="Arial" w:cs="Arial"/>
          <w:b/>
        </w:rPr>
      </w:pPr>
    </w:p>
    <w:p w14:paraId="2C36E25C" w14:textId="77777777" w:rsidR="00285062" w:rsidRPr="00A669D2" w:rsidRDefault="00285062" w:rsidP="00961CE4">
      <w:pPr>
        <w:spacing w:after="0" w:line="240" w:lineRule="auto"/>
        <w:jc w:val="center"/>
        <w:rPr>
          <w:rFonts w:ascii="Arial" w:hAnsi="Arial" w:cs="Arial"/>
          <w:b/>
        </w:rPr>
      </w:pPr>
    </w:p>
    <w:p w14:paraId="5096B16C" w14:textId="77777777" w:rsidR="00F802E0" w:rsidRPr="00A669D2" w:rsidRDefault="00F802E0" w:rsidP="00961CE4">
      <w:pPr>
        <w:spacing w:after="0" w:line="240" w:lineRule="auto"/>
        <w:jc w:val="center"/>
        <w:rPr>
          <w:rFonts w:ascii="Arial" w:hAnsi="Arial" w:cs="Arial"/>
          <w:b/>
        </w:rPr>
      </w:pPr>
    </w:p>
    <w:p w14:paraId="40215972" w14:textId="77777777" w:rsidR="00C56308" w:rsidRPr="00A669D2" w:rsidRDefault="00C56308" w:rsidP="00961CE4">
      <w:pPr>
        <w:spacing w:after="0" w:line="240" w:lineRule="auto"/>
        <w:jc w:val="center"/>
        <w:rPr>
          <w:rFonts w:ascii="Arial" w:hAnsi="Arial" w:cs="Arial"/>
          <w:b/>
        </w:rPr>
      </w:pPr>
    </w:p>
    <w:p w14:paraId="5A7142C1" w14:textId="77777777" w:rsidR="00D864DA" w:rsidRPr="00A669D2" w:rsidRDefault="00D864DA" w:rsidP="00961CE4">
      <w:pPr>
        <w:spacing w:after="0" w:line="240" w:lineRule="auto"/>
        <w:jc w:val="center"/>
        <w:rPr>
          <w:rFonts w:ascii="Arial" w:hAnsi="Arial" w:cs="Arial"/>
          <w:b/>
        </w:rPr>
      </w:pPr>
      <w:r w:rsidRPr="00A669D2">
        <w:rPr>
          <w:rFonts w:ascii="Arial" w:hAnsi="Arial" w:cs="Arial"/>
          <w:b/>
        </w:rPr>
        <w:t>ESTADO DO RIO GRANDE DO SUL</w:t>
      </w:r>
    </w:p>
    <w:p w14:paraId="461AC5DF"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MUNICÍPIO DE ARROIO DO PADRE</w:t>
      </w:r>
    </w:p>
    <w:p w14:paraId="0C25DB19"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GABINETE DO PREFEITO</w:t>
      </w:r>
    </w:p>
    <w:p w14:paraId="51F51E2B" w14:textId="77777777" w:rsidR="00FF61B8" w:rsidRPr="00A669D2" w:rsidRDefault="00FF61B8" w:rsidP="001D24DD">
      <w:pPr>
        <w:spacing w:after="0" w:line="240" w:lineRule="auto"/>
        <w:jc w:val="center"/>
        <w:rPr>
          <w:rFonts w:ascii="Arial" w:hAnsi="Arial" w:cs="Arial"/>
          <w:b/>
        </w:rPr>
      </w:pPr>
    </w:p>
    <w:p w14:paraId="0D76728D" w14:textId="14089315" w:rsidR="00BF3F92" w:rsidRPr="00FE0478" w:rsidRDefault="00D864DA" w:rsidP="00B56721">
      <w:pPr>
        <w:pStyle w:val="Padro"/>
        <w:tabs>
          <w:tab w:val="left" w:pos="3831"/>
          <w:tab w:val="right" w:pos="9746"/>
        </w:tabs>
        <w:spacing w:after="0" w:line="240" w:lineRule="auto"/>
        <w:jc w:val="right"/>
        <w:rPr>
          <w:rFonts w:ascii="Arial" w:hAnsi="Arial" w:cs="Arial"/>
          <w:b/>
          <w:bCs/>
          <w:color w:val="auto"/>
          <w:u w:val="single"/>
        </w:rPr>
      </w:pPr>
      <w:r w:rsidRPr="00FE0478">
        <w:rPr>
          <w:rFonts w:ascii="Arial" w:hAnsi="Arial" w:cs="Arial"/>
          <w:b/>
          <w:bCs/>
          <w:color w:val="auto"/>
          <w:u w:val="single"/>
        </w:rPr>
        <w:t xml:space="preserve">PROJETO DE LEI Nº </w:t>
      </w:r>
      <w:r w:rsidR="00445C1D">
        <w:rPr>
          <w:rFonts w:ascii="Arial" w:hAnsi="Arial" w:cs="Arial"/>
          <w:b/>
          <w:bCs/>
          <w:color w:val="auto"/>
          <w:u w:val="single"/>
        </w:rPr>
        <w:t>84</w:t>
      </w:r>
      <w:r w:rsidR="00755419" w:rsidRPr="00FE0478">
        <w:rPr>
          <w:rFonts w:ascii="Arial" w:hAnsi="Arial" w:cs="Arial"/>
          <w:b/>
          <w:bCs/>
          <w:color w:val="auto"/>
          <w:u w:val="single"/>
        </w:rPr>
        <w:t>,</w:t>
      </w:r>
      <w:r w:rsidR="00E15996" w:rsidRPr="00FE0478">
        <w:rPr>
          <w:rFonts w:ascii="Arial" w:hAnsi="Arial" w:cs="Arial"/>
          <w:b/>
          <w:bCs/>
          <w:color w:val="auto"/>
          <w:u w:val="single"/>
        </w:rPr>
        <w:t xml:space="preserve"> DE </w:t>
      </w:r>
      <w:r w:rsidR="004764D0">
        <w:rPr>
          <w:rFonts w:ascii="Arial" w:hAnsi="Arial" w:cs="Arial"/>
          <w:b/>
          <w:bCs/>
          <w:color w:val="auto"/>
          <w:u w:val="single"/>
        </w:rPr>
        <w:t>16</w:t>
      </w:r>
      <w:r w:rsidR="006F1543" w:rsidRPr="00FE0478">
        <w:rPr>
          <w:rFonts w:ascii="Arial" w:hAnsi="Arial" w:cs="Arial"/>
          <w:b/>
          <w:bCs/>
          <w:color w:val="auto"/>
          <w:u w:val="single"/>
        </w:rPr>
        <w:t xml:space="preserve"> </w:t>
      </w:r>
      <w:r w:rsidR="006723E0" w:rsidRPr="00FE0478">
        <w:rPr>
          <w:rFonts w:ascii="Arial" w:hAnsi="Arial" w:cs="Arial"/>
          <w:b/>
          <w:bCs/>
          <w:color w:val="auto"/>
          <w:u w:val="single"/>
        </w:rPr>
        <w:t>DE</w:t>
      </w:r>
      <w:r w:rsidR="00320660" w:rsidRPr="00FE0478">
        <w:rPr>
          <w:rFonts w:ascii="Arial" w:hAnsi="Arial" w:cs="Arial"/>
          <w:b/>
          <w:bCs/>
          <w:color w:val="auto"/>
          <w:u w:val="single"/>
        </w:rPr>
        <w:t xml:space="preserve"> </w:t>
      </w:r>
      <w:r w:rsidR="004764D0">
        <w:rPr>
          <w:rFonts w:ascii="Arial" w:hAnsi="Arial" w:cs="Arial"/>
          <w:b/>
          <w:bCs/>
          <w:color w:val="auto"/>
          <w:u w:val="single"/>
        </w:rPr>
        <w:t>ABRIL</w:t>
      </w:r>
      <w:r w:rsidR="00AD2D89" w:rsidRPr="00FE0478">
        <w:rPr>
          <w:rFonts w:ascii="Arial" w:hAnsi="Arial" w:cs="Arial"/>
          <w:b/>
          <w:bCs/>
          <w:color w:val="auto"/>
          <w:u w:val="single"/>
        </w:rPr>
        <w:t xml:space="preserve"> DE 202</w:t>
      </w:r>
      <w:r w:rsidR="00E362FA" w:rsidRPr="00FE0478">
        <w:rPr>
          <w:rFonts w:ascii="Arial" w:hAnsi="Arial" w:cs="Arial"/>
          <w:b/>
          <w:bCs/>
          <w:color w:val="auto"/>
          <w:u w:val="single"/>
        </w:rPr>
        <w:t>5</w:t>
      </w:r>
      <w:r w:rsidRPr="00FE0478">
        <w:rPr>
          <w:rFonts w:ascii="Arial" w:hAnsi="Arial" w:cs="Arial"/>
          <w:b/>
          <w:bCs/>
          <w:color w:val="auto"/>
          <w:u w:val="single"/>
        </w:rPr>
        <w:t>.</w:t>
      </w:r>
      <w:r w:rsidR="00642567" w:rsidRPr="00FE0478">
        <w:rPr>
          <w:rFonts w:ascii="Arial" w:hAnsi="Arial" w:cs="Arial"/>
        </w:rPr>
        <w:t xml:space="preserve">        </w:t>
      </w:r>
    </w:p>
    <w:p w14:paraId="3B2C0A5F" w14:textId="77777777" w:rsidR="008C0365" w:rsidRPr="008C0365" w:rsidRDefault="008C0365" w:rsidP="008C0365">
      <w:pPr>
        <w:tabs>
          <w:tab w:val="left" w:pos="1560"/>
        </w:tabs>
        <w:spacing w:after="120" w:line="240" w:lineRule="auto"/>
        <w:ind w:left="4678" w:right="-1"/>
        <w:jc w:val="both"/>
        <w:rPr>
          <w:rFonts w:ascii="Arial" w:eastAsia="SimSun" w:hAnsi="Arial" w:cs="Arial"/>
          <w:bCs/>
          <w:color w:val="00000A"/>
          <w:lang w:eastAsia="en-US"/>
        </w:rPr>
      </w:pPr>
      <w:r w:rsidRPr="008C0365">
        <w:rPr>
          <w:rFonts w:ascii="Arial" w:eastAsia="SimSun" w:hAnsi="Arial" w:cs="Arial"/>
          <w:bCs/>
          <w:color w:val="00000A"/>
          <w:lang w:eastAsia="en-US"/>
        </w:rPr>
        <w:t>Dispõe sobre o acréscimo de valores pecuniários aos vencimentos dos servidores públicos municipais de Arroio do Padre.</w:t>
      </w:r>
    </w:p>
    <w:p w14:paraId="2396BE0C" w14:textId="77777777" w:rsidR="008C0365" w:rsidRPr="008C0365" w:rsidRDefault="008C0365" w:rsidP="008C0365">
      <w:pPr>
        <w:tabs>
          <w:tab w:val="left" w:pos="0"/>
        </w:tabs>
        <w:spacing w:after="120" w:line="240" w:lineRule="auto"/>
        <w:ind w:right="-1"/>
        <w:jc w:val="both"/>
        <w:rPr>
          <w:rFonts w:ascii="Arial" w:eastAsia="SimSun" w:hAnsi="Arial" w:cs="Arial"/>
          <w:bCs/>
          <w:color w:val="00000A"/>
          <w:lang w:eastAsia="en-US"/>
        </w:rPr>
      </w:pPr>
      <w:r w:rsidRPr="008C0365">
        <w:rPr>
          <w:rFonts w:ascii="Arial" w:eastAsia="SimSun" w:hAnsi="Arial" w:cs="Arial"/>
          <w:b/>
          <w:bCs/>
          <w:color w:val="00000A"/>
          <w:lang w:eastAsia="en-US"/>
        </w:rPr>
        <w:t>Art. 1º</w:t>
      </w:r>
      <w:r w:rsidRPr="008C0365">
        <w:rPr>
          <w:rFonts w:ascii="Arial" w:eastAsia="SimSun" w:hAnsi="Arial" w:cs="Arial"/>
          <w:bCs/>
          <w:color w:val="00000A"/>
          <w:lang w:eastAsia="en-US"/>
        </w:rPr>
        <w:t xml:space="preserve"> A presente Lei dispõe sobre o acréscimo de valores pecuniários aos vencimentos dos servidores públicos municipais de Arroio do Padre.</w:t>
      </w:r>
    </w:p>
    <w:p w14:paraId="69059C89" w14:textId="25FC7353" w:rsidR="008C0365" w:rsidRPr="008C0365" w:rsidRDefault="008C0365" w:rsidP="008C0365">
      <w:pPr>
        <w:tabs>
          <w:tab w:val="left" w:pos="0"/>
        </w:tabs>
        <w:spacing w:after="120" w:line="240" w:lineRule="auto"/>
        <w:ind w:right="-1"/>
        <w:jc w:val="both"/>
        <w:rPr>
          <w:rFonts w:ascii="Arial" w:eastAsia="SimSun" w:hAnsi="Arial" w:cs="Arial"/>
          <w:bCs/>
          <w:color w:val="00000A"/>
          <w:lang w:eastAsia="en-US"/>
        </w:rPr>
      </w:pPr>
      <w:r w:rsidRPr="008C0365">
        <w:rPr>
          <w:rFonts w:ascii="Arial" w:eastAsia="SimSun" w:hAnsi="Arial" w:cs="Arial"/>
          <w:b/>
          <w:bCs/>
          <w:color w:val="00000A"/>
          <w:lang w:eastAsia="en-US"/>
        </w:rPr>
        <w:t>Art. 2º</w:t>
      </w:r>
      <w:r w:rsidRPr="008C0365">
        <w:rPr>
          <w:rFonts w:ascii="Arial" w:eastAsia="SimSun" w:hAnsi="Arial" w:cs="Arial"/>
          <w:bCs/>
          <w:color w:val="00000A"/>
          <w:lang w:eastAsia="en-US"/>
        </w:rPr>
        <w:t xml:space="preserve"> Fica autorizado o Poder Executivo a conceder acréscimos aos vencimentos dos servidores públicos municipais, conforme </w:t>
      </w:r>
      <w:r w:rsidR="00C60182">
        <w:rPr>
          <w:rFonts w:ascii="Arial" w:eastAsia="SimSun" w:hAnsi="Arial" w:cs="Arial"/>
          <w:bCs/>
          <w:color w:val="00000A"/>
          <w:lang w:eastAsia="en-US"/>
        </w:rPr>
        <w:t>pe</w:t>
      </w:r>
      <w:r w:rsidRPr="008C0365">
        <w:rPr>
          <w:rFonts w:ascii="Arial" w:eastAsia="SimSun" w:hAnsi="Arial" w:cs="Arial"/>
          <w:bCs/>
          <w:color w:val="00000A"/>
          <w:lang w:eastAsia="en-US"/>
        </w:rPr>
        <w:t>rcentua</w:t>
      </w:r>
      <w:r w:rsidR="00C60182">
        <w:rPr>
          <w:rFonts w:ascii="Arial" w:eastAsia="SimSun" w:hAnsi="Arial" w:cs="Arial"/>
          <w:bCs/>
          <w:color w:val="00000A"/>
          <w:lang w:eastAsia="en-US"/>
        </w:rPr>
        <w:t>l</w:t>
      </w:r>
      <w:r w:rsidRPr="008C0365">
        <w:rPr>
          <w:rFonts w:ascii="Arial" w:eastAsia="SimSun" w:hAnsi="Arial" w:cs="Arial"/>
          <w:bCs/>
          <w:color w:val="00000A"/>
          <w:lang w:eastAsia="en-US"/>
        </w:rPr>
        <w:t xml:space="preserve"> e condições indicadas neste artigo</w:t>
      </w:r>
      <w:r w:rsidR="004A34B4">
        <w:rPr>
          <w:rFonts w:ascii="Arial" w:eastAsia="SimSun" w:hAnsi="Arial" w:cs="Arial"/>
          <w:bCs/>
          <w:color w:val="00000A"/>
          <w:lang w:eastAsia="en-US"/>
        </w:rPr>
        <w:t>.</w:t>
      </w:r>
    </w:p>
    <w:p w14:paraId="17532D3B" w14:textId="4734682C" w:rsidR="008C0365" w:rsidRPr="008C0365" w:rsidRDefault="008C0365" w:rsidP="008C0365">
      <w:pPr>
        <w:tabs>
          <w:tab w:val="left" w:pos="0"/>
        </w:tabs>
        <w:spacing w:after="120" w:line="240" w:lineRule="auto"/>
        <w:ind w:right="-1"/>
        <w:jc w:val="both"/>
        <w:rPr>
          <w:rFonts w:ascii="Arial" w:eastAsia="SimSun" w:hAnsi="Arial" w:cs="Arial"/>
          <w:bCs/>
          <w:color w:val="00000A"/>
          <w:lang w:eastAsia="en-US"/>
        </w:rPr>
      </w:pPr>
      <w:r w:rsidRPr="008C0365">
        <w:rPr>
          <w:rFonts w:ascii="Arial" w:eastAsia="SimSun" w:hAnsi="Arial" w:cs="Arial"/>
          <w:b/>
          <w:bCs/>
          <w:color w:val="00000A"/>
          <w:lang w:eastAsia="en-US"/>
        </w:rPr>
        <w:t>§ 1º</w:t>
      </w:r>
      <w:r w:rsidRPr="008C0365">
        <w:rPr>
          <w:rFonts w:ascii="Arial" w:eastAsia="SimSun" w:hAnsi="Arial" w:cs="Arial"/>
          <w:bCs/>
          <w:color w:val="00000A"/>
          <w:lang w:eastAsia="en-US"/>
        </w:rPr>
        <w:t xml:space="preserve"> Aos vencimentos mensais dos servidores públicos municipais será acrescido </w:t>
      </w:r>
      <w:r w:rsidRPr="008C0365">
        <w:rPr>
          <w:rFonts w:ascii="Arial" w:eastAsia="SimSun" w:hAnsi="Arial" w:cs="Arial"/>
          <w:color w:val="00000A"/>
          <w:lang w:eastAsia="en-US"/>
        </w:rPr>
        <w:t>2,54% (dois vírgula cinquenta e quatro por cento).</w:t>
      </w:r>
    </w:p>
    <w:p w14:paraId="728CF637" w14:textId="0E84BC54" w:rsidR="008C0365" w:rsidRPr="008C0365" w:rsidRDefault="008C0365" w:rsidP="008C0365">
      <w:pPr>
        <w:tabs>
          <w:tab w:val="left" w:pos="0"/>
        </w:tabs>
        <w:spacing w:after="120" w:line="240" w:lineRule="auto"/>
        <w:ind w:right="-1"/>
        <w:jc w:val="both"/>
        <w:rPr>
          <w:rFonts w:ascii="Arial" w:eastAsia="SimSun" w:hAnsi="Arial" w:cs="Arial"/>
          <w:bCs/>
          <w:color w:val="00000A"/>
          <w:lang w:eastAsia="en-US"/>
        </w:rPr>
      </w:pPr>
      <w:r w:rsidRPr="008C0365">
        <w:rPr>
          <w:rFonts w:ascii="Arial" w:eastAsia="SimSun" w:hAnsi="Arial" w:cs="Arial"/>
          <w:b/>
          <w:bCs/>
          <w:color w:val="00000A"/>
          <w:lang w:eastAsia="en-US"/>
        </w:rPr>
        <w:t>§ 2º</w:t>
      </w:r>
      <w:r w:rsidRPr="008C0365">
        <w:rPr>
          <w:rFonts w:ascii="Arial" w:eastAsia="SimSun" w:hAnsi="Arial" w:cs="Arial"/>
          <w:bCs/>
          <w:color w:val="00000A"/>
          <w:lang w:eastAsia="en-US"/>
        </w:rPr>
        <w:t xml:space="preserve"> Aos vencimentos dos ocupantes de </w:t>
      </w:r>
      <w:r w:rsidR="00C60182">
        <w:rPr>
          <w:rFonts w:ascii="Arial" w:eastAsia="SimSun" w:hAnsi="Arial" w:cs="Arial"/>
          <w:bCs/>
          <w:color w:val="00000A"/>
          <w:lang w:eastAsia="en-US"/>
        </w:rPr>
        <w:t>C</w:t>
      </w:r>
      <w:r w:rsidRPr="008C0365">
        <w:rPr>
          <w:rFonts w:ascii="Arial" w:eastAsia="SimSun" w:hAnsi="Arial" w:cs="Arial"/>
          <w:bCs/>
          <w:color w:val="00000A"/>
          <w:lang w:eastAsia="en-US"/>
        </w:rPr>
        <w:t xml:space="preserve">argos em </w:t>
      </w:r>
      <w:r w:rsidR="00C60182">
        <w:rPr>
          <w:rFonts w:ascii="Arial" w:eastAsia="SimSun" w:hAnsi="Arial" w:cs="Arial"/>
          <w:bCs/>
          <w:color w:val="00000A"/>
          <w:lang w:eastAsia="en-US"/>
        </w:rPr>
        <w:t>C</w:t>
      </w:r>
      <w:r w:rsidRPr="008C0365">
        <w:rPr>
          <w:rFonts w:ascii="Arial" w:eastAsia="SimSun" w:hAnsi="Arial" w:cs="Arial"/>
          <w:bCs/>
          <w:color w:val="00000A"/>
          <w:lang w:eastAsia="en-US"/>
        </w:rPr>
        <w:t>omissão que atuam no Poder Executivo será acrescido o valor equivalente a 2,54% (dois vírgula cinquenta e quatro por cento).</w:t>
      </w:r>
    </w:p>
    <w:p w14:paraId="24CE954B" w14:textId="7B6AFCD5" w:rsidR="008C0365" w:rsidRPr="008C0365" w:rsidRDefault="008C0365" w:rsidP="008C0365">
      <w:pPr>
        <w:tabs>
          <w:tab w:val="left" w:pos="0"/>
        </w:tabs>
        <w:spacing w:after="120" w:line="240" w:lineRule="auto"/>
        <w:ind w:right="-1"/>
        <w:jc w:val="both"/>
        <w:rPr>
          <w:rFonts w:ascii="Arial" w:eastAsia="SimSun" w:hAnsi="Arial" w:cs="Arial"/>
          <w:bCs/>
          <w:color w:val="00000A"/>
          <w:lang w:eastAsia="en-US"/>
        </w:rPr>
      </w:pPr>
      <w:r w:rsidRPr="008C0365">
        <w:rPr>
          <w:rFonts w:ascii="Arial" w:eastAsia="SimSun" w:hAnsi="Arial" w:cs="Arial"/>
          <w:b/>
          <w:bCs/>
          <w:color w:val="00000A"/>
          <w:lang w:eastAsia="en-US"/>
        </w:rPr>
        <w:t xml:space="preserve">§ </w:t>
      </w:r>
      <w:r w:rsidR="00DE1260">
        <w:rPr>
          <w:rFonts w:ascii="Arial" w:eastAsia="SimSun" w:hAnsi="Arial" w:cs="Arial"/>
          <w:b/>
          <w:bCs/>
          <w:color w:val="00000A"/>
          <w:lang w:eastAsia="en-US"/>
        </w:rPr>
        <w:t>3</w:t>
      </w:r>
      <w:r w:rsidRPr="008C0365">
        <w:rPr>
          <w:rFonts w:ascii="Arial" w:eastAsia="SimSun" w:hAnsi="Arial" w:cs="Arial"/>
          <w:b/>
          <w:bCs/>
          <w:color w:val="00000A"/>
          <w:lang w:eastAsia="en-US"/>
        </w:rPr>
        <w:t>º</w:t>
      </w:r>
      <w:r w:rsidRPr="008C0365">
        <w:rPr>
          <w:rFonts w:ascii="Arial" w:eastAsia="SimSun" w:hAnsi="Arial" w:cs="Arial"/>
          <w:bCs/>
          <w:color w:val="00000A"/>
          <w:lang w:eastAsia="en-US"/>
        </w:rPr>
        <w:t xml:space="preserve"> Aos valores pecuniários pagos pelo Poder Executivo a servidores municipais a título de Função de Confiança (FC) será acrescido o valor equivalente a </w:t>
      </w:r>
      <w:r w:rsidRPr="008C0365">
        <w:rPr>
          <w:rFonts w:ascii="Arial" w:eastAsia="SimSun" w:hAnsi="Arial" w:cs="Arial"/>
          <w:color w:val="00000A"/>
          <w:lang w:eastAsia="en-US"/>
        </w:rPr>
        <w:t>2,54% (dois vírgula cinquenta e quatro por cento).</w:t>
      </w:r>
    </w:p>
    <w:p w14:paraId="244214B9" w14:textId="0A45F931" w:rsidR="008C0365" w:rsidRPr="008C0365" w:rsidRDefault="008C0365" w:rsidP="008C0365">
      <w:pPr>
        <w:tabs>
          <w:tab w:val="left" w:pos="0"/>
        </w:tabs>
        <w:spacing w:after="120" w:line="240" w:lineRule="auto"/>
        <w:ind w:right="-1"/>
        <w:jc w:val="both"/>
        <w:rPr>
          <w:rFonts w:ascii="Arial" w:eastAsia="SimSun" w:hAnsi="Arial" w:cs="Arial"/>
          <w:bCs/>
          <w:color w:val="00000A"/>
          <w:lang w:eastAsia="en-US"/>
        </w:rPr>
      </w:pPr>
      <w:r w:rsidRPr="008C0365">
        <w:rPr>
          <w:rFonts w:ascii="Arial" w:eastAsia="SimSun" w:hAnsi="Arial" w:cs="Arial"/>
          <w:b/>
          <w:bCs/>
          <w:color w:val="00000A"/>
          <w:lang w:eastAsia="en-US"/>
        </w:rPr>
        <w:t xml:space="preserve">§ </w:t>
      </w:r>
      <w:r w:rsidR="00DE1260">
        <w:rPr>
          <w:rFonts w:ascii="Arial" w:eastAsia="SimSun" w:hAnsi="Arial" w:cs="Arial"/>
          <w:b/>
          <w:bCs/>
          <w:color w:val="00000A"/>
          <w:lang w:eastAsia="en-US"/>
        </w:rPr>
        <w:t>4</w:t>
      </w:r>
      <w:r w:rsidRPr="008C0365">
        <w:rPr>
          <w:rFonts w:ascii="Arial" w:eastAsia="SimSun" w:hAnsi="Arial" w:cs="Arial"/>
          <w:b/>
          <w:bCs/>
          <w:color w:val="00000A"/>
          <w:lang w:eastAsia="en-US"/>
        </w:rPr>
        <w:t>º</w:t>
      </w:r>
      <w:r w:rsidRPr="008C0365">
        <w:rPr>
          <w:rFonts w:ascii="Arial" w:eastAsia="SimSun" w:hAnsi="Arial" w:cs="Arial"/>
          <w:bCs/>
          <w:color w:val="00000A"/>
          <w:lang w:eastAsia="en-US"/>
        </w:rPr>
        <w:t xml:space="preserve"> Todos os demais valores pecuniários pagos aos servidores como gratificação pelo exercício de atividades específicas serão acrescidos de 2,54% (dois vírgula cinquenta e quatro por cento</w:t>
      </w:r>
      <w:r w:rsidRPr="008C0365">
        <w:rPr>
          <w:rFonts w:ascii="Arial" w:eastAsia="SimSun" w:hAnsi="Arial" w:cs="Arial"/>
          <w:b/>
          <w:bCs/>
          <w:color w:val="00000A"/>
          <w:lang w:eastAsia="en-US"/>
        </w:rPr>
        <w:t>)</w:t>
      </w:r>
      <w:r w:rsidRPr="008C0365">
        <w:rPr>
          <w:rFonts w:ascii="Arial" w:eastAsia="SimSun" w:hAnsi="Arial" w:cs="Arial"/>
          <w:bCs/>
          <w:color w:val="00000A"/>
          <w:lang w:eastAsia="en-US"/>
        </w:rPr>
        <w:t>.</w:t>
      </w:r>
    </w:p>
    <w:p w14:paraId="1621B2B5" w14:textId="77777777" w:rsidR="008C0365" w:rsidRPr="008C0365" w:rsidRDefault="008C0365" w:rsidP="008C0365">
      <w:pPr>
        <w:tabs>
          <w:tab w:val="left" w:pos="0"/>
        </w:tabs>
        <w:spacing w:after="120" w:line="240" w:lineRule="auto"/>
        <w:ind w:right="-1"/>
        <w:jc w:val="both"/>
        <w:rPr>
          <w:rFonts w:ascii="Arial" w:eastAsia="SimSun" w:hAnsi="Arial" w:cs="Arial"/>
          <w:bCs/>
          <w:color w:val="00000A"/>
          <w:lang w:eastAsia="en-US"/>
        </w:rPr>
      </w:pPr>
      <w:r w:rsidRPr="008C0365">
        <w:rPr>
          <w:rFonts w:ascii="Arial" w:eastAsia="SimSun" w:hAnsi="Arial" w:cs="Arial"/>
          <w:b/>
          <w:bCs/>
          <w:color w:val="00000A"/>
          <w:lang w:eastAsia="en-US"/>
        </w:rPr>
        <w:t>Art. 3º</w:t>
      </w:r>
      <w:r w:rsidRPr="008C0365">
        <w:rPr>
          <w:rFonts w:ascii="Arial" w:eastAsia="SimSun" w:hAnsi="Arial" w:cs="Arial"/>
          <w:bCs/>
          <w:color w:val="00000A"/>
          <w:lang w:eastAsia="en-US"/>
        </w:rPr>
        <w:t xml:space="preserve"> Ficam excluídos do acréscimo de valores pecuniários previsto nesta Lei os ocupantes dos cargos de Agente Comunitário de Saúde e Agente de Combate a Endemias, uma vez que suas remunerações já foram adequadas ao valor estabelecido pela legislação federal para os respectivos cargos, por ocasião da revisão geral dos vencimentos dos servidores municipais neste exercício.</w:t>
      </w:r>
    </w:p>
    <w:p w14:paraId="25D197C2" w14:textId="77777777" w:rsidR="008C0365" w:rsidRDefault="008C0365" w:rsidP="008C0365">
      <w:pPr>
        <w:tabs>
          <w:tab w:val="left" w:pos="0"/>
        </w:tabs>
        <w:spacing w:after="120" w:line="240" w:lineRule="auto"/>
        <w:ind w:right="-1"/>
        <w:jc w:val="both"/>
        <w:rPr>
          <w:rFonts w:ascii="Arial" w:eastAsia="SimSun" w:hAnsi="Arial" w:cs="Arial"/>
          <w:bCs/>
          <w:color w:val="00000A"/>
          <w:lang w:eastAsia="en-US"/>
        </w:rPr>
      </w:pPr>
      <w:r w:rsidRPr="008C0365">
        <w:rPr>
          <w:rFonts w:ascii="Arial" w:eastAsia="SimSun" w:hAnsi="Arial" w:cs="Arial"/>
          <w:b/>
          <w:bCs/>
          <w:color w:val="00000A"/>
          <w:lang w:eastAsia="en-US"/>
        </w:rPr>
        <w:t>Art. 4º</w:t>
      </w:r>
      <w:r w:rsidRPr="008C0365">
        <w:rPr>
          <w:rFonts w:ascii="Arial" w:eastAsia="SimSun" w:hAnsi="Arial" w:cs="Arial"/>
          <w:bCs/>
          <w:color w:val="00000A"/>
          <w:lang w:eastAsia="en-US"/>
        </w:rPr>
        <w:t xml:space="preserve"> Aos servidores municipais contratados será acrescida à sua remuneração a quantia correspondente à formação exigida para o seu cargo, conforme os termos desta Lei, mediante aditivo a cada contrato.</w:t>
      </w:r>
    </w:p>
    <w:p w14:paraId="6DC408B7" w14:textId="4D59BDB3" w:rsidR="00C61D37" w:rsidRPr="00C61D37" w:rsidRDefault="00C61D37" w:rsidP="008C0365">
      <w:pPr>
        <w:tabs>
          <w:tab w:val="left" w:pos="0"/>
        </w:tabs>
        <w:spacing w:after="120" w:line="240" w:lineRule="auto"/>
        <w:ind w:right="-1"/>
        <w:jc w:val="both"/>
        <w:rPr>
          <w:rFonts w:ascii="Arial" w:eastAsia="SimSun" w:hAnsi="Arial" w:cs="Arial"/>
          <w:color w:val="00000A"/>
          <w:lang w:eastAsia="en-US"/>
        </w:rPr>
      </w:pPr>
      <w:r w:rsidRPr="008C0365">
        <w:rPr>
          <w:rFonts w:ascii="Arial" w:eastAsia="SimSun" w:hAnsi="Arial" w:cs="Arial"/>
          <w:b/>
          <w:bCs/>
          <w:color w:val="00000A"/>
          <w:lang w:eastAsia="en-US"/>
        </w:rPr>
        <w:t>Art. 5º</w:t>
      </w:r>
      <w:r>
        <w:rPr>
          <w:rFonts w:ascii="Arial" w:eastAsia="SimSun" w:hAnsi="Arial" w:cs="Arial"/>
          <w:b/>
          <w:bCs/>
          <w:color w:val="00000A"/>
          <w:lang w:eastAsia="en-US"/>
        </w:rPr>
        <w:t xml:space="preserve"> </w:t>
      </w:r>
      <w:r>
        <w:rPr>
          <w:rFonts w:ascii="Arial" w:eastAsia="SimSun" w:hAnsi="Arial" w:cs="Arial"/>
          <w:color w:val="00000A"/>
          <w:lang w:eastAsia="en-US"/>
        </w:rPr>
        <w:t>Os anexos II e III da Lei Municipal nº 961, de 30 de outubro de 2009, passarão a vigorar com os valores atualizados conforme anexos I e II desta Lei.</w:t>
      </w:r>
    </w:p>
    <w:p w14:paraId="74B7A452" w14:textId="59606B5D" w:rsidR="008C0365" w:rsidRPr="008C0365" w:rsidRDefault="008C0365" w:rsidP="008C0365">
      <w:pPr>
        <w:tabs>
          <w:tab w:val="left" w:pos="0"/>
        </w:tabs>
        <w:spacing w:after="120" w:line="240" w:lineRule="auto"/>
        <w:ind w:right="-1"/>
        <w:jc w:val="both"/>
        <w:rPr>
          <w:rFonts w:ascii="Arial" w:eastAsia="SimSun" w:hAnsi="Arial" w:cs="Arial"/>
          <w:bCs/>
          <w:color w:val="00000A"/>
          <w:lang w:eastAsia="en-US"/>
        </w:rPr>
      </w:pPr>
      <w:r w:rsidRPr="008C0365">
        <w:rPr>
          <w:rFonts w:ascii="Arial" w:eastAsia="SimSun" w:hAnsi="Arial" w:cs="Arial"/>
          <w:b/>
          <w:bCs/>
          <w:color w:val="00000A"/>
          <w:lang w:eastAsia="en-US"/>
        </w:rPr>
        <w:t xml:space="preserve">Art. </w:t>
      </w:r>
      <w:r w:rsidR="00C61D37">
        <w:rPr>
          <w:rFonts w:ascii="Arial" w:eastAsia="SimSun" w:hAnsi="Arial" w:cs="Arial"/>
          <w:b/>
          <w:bCs/>
          <w:color w:val="00000A"/>
          <w:lang w:eastAsia="en-US"/>
        </w:rPr>
        <w:t>6</w:t>
      </w:r>
      <w:r w:rsidRPr="008C0365">
        <w:rPr>
          <w:rFonts w:ascii="Arial" w:eastAsia="SimSun" w:hAnsi="Arial" w:cs="Arial"/>
          <w:b/>
          <w:bCs/>
          <w:color w:val="00000A"/>
          <w:lang w:eastAsia="en-US"/>
        </w:rPr>
        <w:t>º</w:t>
      </w:r>
      <w:r w:rsidRPr="008C0365">
        <w:rPr>
          <w:rFonts w:ascii="Arial" w:eastAsia="SimSun" w:hAnsi="Arial" w:cs="Arial"/>
          <w:bCs/>
          <w:color w:val="00000A"/>
          <w:lang w:eastAsia="en-US"/>
        </w:rPr>
        <w:t xml:space="preserve"> As despesas decorrentes desta Lei correrão por conta de dotações orçamentárias próprias destinadas ao pagamento de pessoal, constantes ou a serem consignadas no orçamento municipal vigente.</w:t>
      </w:r>
    </w:p>
    <w:p w14:paraId="4427DC7E" w14:textId="2214C982" w:rsidR="008C0365" w:rsidRPr="008C0365" w:rsidRDefault="008C0365" w:rsidP="008C0365">
      <w:pPr>
        <w:tabs>
          <w:tab w:val="left" w:pos="0"/>
        </w:tabs>
        <w:spacing w:after="120" w:line="240" w:lineRule="auto"/>
        <w:ind w:right="-1"/>
        <w:jc w:val="both"/>
        <w:rPr>
          <w:rFonts w:ascii="Arial" w:eastAsia="SimSun" w:hAnsi="Arial" w:cs="Arial"/>
          <w:bCs/>
          <w:color w:val="00000A"/>
          <w:lang w:eastAsia="en-US"/>
        </w:rPr>
      </w:pPr>
      <w:r w:rsidRPr="008C0365">
        <w:rPr>
          <w:rFonts w:ascii="Arial" w:eastAsia="SimSun" w:hAnsi="Arial" w:cs="Arial"/>
          <w:b/>
          <w:bCs/>
          <w:color w:val="00000A"/>
          <w:lang w:eastAsia="en-US"/>
        </w:rPr>
        <w:t xml:space="preserve">Art. </w:t>
      </w:r>
      <w:r w:rsidR="00C61D37">
        <w:rPr>
          <w:rFonts w:ascii="Arial" w:eastAsia="SimSun" w:hAnsi="Arial" w:cs="Arial"/>
          <w:b/>
          <w:bCs/>
          <w:color w:val="00000A"/>
          <w:lang w:eastAsia="en-US"/>
        </w:rPr>
        <w:t>7</w:t>
      </w:r>
      <w:r w:rsidRPr="008C0365">
        <w:rPr>
          <w:rFonts w:ascii="Arial" w:eastAsia="SimSun" w:hAnsi="Arial" w:cs="Arial"/>
          <w:b/>
          <w:bCs/>
          <w:color w:val="00000A"/>
          <w:lang w:eastAsia="en-US"/>
        </w:rPr>
        <w:t>º</w:t>
      </w:r>
      <w:r w:rsidRPr="008C0365">
        <w:rPr>
          <w:rFonts w:ascii="Arial" w:eastAsia="SimSun" w:hAnsi="Arial" w:cs="Arial"/>
          <w:bCs/>
          <w:color w:val="00000A"/>
          <w:lang w:eastAsia="en-US"/>
        </w:rPr>
        <w:t xml:space="preserve"> Esta Lei entra em vigor na data de sua publicação, com efeitos retroativos a</w:t>
      </w:r>
      <w:r w:rsidR="00015805">
        <w:rPr>
          <w:rFonts w:ascii="Arial" w:eastAsia="SimSun" w:hAnsi="Arial" w:cs="Arial"/>
          <w:bCs/>
          <w:color w:val="00000A"/>
          <w:lang w:eastAsia="en-US"/>
        </w:rPr>
        <w:t xml:space="preserve"> contar de </w:t>
      </w:r>
      <w:r w:rsidRPr="008C0365">
        <w:rPr>
          <w:rFonts w:ascii="Arial" w:eastAsia="SimSun" w:hAnsi="Arial" w:cs="Arial"/>
          <w:color w:val="00000A"/>
          <w:lang w:eastAsia="en-US"/>
        </w:rPr>
        <w:t xml:space="preserve">1º de </w:t>
      </w:r>
      <w:r w:rsidR="00244D89">
        <w:rPr>
          <w:rFonts w:ascii="Arial" w:eastAsia="SimSun" w:hAnsi="Arial" w:cs="Arial"/>
          <w:color w:val="00000A"/>
          <w:lang w:eastAsia="en-US"/>
        </w:rPr>
        <w:t>abril</w:t>
      </w:r>
      <w:r w:rsidRPr="008C0365">
        <w:rPr>
          <w:rFonts w:ascii="Arial" w:eastAsia="SimSun" w:hAnsi="Arial" w:cs="Arial"/>
          <w:color w:val="00000A"/>
          <w:lang w:eastAsia="en-US"/>
        </w:rPr>
        <w:t xml:space="preserve"> de 2025.</w:t>
      </w:r>
    </w:p>
    <w:p w14:paraId="169A76DB" w14:textId="135D4704" w:rsidR="00642567" w:rsidRPr="00FE0478" w:rsidRDefault="00642567" w:rsidP="00B56721">
      <w:pPr>
        <w:tabs>
          <w:tab w:val="left" w:pos="0"/>
        </w:tabs>
        <w:spacing w:after="120" w:line="240" w:lineRule="auto"/>
        <w:ind w:right="-1"/>
        <w:jc w:val="right"/>
        <w:rPr>
          <w:rFonts w:ascii="Arial" w:hAnsi="Arial" w:cs="Arial"/>
        </w:rPr>
      </w:pPr>
      <w:r w:rsidRPr="00FE0478">
        <w:rPr>
          <w:rFonts w:ascii="Arial" w:hAnsi="Arial" w:cs="Arial"/>
        </w:rPr>
        <w:t xml:space="preserve">  Arroio do Padre, </w:t>
      </w:r>
      <w:r w:rsidR="009240A5">
        <w:rPr>
          <w:rFonts w:ascii="Arial" w:hAnsi="Arial" w:cs="Arial"/>
        </w:rPr>
        <w:t>16</w:t>
      </w:r>
      <w:r w:rsidRPr="00FE0478">
        <w:rPr>
          <w:rFonts w:ascii="Arial" w:hAnsi="Arial" w:cs="Arial"/>
        </w:rPr>
        <w:t xml:space="preserve"> de </w:t>
      </w:r>
      <w:r w:rsidR="009240A5">
        <w:rPr>
          <w:rFonts w:ascii="Arial" w:hAnsi="Arial" w:cs="Arial"/>
        </w:rPr>
        <w:t>abril</w:t>
      </w:r>
      <w:r w:rsidRPr="00FE0478">
        <w:rPr>
          <w:rFonts w:ascii="Arial" w:hAnsi="Arial" w:cs="Arial"/>
        </w:rPr>
        <w:t xml:space="preserve"> de 202</w:t>
      </w:r>
      <w:r w:rsidR="009A6AD4" w:rsidRPr="00FE0478">
        <w:rPr>
          <w:rFonts w:ascii="Arial" w:hAnsi="Arial" w:cs="Arial"/>
        </w:rPr>
        <w:t>5</w:t>
      </w:r>
      <w:r w:rsidRPr="00FE0478">
        <w:rPr>
          <w:rFonts w:ascii="Arial" w:hAnsi="Arial" w:cs="Arial"/>
        </w:rPr>
        <w:t>.</w:t>
      </w:r>
    </w:p>
    <w:p w14:paraId="3ECE6E20" w14:textId="77777777" w:rsidR="00642567" w:rsidRPr="00FE0478" w:rsidRDefault="00642567" w:rsidP="00642567">
      <w:pPr>
        <w:tabs>
          <w:tab w:val="left" w:pos="0"/>
        </w:tabs>
        <w:spacing w:after="0" w:line="240" w:lineRule="auto"/>
        <w:rPr>
          <w:rFonts w:ascii="Arial" w:hAnsi="Arial" w:cs="Arial"/>
        </w:rPr>
      </w:pPr>
      <w:r w:rsidRPr="00FE0478">
        <w:rPr>
          <w:rFonts w:ascii="Arial" w:hAnsi="Arial" w:cs="Arial"/>
        </w:rPr>
        <w:t>Visto técnico:</w:t>
      </w:r>
    </w:p>
    <w:p w14:paraId="10638ECE" w14:textId="77777777" w:rsidR="00642567" w:rsidRPr="00FE0478" w:rsidRDefault="00642567" w:rsidP="00642567">
      <w:pPr>
        <w:tabs>
          <w:tab w:val="left" w:pos="0"/>
        </w:tabs>
        <w:spacing w:after="0" w:line="240" w:lineRule="auto"/>
        <w:rPr>
          <w:rFonts w:ascii="Arial" w:hAnsi="Arial" w:cs="Arial"/>
        </w:rPr>
      </w:pPr>
    </w:p>
    <w:p w14:paraId="566A2BC2" w14:textId="77777777" w:rsidR="00642567" w:rsidRPr="00FE0478" w:rsidRDefault="00642567" w:rsidP="00642567">
      <w:pPr>
        <w:tabs>
          <w:tab w:val="left" w:pos="0"/>
        </w:tabs>
        <w:spacing w:after="0" w:line="240" w:lineRule="auto"/>
        <w:rPr>
          <w:rFonts w:ascii="Arial" w:hAnsi="Arial" w:cs="Arial"/>
        </w:rPr>
      </w:pPr>
      <w:proofErr w:type="spellStart"/>
      <w:r w:rsidRPr="00FE0478">
        <w:rPr>
          <w:rFonts w:ascii="Arial" w:hAnsi="Arial" w:cs="Arial"/>
        </w:rPr>
        <w:t>Loutar</w:t>
      </w:r>
      <w:proofErr w:type="spellEnd"/>
      <w:r w:rsidRPr="00FE0478">
        <w:rPr>
          <w:rFonts w:ascii="Arial" w:hAnsi="Arial" w:cs="Arial"/>
        </w:rPr>
        <w:t xml:space="preserve"> </w:t>
      </w:r>
      <w:proofErr w:type="spellStart"/>
      <w:r w:rsidRPr="00FE0478">
        <w:rPr>
          <w:rFonts w:ascii="Arial" w:hAnsi="Arial" w:cs="Arial"/>
        </w:rPr>
        <w:t>Prieb</w:t>
      </w:r>
      <w:proofErr w:type="spellEnd"/>
    </w:p>
    <w:p w14:paraId="421D90C9" w14:textId="77777777" w:rsidR="00642567" w:rsidRDefault="00642567" w:rsidP="00642567">
      <w:pPr>
        <w:tabs>
          <w:tab w:val="left" w:pos="0"/>
        </w:tabs>
        <w:spacing w:after="0" w:line="240" w:lineRule="auto"/>
        <w:rPr>
          <w:rFonts w:ascii="Arial" w:hAnsi="Arial" w:cs="Arial"/>
        </w:rPr>
      </w:pPr>
      <w:r>
        <w:rPr>
          <w:rFonts w:ascii="Arial" w:hAnsi="Arial" w:cs="Arial"/>
        </w:rPr>
        <w:t xml:space="preserve">Secretário de Administração, Planejamento, </w:t>
      </w:r>
    </w:p>
    <w:p w14:paraId="03484AA9" w14:textId="77777777" w:rsidR="00642567" w:rsidRDefault="00642567" w:rsidP="00642567">
      <w:pPr>
        <w:spacing w:after="0"/>
        <w:rPr>
          <w:rFonts w:ascii="Arial" w:hAnsi="Arial" w:cs="Arial"/>
        </w:rPr>
      </w:pPr>
      <w:r>
        <w:rPr>
          <w:rFonts w:ascii="Arial" w:hAnsi="Arial" w:cs="Arial"/>
        </w:rPr>
        <w:t>Finanças, Gestão e Tributos</w:t>
      </w:r>
    </w:p>
    <w:p w14:paraId="46A20AB3" w14:textId="77777777" w:rsidR="00BF3F92" w:rsidRDefault="00BF3F92" w:rsidP="00642567">
      <w:pPr>
        <w:spacing w:after="0"/>
        <w:ind w:left="851"/>
        <w:jc w:val="center"/>
        <w:rPr>
          <w:rFonts w:ascii="Arial" w:hAnsi="Arial" w:cs="Arial"/>
          <w:shd w:val="clear" w:color="auto" w:fill="FFFFFF"/>
        </w:rPr>
      </w:pPr>
    </w:p>
    <w:p w14:paraId="0C7CCB63" w14:textId="77777777" w:rsidR="005C2E96" w:rsidRDefault="005C2E96" w:rsidP="005C2E96">
      <w:pPr>
        <w:spacing w:after="0"/>
        <w:jc w:val="center"/>
        <w:rPr>
          <w:rFonts w:ascii="Arial" w:hAnsi="Arial" w:cs="Arial"/>
        </w:rPr>
      </w:pPr>
      <w:r>
        <w:rPr>
          <w:rFonts w:ascii="Arial" w:hAnsi="Arial" w:cs="Arial"/>
          <w:shd w:val="clear" w:color="auto" w:fill="FFFFFF"/>
        </w:rPr>
        <w:t xml:space="preserve">Juliano </w:t>
      </w:r>
      <w:proofErr w:type="spellStart"/>
      <w:r>
        <w:rPr>
          <w:rFonts w:ascii="Arial" w:hAnsi="Arial" w:cs="Arial"/>
          <w:shd w:val="clear" w:color="auto" w:fill="FFFFFF"/>
        </w:rPr>
        <w:t>Hobuss</w:t>
      </w:r>
      <w:proofErr w:type="spellEnd"/>
      <w:r>
        <w:rPr>
          <w:rFonts w:ascii="Arial" w:hAnsi="Arial" w:cs="Arial"/>
          <w:shd w:val="clear" w:color="auto" w:fill="FFFFFF"/>
        </w:rPr>
        <w:t xml:space="preserve"> </w:t>
      </w:r>
      <w:proofErr w:type="spellStart"/>
      <w:r>
        <w:rPr>
          <w:rFonts w:ascii="Arial" w:hAnsi="Arial" w:cs="Arial"/>
          <w:shd w:val="clear" w:color="auto" w:fill="FFFFFF"/>
        </w:rPr>
        <w:t>Buchweitz</w:t>
      </w:r>
      <w:proofErr w:type="spellEnd"/>
    </w:p>
    <w:p w14:paraId="461E1AFD" w14:textId="77777777" w:rsidR="00642567" w:rsidRDefault="00642567" w:rsidP="005C2E96">
      <w:pPr>
        <w:spacing w:after="0"/>
        <w:jc w:val="center"/>
        <w:rPr>
          <w:rFonts w:ascii="Arial" w:hAnsi="Arial" w:cs="Arial"/>
          <w:shd w:val="clear" w:color="auto" w:fill="FFFFFF"/>
        </w:rPr>
      </w:pPr>
      <w:r>
        <w:rPr>
          <w:rFonts w:ascii="Arial" w:hAnsi="Arial" w:cs="Arial"/>
          <w:shd w:val="clear" w:color="auto" w:fill="FFFFFF"/>
        </w:rPr>
        <w:t>Prefeito Municipal</w:t>
      </w:r>
    </w:p>
    <w:p w14:paraId="6C3E0877" w14:textId="77777777" w:rsidR="00E331B1" w:rsidRDefault="00E331B1" w:rsidP="005C2E96">
      <w:pPr>
        <w:spacing w:after="0"/>
        <w:jc w:val="center"/>
        <w:rPr>
          <w:rFonts w:ascii="Arial" w:hAnsi="Arial" w:cs="Arial"/>
          <w:shd w:val="clear" w:color="auto" w:fill="FFFFFF"/>
        </w:rPr>
      </w:pPr>
    </w:p>
    <w:p w14:paraId="47D070FD" w14:textId="77777777" w:rsidR="00E331B1" w:rsidRDefault="00E331B1" w:rsidP="005C2E96">
      <w:pPr>
        <w:spacing w:after="0"/>
        <w:jc w:val="center"/>
        <w:rPr>
          <w:rFonts w:ascii="Arial" w:hAnsi="Arial" w:cs="Arial"/>
          <w:shd w:val="clear" w:color="auto" w:fill="FFFFFF"/>
        </w:rPr>
      </w:pPr>
    </w:p>
    <w:p w14:paraId="593DD16E" w14:textId="77777777" w:rsidR="00E331B1" w:rsidRDefault="00E331B1" w:rsidP="005C2E96">
      <w:pPr>
        <w:spacing w:after="0"/>
        <w:jc w:val="center"/>
        <w:rPr>
          <w:rFonts w:ascii="Arial" w:hAnsi="Arial" w:cs="Arial"/>
          <w:shd w:val="clear" w:color="auto" w:fill="FFFFFF"/>
        </w:rPr>
      </w:pPr>
    </w:p>
    <w:p w14:paraId="77C2708A" w14:textId="77777777" w:rsidR="00E331B1" w:rsidRDefault="00E331B1" w:rsidP="005C2E96">
      <w:pPr>
        <w:spacing w:after="0"/>
        <w:jc w:val="center"/>
        <w:rPr>
          <w:rFonts w:ascii="Arial" w:hAnsi="Arial" w:cs="Arial"/>
          <w:shd w:val="clear" w:color="auto" w:fill="FFFFFF"/>
        </w:rPr>
      </w:pPr>
    </w:p>
    <w:p w14:paraId="1B3EB283" w14:textId="77777777" w:rsidR="00E331B1" w:rsidRDefault="00E331B1" w:rsidP="005C2E96">
      <w:pPr>
        <w:spacing w:after="0"/>
        <w:jc w:val="center"/>
        <w:rPr>
          <w:rFonts w:ascii="Arial" w:hAnsi="Arial" w:cs="Arial"/>
          <w:shd w:val="clear" w:color="auto" w:fill="FFFFFF"/>
        </w:rPr>
      </w:pPr>
    </w:p>
    <w:p w14:paraId="3E1B8055" w14:textId="77777777" w:rsidR="00E331B1" w:rsidRPr="00E331B1" w:rsidRDefault="00E331B1" w:rsidP="005C2E96">
      <w:pPr>
        <w:spacing w:after="0"/>
        <w:jc w:val="center"/>
        <w:rPr>
          <w:rFonts w:ascii="Arial" w:hAnsi="Arial" w:cs="Arial"/>
          <w:shd w:val="clear" w:color="auto" w:fill="FFFFFF"/>
        </w:rPr>
      </w:pPr>
    </w:p>
    <w:p w14:paraId="6FC42408" w14:textId="77777777" w:rsidR="00A212F8" w:rsidRDefault="00A212F8" w:rsidP="00A212F8">
      <w:pPr>
        <w:spacing w:after="0" w:line="240" w:lineRule="auto"/>
        <w:rPr>
          <w:rFonts w:ascii="Arial" w:hAnsi="Arial" w:cs="Arial"/>
        </w:rPr>
      </w:pPr>
    </w:p>
    <w:p w14:paraId="52A73FFD" w14:textId="77777777" w:rsidR="00A212F8" w:rsidRPr="00A669D2" w:rsidRDefault="00A212F8" w:rsidP="00A212F8">
      <w:pPr>
        <w:spacing w:after="0" w:line="240" w:lineRule="auto"/>
        <w:rPr>
          <w:rFonts w:ascii="Arial" w:hAnsi="Arial" w:cs="Arial"/>
        </w:rPr>
      </w:pPr>
      <w:r w:rsidRPr="00A669D2">
        <w:rPr>
          <w:rFonts w:ascii="Arial" w:hAnsi="Arial" w:cs="Arial"/>
          <w:noProof/>
        </w:rPr>
        <w:drawing>
          <wp:anchor distT="0" distB="0" distL="0" distR="0" simplePos="0" relativeHeight="251659264" behindDoc="0" locked="0" layoutInCell="1" allowOverlap="1" wp14:anchorId="52761B53" wp14:editId="180320A3">
            <wp:simplePos x="0" y="0"/>
            <wp:positionH relativeFrom="margin">
              <wp:posOffset>2599055</wp:posOffset>
            </wp:positionH>
            <wp:positionV relativeFrom="paragraph">
              <wp:posOffset>0</wp:posOffset>
            </wp:positionV>
            <wp:extent cx="1076325" cy="1096010"/>
            <wp:effectExtent l="0" t="0" r="9525" b="8890"/>
            <wp:wrapSquare wrapText="bothSides"/>
            <wp:docPr id="1085022064"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4EBB20" w14:textId="77777777" w:rsidR="00A212F8" w:rsidRPr="00A669D2" w:rsidRDefault="00A212F8" w:rsidP="00A212F8">
      <w:pPr>
        <w:spacing w:after="0" w:line="240" w:lineRule="auto"/>
        <w:rPr>
          <w:rFonts w:ascii="Arial" w:hAnsi="Arial" w:cs="Arial"/>
        </w:rPr>
      </w:pPr>
    </w:p>
    <w:p w14:paraId="686DC23E" w14:textId="77777777" w:rsidR="00A212F8" w:rsidRPr="00A669D2" w:rsidRDefault="00A212F8" w:rsidP="00A212F8">
      <w:pPr>
        <w:spacing w:after="0" w:line="240" w:lineRule="auto"/>
        <w:jc w:val="center"/>
        <w:rPr>
          <w:rFonts w:ascii="Arial" w:hAnsi="Arial" w:cs="Arial"/>
          <w:b/>
        </w:rPr>
      </w:pPr>
    </w:p>
    <w:p w14:paraId="55C1BC08" w14:textId="77777777" w:rsidR="00A212F8" w:rsidRDefault="00A212F8" w:rsidP="00A212F8">
      <w:pPr>
        <w:spacing w:after="0" w:line="240" w:lineRule="auto"/>
        <w:jc w:val="center"/>
        <w:rPr>
          <w:rFonts w:ascii="Arial" w:hAnsi="Arial" w:cs="Arial"/>
          <w:b/>
        </w:rPr>
      </w:pPr>
    </w:p>
    <w:p w14:paraId="0457743F" w14:textId="77777777" w:rsidR="00A212F8" w:rsidRPr="00A669D2" w:rsidRDefault="00A212F8" w:rsidP="00A212F8">
      <w:pPr>
        <w:spacing w:after="0" w:line="240" w:lineRule="auto"/>
        <w:jc w:val="center"/>
        <w:rPr>
          <w:rFonts w:ascii="Arial" w:hAnsi="Arial" w:cs="Arial"/>
          <w:b/>
        </w:rPr>
      </w:pPr>
    </w:p>
    <w:p w14:paraId="2A135999" w14:textId="77777777" w:rsidR="00A212F8" w:rsidRPr="00A669D2" w:rsidRDefault="00A212F8" w:rsidP="00A212F8">
      <w:pPr>
        <w:spacing w:after="0" w:line="240" w:lineRule="auto"/>
        <w:jc w:val="center"/>
        <w:rPr>
          <w:rFonts w:ascii="Arial" w:hAnsi="Arial" w:cs="Arial"/>
          <w:b/>
        </w:rPr>
      </w:pPr>
    </w:p>
    <w:p w14:paraId="43610BB6" w14:textId="77777777" w:rsidR="00A212F8" w:rsidRPr="00A669D2" w:rsidRDefault="00A212F8" w:rsidP="00A212F8">
      <w:pPr>
        <w:spacing w:after="0" w:line="240" w:lineRule="auto"/>
        <w:jc w:val="center"/>
        <w:rPr>
          <w:rFonts w:ascii="Arial" w:hAnsi="Arial" w:cs="Arial"/>
          <w:b/>
        </w:rPr>
      </w:pPr>
    </w:p>
    <w:p w14:paraId="7D0B29BE" w14:textId="77777777" w:rsidR="00A212F8" w:rsidRPr="00A669D2" w:rsidRDefault="00A212F8" w:rsidP="00A212F8">
      <w:pPr>
        <w:spacing w:after="0" w:line="240" w:lineRule="auto"/>
        <w:jc w:val="center"/>
        <w:rPr>
          <w:rFonts w:ascii="Arial" w:hAnsi="Arial" w:cs="Arial"/>
          <w:b/>
        </w:rPr>
      </w:pPr>
      <w:r w:rsidRPr="00A669D2">
        <w:rPr>
          <w:rFonts w:ascii="Arial" w:hAnsi="Arial" w:cs="Arial"/>
          <w:b/>
        </w:rPr>
        <w:t>ESTADO DO RIO GRANDE DO SUL</w:t>
      </w:r>
    </w:p>
    <w:p w14:paraId="304D5C0E" w14:textId="77777777" w:rsidR="00A212F8" w:rsidRPr="00A669D2" w:rsidRDefault="00A212F8" w:rsidP="00A212F8">
      <w:pPr>
        <w:spacing w:after="0" w:line="240" w:lineRule="auto"/>
        <w:jc w:val="center"/>
        <w:rPr>
          <w:rFonts w:ascii="Arial" w:hAnsi="Arial" w:cs="Arial"/>
          <w:b/>
        </w:rPr>
      </w:pPr>
      <w:r w:rsidRPr="00A669D2">
        <w:rPr>
          <w:rFonts w:ascii="Arial" w:hAnsi="Arial" w:cs="Arial"/>
          <w:b/>
        </w:rPr>
        <w:t>MUNICÍPIO DE ARROIO DO PADRE</w:t>
      </w:r>
    </w:p>
    <w:p w14:paraId="22D14CA5" w14:textId="77777777" w:rsidR="00A212F8" w:rsidRPr="00A669D2" w:rsidRDefault="00A212F8" w:rsidP="00A212F8">
      <w:pPr>
        <w:spacing w:after="0" w:line="240" w:lineRule="auto"/>
        <w:jc w:val="center"/>
        <w:rPr>
          <w:rFonts w:ascii="Arial" w:hAnsi="Arial" w:cs="Arial"/>
          <w:b/>
        </w:rPr>
      </w:pPr>
      <w:r w:rsidRPr="00A669D2">
        <w:rPr>
          <w:rFonts w:ascii="Arial" w:hAnsi="Arial" w:cs="Arial"/>
          <w:b/>
        </w:rPr>
        <w:t>GABINETE DO PREFEITO</w:t>
      </w:r>
    </w:p>
    <w:p w14:paraId="4511AEE3" w14:textId="77777777" w:rsidR="00E331B1" w:rsidRDefault="00E331B1" w:rsidP="005C2E96">
      <w:pPr>
        <w:spacing w:after="0"/>
        <w:jc w:val="center"/>
        <w:rPr>
          <w:rFonts w:ascii="Arial" w:hAnsi="Arial" w:cs="Arial"/>
          <w:shd w:val="clear" w:color="auto" w:fill="FFFFFF"/>
        </w:rPr>
      </w:pPr>
    </w:p>
    <w:p w14:paraId="0EEFFE38" w14:textId="77777777" w:rsidR="00A212F8" w:rsidRDefault="00A212F8" w:rsidP="005C2E96">
      <w:pPr>
        <w:spacing w:after="0"/>
        <w:jc w:val="center"/>
        <w:rPr>
          <w:rFonts w:ascii="Arial" w:hAnsi="Arial" w:cs="Arial"/>
          <w:shd w:val="clear" w:color="auto" w:fill="FFFFFF"/>
        </w:rPr>
      </w:pPr>
    </w:p>
    <w:p w14:paraId="7DA1798E" w14:textId="2044A124" w:rsidR="00A212F8" w:rsidRPr="00A212F8" w:rsidRDefault="00A212F8" w:rsidP="005C2E96">
      <w:pPr>
        <w:spacing w:after="0"/>
        <w:jc w:val="center"/>
        <w:rPr>
          <w:rFonts w:ascii="Arial" w:hAnsi="Arial" w:cs="Arial"/>
          <w:b/>
          <w:bCs/>
          <w:shd w:val="clear" w:color="auto" w:fill="FFFFFF"/>
        </w:rPr>
      </w:pPr>
      <w:r w:rsidRPr="00A212F8">
        <w:rPr>
          <w:rFonts w:ascii="Arial" w:hAnsi="Arial" w:cs="Arial"/>
          <w:b/>
          <w:bCs/>
          <w:shd w:val="clear" w:color="auto" w:fill="FFFFFF"/>
        </w:rPr>
        <w:t>ANEXO I – PROJETO DE LEI 84/2025</w:t>
      </w:r>
    </w:p>
    <w:p w14:paraId="05A44E68" w14:textId="77777777" w:rsidR="00A212F8" w:rsidRDefault="00A212F8" w:rsidP="005C2E96">
      <w:pPr>
        <w:spacing w:after="0"/>
        <w:jc w:val="center"/>
        <w:rPr>
          <w:rFonts w:ascii="Arial" w:hAnsi="Arial" w:cs="Arial"/>
          <w:shd w:val="clear" w:color="auto" w:fill="FFFFFF"/>
        </w:rPr>
      </w:pPr>
    </w:p>
    <w:p w14:paraId="55376C36" w14:textId="2A960147" w:rsidR="00662250" w:rsidRDefault="00662250" w:rsidP="00662250">
      <w:pPr>
        <w:pStyle w:val="Padro"/>
        <w:jc w:val="center"/>
        <w:rPr>
          <w:rFonts w:ascii="Arial" w:hAnsi="Arial" w:cs="Arial"/>
          <w:b/>
          <w:bCs/>
        </w:rPr>
      </w:pPr>
      <w:r w:rsidRPr="000C5DE8">
        <w:rPr>
          <w:rFonts w:ascii="Arial" w:hAnsi="Arial" w:cs="Arial"/>
          <w:b/>
          <w:bCs/>
        </w:rPr>
        <w:t xml:space="preserve">Estabelece novo Anexo II, da Lei Municipal nº 961, de </w:t>
      </w:r>
      <w:r>
        <w:rPr>
          <w:rFonts w:ascii="Arial" w:hAnsi="Arial" w:cs="Arial"/>
          <w:b/>
          <w:bCs/>
        </w:rPr>
        <w:t>30</w:t>
      </w:r>
      <w:r w:rsidRPr="000C5DE8">
        <w:rPr>
          <w:rFonts w:ascii="Arial" w:hAnsi="Arial" w:cs="Arial"/>
          <w:b/>
          <w:bCs/>
        </w:rPr>
        <w:t xml:space="preserve"> de </w:t>
      </w:r>
      <w:r>
        <w:rPr>
          <w:rFonts w:ascii="Arial" w:hAnsi="Arial" w:cs="Arial"/>
          <w:b/>
          <w:bCs/>
        </w:rPr>
        <w:t>outubro</w:t>
      </w:r>
      <w:r w:rsidRPr="000C5DE8">
        <w:rPr>
          <w:rFonts w:ascii="Arial" w:hAnsi="Arial" w:cs="Arial"/>
          <w:b/>
          <w:bCs/>
        </w:rPr>
        <w:t xml:space="preserve"> de 2009.</w:t>
      </w:r>
    </w:p>
    <w:p w14:paraId="62960964" w14:textId="77777777" w:rsidR="007D72C6" w:rsidRDefault="007D72C6" w:rsidP="00A935BC">
      <w:pPr>
        <w:pStyle w:val="Padro"/>
        <w:spacing w:after="0"/>
        <w:jc w:val="center"/>
        <w:rPr>
          <w:rFonts w:ascii="Arial" w:hAnsi="Arial" w:cs="Arial"/>
        </w:rPr>
      </w:pPr>
    </w:p>
    <w:p w14:paraId="79BEAA6E" w14:textId="6302196B" w:rsidR="002F762B" w:rsidRPr="000C5DE8" w:rsidRDefault="002F762B" w:rsidP="002F762B">
      <w:pPr>
        <w:pStyle w:val="Padro"/>
        <w:jc w:val="center"/>
        <w:rPr>
          <w:rFonts w:ascii="Arial" w:hAnsi="Arial" w:cs="Arial"/>
        </w:rPr>
      </w:pPr>
      <w:r w:rsidRPr="000C5DE8">
        <w:rPr>
          <w:rFonts w:ascii="Arial" w:hAnsi="Arial" w:cs="Arial"/>
        </w:rPr>
        <w:t>LEI MUNICIPAL Nº 961, 30 DE OUTUBRO DE 2009</w:t>
      </w:r>
    </w:p>
    <w:p w14:paraId="4CDA9CD0" w14:textId="2B34A068" w:rsidR="002F762B" w:rsidRPr="002F762B" w:rsidRDefault="002F762B" w:rsidP="002F762B">
      <w:pPr>
        <w:pStyle w:val="Padro"/>
        <w:spacing w:after="0"/>
        <w:jc w:val="center"/>
        <w:rPr>
          <w:rFonts w:ascii="Arial" w:hAnsi="Arial" w:cs="Arial"/>
          <w:b/>
          <w:bCs/>
        </w:rPr>
      </w:pPr>
      <w:r w:rsidRPr="000C5DE8">
        <w:rPr>
          <w:rFonts w:ascii="Arial" w:hAnsi="Arial" w:cs="Arial"/>
          <w:b/>
          <w:bCs/>
        </w:rPr>
        <w:t>ANEXO II</w:t>
      </w:r>
    </w:p>
    <w:tbl>
      <w:tblPr>
        <w:tblW w:w="8060" w:type="dxa"/>
        <w:jc w:val="center"/>
        <w:tblCellMar>
          <w:left w:w="70" w:type="dxa"/>
          <w:right w:w="70" w:type="dxa"/>
        </w:tblCellMar>
        <w:tblLook w:val="04A0" w:firstRow="1" w:lastRow="0" w:firstColumn="1" w:lastColumn="0" w:noHBand="0" w:noVBand="1"/>
      </w:tblPr>
      <w:tblGrid>
        <w:gridCol w:w="5382"/>
        <w:gridCol w:w="2678"/>
      </w:tblGrid>
      <w:tr w:rsidR="00E331B1" w:rsidRPr="00E331B1" w14:paraId="2DF4E66F" w14:textId="77777777" w:rsidTr="00E331B1">
        <w:trPr>
          <w:trHeight w:val="615"/>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38626" w14:textId="77777777" w:rsidR="00E331B1" w:rsidRPr="00E331B1" w:rsidRDefault="00E331B1" w:rsidP="00E331B1">
            <w:pPr>
              <w:spacing w:after="0" w:line="240" w:lineRule="auto"/>
              <w:jc w:val="center"/>
              <w:rPr>
                <w:rFonts w:ascii="Arial" w:hAnsi="Arial" w:cs="Arial"/>
                <w:b/>
                <w:bCs/>
                <w:color w:val="00000A"/>
              </w:rPr>
            </w:pPr>
            <w:r w:rsidRPr="00E331B1">
              <w:rPr>
                <w:rFonts w:ascii="Arial" w:hAnsi="Arial" w:cs="Arial"/>
                <w:b/>
                <w:bCs/>
                <w:color w:val="00000A"/>
              </w:rPr>
              <w:t>DENOMINAÇÃO CATEGORIA FUNCIONAL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14:paraId="3D7E3646" w14:textId="77777777" w:rsidR="00E331B1" w:rsidRPr="00E331B1" w:rsidRDefault="00E331B1" w:rsidP="00E331B1">
            <w:pPr>
              <w:spacing w:after="0" w:line="240" w:lineRule="auto"/>
              <w:jc w:val="center"/>
              <w:rPr>
                <w:rFonts w:ascii="Arial" w:hAnsi="Arial" w:cs="Arial"/>
                <w:b/>
                <w:bCs/>
                <w:color w:val="00000A"/>
              </w:rPr>
            </w:pPr>
            <w:r w:rsidRPr="00E331B1">
              <w:rPr>
                <w:rFonts w:ascii="Arial" w:hAnsi="Arial" w:cs="Arial"/>
                <w:b/>
                <w:bCs/>
                <w:color w:val="00000A"/>
              </w:rPr>
              <w:t>VALOR PADRÃO - R$</w:t>
            </w:r>
          </w:p>
        </w:tc>
      </w:tr>
      <w:tr w:rsidR="00E331B1" w:rsidRPr="00E331B1" w14:paraId="726CE5CC"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7390359"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 xml:space="preserve">Procurador </w:t>
            </w:r>
          </w:p>
        </w:tc>
        <w:tc>
          <w:tcPr>
            <w:tcW w:w="2678" w:type="dxa"/>
            <w:tcBorders>
              <w:top w:val="nil"/>
              <w:left w:val="nil"/>
              <w:bottom w:val="single" w:sz="4" w:space="0" w:color="auto"/>
              <w:right w:val="single" w:sz="4" w:space="0" w:color="auto"/>
            </w:tcBorders>
            <w:shd w:val="clear" w:color="auto" w:fill="auto"/>
            <w:noWrap/>
            <w:vAlign w:val="bottom"/>
            <w:hideMark/>
          </w:tcPr>
          <w:p w14:paraId="51422AB3"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R$ 7.534,56</w:t>
            </w:r>
          </w:p>
        </w:tc>
      </w:tr>
      <w:tr w:rsidR="00E331B1" w:rsidRPr="00E331B1" w14:paraId="66D64D45"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6B8BBF8"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Assistente Social</w:t>
            </w:r>
          </w:p>
        </w:tc>
        <w:tc>
          <w:tcPr>
            <w:tcW w:w="2678" w:type="dxa"/>
            <w:tcBorders>
              <w:top w:val="nil"/>
              <w:left w:val="nil"/>
              <w:bottom w:val="single" w:sz="4" w:space="0" w:color="auto"/>
              <w:right w:val="single" w:sz="4" w:space="0" w:color="auto"/>
            </w:tcBorders>
            <w:shd w:val="clear" w:color="auto" w:fill="auto"/>
            <w:noWrap/>
            <w:vAlign w:val="bottom"/>
            <w:hideMark/>
          </w:tcPr>
          <w:p w14:paraId="080FF27D"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R$ 5.510,35</w:t>
            </w:r>
          </w:p>
        </w:tc>
      </w:tr>
      <w:tr w:rsidR="00E331B1" w:rsidRPr="00E331B1" w14:paraId="35B2C09B"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65F422F"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Dentista</w:t>
            </w:r>
          </w:p>
        </w:tc>
        <w:tc>
          <w:tcPr>
            <w:tcW w:w="2678" w:type="dxa"/>
            <w:tcBorders>
              <w:top w:val="nil"/>
              <w:left w:val="nil"/>
              <w:bottom w:val="single" w:sz="4" w:space="0" w:color="auto"/>
              <w:right w:val="single" w:sz="4" w:space="0" w:color="auto"/>
            </w:tcBorders>
            <w:shd w:val="clear" w:color="auto" w:fill="auto"/>
            <w:noWrap/>
            <w:vAlign w:val="bottom"/>
            <w:hideMark/>
          </w:tcPr>
          <w:p w14:paraId="4F7AD10D" w14:textId="77777777" w:rsidR="00E331B1" w:rsidRPr="00E331B1" w:rsidRDefault="00E331B1" w:rsidP="00E331B1">
            <w:pPr>
              <w:spacing w:after="0" w:line="240" w:lineRule="auto"/>
              <w:jc w:val="right"/>
              <w:rPr>
                <w:rFonts w:ascii="Arial" w:hAnsi="Arial" w:cs="Arial"/>
              </w:rPr>
            </w:pPr>
            <w:r w:rsidRPr="00E331B1">
              <w:rPr>
                <w:rFonts w:ascii="Arial" w:hAnsi="Arial" w:cs="Arial"/>
              </w:rPr>
              <w:t>R$ 4.160,90</w:t>
            </w:r>
          </w:p>
        </w:tc>
      </w:tr>
      <w:tr w:rsidR="00E331B1" w:rsidRPr="00E331B1" w14:paraId="6B58CE78"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593CED4"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Enfermeiro</w:t>
            </w:r>
          </w:p>
        </w:tc>
        <w:tc>
          <w:tcPr>
            <w:tcW w:w="2678" w:type="dxa"/>
            <w:tcBorders>
              <w:top w:val="nil"/>
              <w:left w:val="nil"/>
              <w:bottom w:val="single" w:sz="4" w:space="0" w:color="auto"/>
              <w:right w:val="single" w:sz="4" w:space="0" w:color="auto"/>
            </w:tcBorders>
            <w:shd w:val="clear" w:color="auto" w:fill="auto"/>
            <w:noWrap/>
            <w:vAlign w:val="bottom"/>
            <w:hideMark/>
          </w:tcPr>
          <w:p w14:paraId="327270A9"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R$ 5.510,35</w:t>
            </w:r>
          </w:p>
        </w:tc>
      </w:tr>
      <w:tr w:rsidR="00E331B1" w:rsidRPr="00E331B1" w14:paraId="7A7D95B2"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8F5D1F2"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Engenheiro Civil</w:t>
            </w:r>
          </w:p>
        </w:tc>
        <w:tc>
          <w:tcPr>
            <w:tcW w:w="2678" w:type="dxa"/>
            <w:tcBorders>
              <w:top w:val="nil"/>
              <w:left w:val="nil"/>
              <w:bottom w:val="single" w:sz="4" w:space="0" w:color="auto"/>
              <w:right w:val="single" w:sz="4" w:space="0" w:color="auto"/>
            </w:tcBorders>
            <w:shd w:val="clear" w:color="auto" w:fill="auto"/>
            <w:noWrap/>
            <w:vAlign w:val="bottom"/>
            <w:hideMark/>
          </w:tcPr>
          <w:p w14:paraId="1984109A"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R$ 4.146,18</w:t>
            </w:r>
          </w:p>
        </w:tc>
      </w:tr>
      <w:tr w:rsidR="00E331B1" w:rsidRPr="00E331B1" w14:paraId="6B193BEA"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EE4BEE2"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Médico 20hs</w:t>
            </w:r>
          </w:p>
        </w:tc>
        <w:tc>
          <w:tcPr>
            <w:tcW w:w="2678" w:type="dxa"/>
            <w:tcBorders>
              <w:top w:val="nil"/>
              <w:left w:val="nil"/>
              <w:bottom w:val="single" w:sz="4" w:space="0" w:color="auto"/>
              <w:right w:val="single" w:sz="4" w:space="0" w:color="auto"/>
            </w:tcBorders>
            <w:shd w:val="clear" w:color="auto" w:fill="auto"/>
            <w:noWrap/>
            <w:vAlign w:val="bottom"/>
            <w:hideMark/>
          </w:tcPr>
          <w:p w14:paraId="687BA942"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R$ 8.730,21</w:t>
            </w:r>
          </w:p>
        </w:tc>
      </w:tr>
      <w:tr w:rsidR="00E331B1" w:rsidRPr="00E331B1" w14:paraId="6001057A"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21C7246"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Médico Veterinário</w:t>
            </w:r>
          </w:p>
        </w:tc>
        <w:tc>
          <w:tcPr>
            <w:tcW w:w="2678" w:type="dxa"/>
            <w:tcBorders>
              <w:top w:val="nil"/>
              <w:left w:val="nil"/>
              <w:bottom w:val="single" w:sz="4" w:space="0" w:color="auto"/>
              <w:right w:val="single" w:sz="4" w:space="0" w:color="auto"/>
            </w:tcBorders>
            <w:shd w:val="clear" w:color="auto" w:fill="auto"/>
            <w:noWrap/>
            <w:vAlign w:val="bottom"/>
            <w:hideMark/>
          </w:tcPr>
          <w:p w14:paraId="5858C16B"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R$ 2.782,04</w:t>
            </w:r>
          </w:p>
        </w:tc>
      </w:tr>
      <w:tr w:rsidR="00E331B1" w:rsidRPr="00E331B1" w14:paraId="46EE89C5"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23C10D5"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Nutricionista</w:t>
            </w:r>
          </w:p>
        </w:tc>
        <w:tc>
          <w:tcPr>
            <w:tcW w:w="2678" w:type="dxa"/>
            <w:tcBorders>
              <w:top w:val="nil"/>
              <w:left w:val="nil"/>
              <w:bottom w:val="single" w:sz="4" w:space="0" w:color="auto"/>
              <w:right w:val="single" w:sz="4" w:space="0" w:color="auto"/>
            </w:tcBorders>
            <w:shd w:val="clear" w:color="auto" w:fill="auto"/>
            <w:noWrap/>
            <w:vAlign w:val="bottom"/>
            <w:hideMark/>
          </w:tcPr>
          <w:p w14:paraId="755E8A5A"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R$ 5.510,35</w:t>
            </w:r>
          </w:p>
        </w:tc>
      </w:tr>
      <w:tr w:rsidR="00E331B1" w:rsidRPr="00E331B1" w14:paraId="30C216CE"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82813C5"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Engenheiro Agrônomo</w:t>
            </w:r>
          </w:p>
        </w:tc>
        <w:tc>
          <w:tcPr>
            <w:tcW w:w="2678" w:type="dxa"/>
            <w:tcBorders>
              <w:top w:val="nil"/>
              <w:left w:val="nil"/>
              <w:bottom w:val="single" w:sz="4" w:space="0" w:color="auto"/>
              <w:right w:val="single" w:sz="4" w:space="0" w:color="auto"/>
            </w:tcBorders>
            <w:shd w:val="clear" w:color="auto" w:fill="auto"/>
            <w:noWrap/>
            <w:vAlign w:val="bottom"/>
            <w:hideMark/>
          </w:tcPr>
          <w:p w14:paraId="448B582A"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R$ 2.782,04</w:t>
            </w:r>
          </w:p>
        </w:tc>
      </w:tr>
      <w:tr w:rsidR="00E331B1" w:rsidRPr="00E331B1" w14:paraId="0344040F"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0F1A49F"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Psicólogo</w:t>
            </w:r>
          </w:p>
        </w:tc>
        <w:tc>
          <w:tcPr>
            <w:tcW w:w="2678" w:type="dxa"/>
            <w:tcBorders>
              <w:top w:val="nil"/>
              <w:left w:val="nil"/>
              <w:bottom w:val="single" w:sz="4" w:space="0" w:color="auto"/>
              <w:right w:val="single" w:sz="4" w:space="0" w:color="auto"/>
            </w:tcBorders>
            <w:shd w:val="clear" w:color="auto" w:fill="auto"/>
            <w:noWrap/>
            <w:vAlign w:val="bottom"/>
            <w:hideMark/>
          </w:tcPr>
          <w:p w14:paraId="71451BAF"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R$ 4.146,18</w:t>
            </w:r>
          </w:p>
        </w:tc>
      </w:tr>
      <w:tr w:rsidR="00E331B1" w:rsidRPr="00E331B1" w14:paraId="4D9A39B7"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635C741C"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 xml:space="preserve">Farmacêutico </w:t>
            </w:r>
          </w:p>
        </w:tc>
        <w:tc>
          <w:tcPr>
            <w:tcW w:w="2678" w:type="dxa"/>
            <w:tcBorders>
              <w:top w:val="nil"/>
              <w:left w:val="nil"/>
              <w:bottom w:val="single" w:sz="4" w:space="0" w:color="auto"/>
              <w:right w:val="single" w:sz="4" w:space="0" w:color="auto"/>
            </w:tcBorders>
            <w:shd w:val="clear" w:color="auto" w:fill="auto"/>
            <w:noWrap/>
            <w:vAlign w:val="bottom"/>
            <w:hideMark/>
          </w:tcPr>
          <w:p w14:paraId="6CDF4D02"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R$ 4.160,89</w:t>
            </w:r>
          </w:p>
        </w:tc>
      </w:tr>
      <w:tr w:rsidR="00E331B1" w:rsidRPr="00E331B1" w14:paraId="12657833"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0A50237"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Fisioterapeuta</w:t>
            </w:r>
          </w:p>
        </w:tc>
        <w:tc>
          <w:tcPr>
            <w:tcW w:w="2678" w:type="dxa"/>
            <w:tcBorders>
              <w:top w:val="nil"/>
              <w:left w:val="nil"/>
              <w:bottom w:val="single" w:sz="4" w:space="0" w:color="auto"/>
              <w:right w:val="single" w:sz="4" w:space="0" w:color="auto"/>
            </w:tcBorders>
            <w:shd w:val="clear" w:color="auto" w:fill="auto"/>
            <w:noWrap/>
            <w:vAlign w:val="bottom"/>
            <w:hideMark/>
          </w:tcPr>
          <w:p w14:paraId="4552BE90"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R$ 4.160,89</w:t>
            </w:r>
          </w:p>
        </w:tc>
      </w:tr>
      <w:tr w:rsidR="00E331B1" w:rsidRPr="00E331B1" w14:paraId="3724E350"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9C106DB"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Dentista – ESF</w:t>
            </w:r>
          </w:p>
        </w:tc>
        <w:tc>
          <w:tcPr>
            <w:tcW w:w="2678" w:type="dxa"/>
            <w:tcBorders>
              <w:top w:val="nil"/>
              <w:left w:val="nil"/>
              <w:bottom w:val="single" w:sz="4" w:space="0" w:color="auto"/>
              <w:right w:val="single" w:sz="4" w:space="0" w:color="auto"/>
            </w:tcBorders>
            <w:shd w:val="clear" w:color="auto" w:fill="auto"/>
            <w:noWrap/>
            <w:vAlign w:val="bottom"/>
            <w:hideMark/>
          </w:tcPr>
          <w:p w14:paraId="5D30E097"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R$ 8.209,30</w:t>
            </w:r>
          </w:p>
        </w:tc>
      </w:tr>
      <w:tr w:rsidR="00E331B1" w:rsidRPr="00E331B1" w14:paraId="48BE9865"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D314177"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Médico – ESF</w:t>
            </w:r>
          </w:p>
        </w:tc>
        <w:tc>
          <w:tcPr>
            <w:tcW w:w="2678" w:type="dxa"/>
            <w:tcBorders>
              <w:top w:val="nil"/>
              <w:left w:val="nil"/>
              <w:bottom w:val="single" w:sz="4" w:space="0" w:color="auto"/>
              <w:right w:val="single" w:sz="4" w:space="0" w:color="auto"/>
            </w:tcBorders>
            <w:shd w:val="clear" w:color="auto" w:fill="auto"/>
            <w:noWrap/>
            <w:vAlign w:val="bottom"/>
            <w:hideMark/>
          </w:tcPr>
          <w:p w14:paraId="05A93E10" w14:textId="77777777" w:rsidR="00E331B1" w:rsidRPr="00E331B1" w:rsidRDefault="00E331B1" w:rsidP="00E331B1">
            <w:pPr>
              <w:spacing w:after="0" w:line="240" w:lineRule="auto"/>
              <w:jc w:val="right"/>
              <w:rPr>
                <w:rFonts w:ascii="Arial" w:hAnsi="Arial" w:cs="Arial"/>
              </w:rPr>
            </w:pPr>
            <w:r w:rsidRPr="00E331B1">
              <w:rPr>
                <w:rFonts w:ascii="Arial" w:hAnsi="Arial" w:cs="Arial"/>
              </w:rPr>
              <w:t>R$ 15.043,98</w:t>
            </w:r>
          </w:p>
        </w:tc>
      </w:tr>
      <w:tr w:rsidR="00E331B1" w:rsidRPr="00E331B1" w14:paraId="40E95564"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2E93774"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Agente Administrativo</w:t>
            </w:r>
          </w:p>
        </w:tc>
        <w:tc>
          <w:tcPr>
            <w:tcW w:w="2678" w:type="dxa"/>
            <w:tcBorders>
              <w:top w:val="nil"/>
              <w:left w:val="nil"/>
              <w:bottom w:val="single" w:sz="4" w:space="0" w:color="auto"/>
              <w:right w:val="single" w:sz="4" w:space="0" w:color="auto"/>
            </w:tcBorders>
            <w:shd w:val="clear" w:color="auto" w:fill="auto"/>
            <w:noWrap/>
            <w:vAlign w:val="bottom"/>
            <w:hideMark/>
          </w:tcPr>
          <w:p w14:paraId="58013209"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R$ 1.883,63</w:t>
            </w:r>
          </w:p>
        </w:tc>
      </w:tr>
      <w:tr w:rsidR="00E331B1" w:rsidRPr="00E331B1" w14:paraId="25D9A844"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27DBA2A"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Agente de Tributos</w:t>
            </w:r>
          </w:p>
        </w:tc>
        <w:tc>
          <w:tcPr>
            <w:tcW w:w="2678" w:type="dxa"/>
            <w:tcBorders>
              <w:top w:val="nil"/>
              <w:left w:val="nil"/>
              <w:bottom w:val="single" w:sz="4" w:space="0" w:color="auto"/>
              <w:right w:val="single" w:sz="4" w:space="0" w:color="auto"/>
            </w:tcBorders>
            <w:shd w:val="clear" w:color="auto" w:fill="auto"/>
            <w:noWrap/>
            <w:vAlign w:val="bottom"/>
            <w:hideMark/>
          </w:tcPr>
          <w:p w14:paraId="3C5BB91F"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R$ 1.883,63</w:t>
            </w:r>
          </w:p>
        </w:tc>
      </w:tr>
      <w:tr w:rsidR="00E331B1" w:rsidRPr="00E331B1" w14:paraId="48769012" w14:textId="77777777" w:rsidTr="00E331B1">
        <w:trPr>
          <w:trHeight w:val="37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A18EF8D"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Agente Comunitário de Saúde</w:t>
            </w:r>
          </w:p>
        </w:tc>
        <w:tc>
          <w:tcPr>
            <w:tcW w:w="2678" w:type="dxa"/>
            <w:tcBorders>
              <w:top w:val="nil"/>
              <w:left w:val="nil"/>
              <w:bottom w:val="single" w:sz="4" w:space="0" w:color="auto"/>
              <w:right w:val="single" w:sz="4" w:space="0" w:color="auto"/>
            </w:tcBorders>
            <w:shd w:val="clear" w:color="auto" w:fill="auto"/>
            <w:noWrap/>
            <w:vAlign w:val="bottom"/>
            <w:hideMark/>
          </w:tcPr>
          <w:p w14:paraId="19AACC91" w14:textId="77777777" w:rsidR="00E331B1" w:rsidRPr="00E331B1" w:rsidRDefault="00E331B1" w:rsidP="00E331B1">
            <w:pPr>
              <w:spacing w:after="0" w:line="240" w:lineRule="auto"/>
              <w:jc w:val="right"/>
              <w:rPr>
                <w:rFonts w:ascii="Arial" w:hAnsi="Arial" w:cs="Arial"/>
              </w:rPr>
            </w:pPr>
            <w:r w:rsidRPr="00E331B1">
              <w:rPr>
                <w:rFonts w:ascii="Arial" w:hAnsi="Arial" w:cs="Arial"/>
              </w:rPr>
              <w:t>R$ 3.036,00</w:t>
            </w:r>
          </w:p>
        </w:tc>
      </w:tr>
      <w:tr w:rsidR="00E331B1" w:rsidRPr="00E331B1" w14:paraId="131E2662"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781E1A0"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Auxiliar Administrativo</w:t>
            </w:r>
          </w:p>
        </w:tc>
        <w:tc>
          <w:tcPr>
            <w:tcW w:w="2678" w:type="dxa"/>
            <w:tcBorders>
              <w:top w:val="nil"/>
              <w:left w:val="nil"/>
              <w:bottom w:val="single" w:sz="4" w:space="0" w:color="auto"/>
              <w:right w:val="single" w:sz="4" w:space="0" w:color="auto"/>
            </w:tcBorders>
            <w:shd w:val="clear" w:color="auto" w:fill="auto"/>
            <w:noWrap/>
            <w:vAlign w:val="bottom"/>
            <w:hideMark/>
          </w:tcPr>
          <w:p w14:paraId="1CB97DDC"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R$ 1.660,00</w:t>
            </w:r>
          </w:p>
        </w:tc>
      </w:tr>
      <w:tr w:rsidR="00E331B1" w:rsidRPr="00E331B1" w14:paraId="65508241"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6B33FB1"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Tesoureiro</w:t>
            </w:r>
          </w:p>
        </w:tc>
        <w:tc>
          <w:tcPr>
            <w:tcW w:w="2678" w:type="dxa"/>
            <w:tcBorders>
              <w:top w:val="nil"/>
              <w:left w:val="nil"/>
              <w:bottom w:val="single" w:sz="4" w:space="0" w:color="auto"/>
              <w:right w:val="single" w:sz="4" w:space="0" w:color="auto"/>
            </w:tcBorders>
            <w:shd w:val="clear" w:color="auto" w:fill="auto"/>
            <w:noWrap/>
            <w:vAlign w:val="bottom"/>
            <w:hideMark/>
          </w:tcPr>
          <w:p w14:paraId="259F24B9"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R$ 3.225,16</w:t>
            </w:r>
          </w:p>
        </w:tc>
      </w:tr>
      <w:tr w:rsidR="00E331B1" w:rsidRPr="00E331B1" w14:paraId="3EC80B47"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CA1E887"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Fiscal</w:t>
            </w:r>
          </w:p>
        </w:tc>
        <w:tc>
          <w:tcPr>
            <w:tcW w:w="2678" w:type="dxa"/>
            <w:tcBorders>
              <w:top w:val="nil"/>
              <w:left w:val="nil"/>
              <w:bottom w:val="single" w:sz="4" w:space="0" w:color="auto"/>
              <w:right w:val="single" w:sz="4" w:space="0" w:color="auto"/>
            </w:tcBorders>
            <w:shd w:val="clear" w:color="auto" w:fill="auto"/>
            <w:noWrap/>
            <w:vAlign w:val="bottom"/>
            <w:hideMark/>
          </w:tcPr>
          <w:p w14:paraId="4A6278FB"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R$ 1.660,00</w:t>
            </w:r>
          </w:p>
        </w:tc>
      </w:tr>
      <w:tr w:rsidR="00E331B1" w:rsidRPr="00E331B1" w14:paraId="60DC8C94"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B657152"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Técnico de Contabilidade</w:t>
            </w:r>
          </w:p>
        </w:tc>
        <w:tc>
          <w:tcPr>
            <w:tcW w:w="2678" w:type="dxa"/>
            <w:tcBorders>
              <w:top w:val="nil"/>
              <w:left w:val="nil"/>
              <w:bottom w:val="single" w:sz="4" w:space="0" w:color="auto"/>
              <w:right w:val="single" w:sz="4" w:space="0" w:color="auto"/>
            </w:tcBorders>
            <w:shd w:val="clear" w:color="auto" w:fill="auto"/>
            <w:noWrap/>
            <w:vAlign w:val="bottom"/>
            <w:hideMark/>
          </w:tcPr>
          <w:p w14:paraId="1DB9180E"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R$ 2.720,10</w:t>
            </w:r>
          </w:p>
        </w:tc>
      </w:tr>
      <w:tr w:rsidR="00E331B1" w:rsidRPr="00E331B1" w14:paraId="65A1D81B"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809EC26"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Fiscal Sanitário e Ambiental</w:t>
            </w:r>
          </w:p>
        </w:tc>
        <w:tc>
          <w:tcPr>
            <w:tcW w:w="2678" w:type="dxa"/>
            <w:tcBorders>
              <w:top w:val="nil"/>
              <w:left w:val="nil"/>
              <w:bottom w:val="single" w:sz="4" w:space="0" w:color="auto"/>
              <w:right w:val="single" w:sz="4" w:space="0" w:color="auto"/>
            </w:tcBorders>
            <w:shd w:val="clear" w:color="auto" w:fill="auto"/>
            <w:noWrap/>
            <w:vAlign w:val="bottom"/>
            <w:hideMark/>
          </w:tcPr>
          <w:p w14:paraId="7FB5343C"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R$ 2.359,51</w:t>
            </w:r>
          </w:p>
        </w:tc>
      </w:tr>
      <w:tr w:rsidR="00E331B1" w:rsidRPr="00E331B1" w14:paraId="4BD3B4BA"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CEC7CD2"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Técnico em Informática</w:t>
            </w:r>
          </w:p>
        </w:tc>
        <w:tc>
          <w:tcPr>
            <w:tcW w:w="2678" w:type="dxa"/>
            <w:tcBorders>
              <w:top w:val="nil"/>
              <w:left w:val="nil"/>
              <w:bottom w:val="single" w:sz="4" w:space="0" w:color="auto"/>
              <w:right w:val="single" w:sz="4" w:space="0" w:color="auto"/>
            </w:tcBorders>
            <w:shd w:val="clear" w:color="auto" w:fill="auto"/>
            <w:noWrap/>
            <w:vAlign w:val="bottom"/>
            <w:hideMark/>
          </w:tcPr>
          <w:p w14:paraId="677D452D"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R$ 2.642,70</w:t>
            </w:r>
          </w:p>
        </w:tc>
      </w:tr>
      <w:tr w:rsidR="00E331B1" w:rsidRPr="00E331B1" w14:paraId="5BF548C3" w14:textId="77777777" w:rsidTr="00E331B1">
        <w:trPr>
          <w:trHeight w:val="384"/>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3C91432"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Auxiliar de Consultório Dentário</w:t>
            </w:r>
          </w:p>
        </w:tc>
        <w:tc>
          <w:tcPr>
            <w:tcW w:w="2678" w:type="dxa"/>
            <w:tcBorders>
              <w:top w:val="nil"/>
              <w:left w:val="nil"/>
              <w:bottom w:val="single" w:sz="4" w:space="0" w:color="auto"/>
              <w:right w:val="single" w:sz="4" w:space="0" w:color="auto"/>
            </w:tcBorders>
            <w:shd w:val="clear" w:color="auto" w:fill="auto"/>
            <w:noWrap/>
            <w:vAlign w:val="bottom"/>
            <w:hideMark/>
          </w:tcPr>
          <w:p w14:paraId="241886BA"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R$ 1.518,00</w:t>
            </w:r>
          </w:p>
        </w:tc>
      </w:tr>
      <w:tr w:rsidR="00E331B1" w:rsidRPr="00E331B1" w14:paraId="3D6125B8"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6BF54DB5"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 xml:space="preserve">Técnico em Enfermagem </w:t>
            </w:r>
          </w:p>
        </w:tc>
        <w:tc>
          <w:tcPr>
            <w:tcW w:w="2678" w:type="dxa"/>
            <w:tcBorders>
              <w:top w:val="nil"/>
              <w:left w:val="nil"/>
              <w:bottom w:val="single" w:sz="4" w:space="0" w:color="auto"/>
              <w:right w:val="single" w:sz="4" w:space="0" w:color="auto"/>
            </w:tcBorders>
            <w:shd w:val="clear" w:color="auto" w:fill="auto"/>
            <w:noWrap/>
            <w:vAlign w:val="bottom"/>
            <w:hideMark/>
          </w:tcPr>
          <w:p w14:paraId="3CB31609"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R$ 1.883,63</w:t>
            </w:r>
          </w:p>
        </w:tc>
      </w:tr>
      <w:tr w:rsidR="00E331B1" w:rsidRPr="00E331B1" w14:paraId="4C357253" w14:textId="77777777" w:rsidTr="00E331B1">
        <w:trPr>
          <w:trHeight w:val="32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2F0E480"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Auxiliar de Obras e Serviços Públicos</w:t>
            </w:r>
          </w:p>
        </w:tc>
        <w:tc>
          <w:tcPr>
            <w:tcW w:w="2678" w:type="dxa"/>
            <w:tcBorders>
              <w:top w:val="nil"/>
              <w:left w:val="nil"/>
              <w:bottom w:val="single" w:sz="4" w:space="0" w:color="auto"/>
              <w:right w:val="single" w:sz="4" w:space="0" w:color="auto"/>
            </w:tcBorders>
            <w:shd w:val="clear" w:color="auto" w:fill="auto"/>
            <w:noWrap/>
            <w:vAlign w:val="bottom"/>
            <w:hideMark/>
          </w:tcPr>
          <w:p w14:paraId="7E7AE879"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R$ 1.518,00</w:t>
            </w:r>
          </w:p>
        </w:tc>
      </w:tr>
      <w:tr w:rsidR="00E331B1" w:rsidRPr="00E331B1" w14:paraId="61717C80"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96FCA78"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 xml:space="preserve">Pedreiro </w:t>
            </w:r>
          </w:p>
        </w:tc>
        <w:tc>
          <w:tcPr>
            <w:tcW w:w="2678" w:type="dxa"/>
            <w:tcBorders>
              <w:top w:val="nil"/>
              <w:left w:val="nil"/>
              <w:bottom w:val="single" w:sz="4" w:space="0" w:color="auto"/>
              <w:right w:val="single" w:sz="4" w:space="0" w:color="auto"/>
            </w:tcBorders>
            <w:shd w:val="clear" w:color="auto" w:fill="auto"/>
            <w:noWrap/>
            <w:vAlign w:val="bottom"/>
            <w:hideMark/>
          </w:tcPr>
          <w:p w14:paraId="10B74227"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R$ 1.849,60</w:t>
            </w:r>
          </w:p>
        </w:tc>
      </w:tr>
      <w:tr w:rsidR="00E331B1" w:rsidRPr="00E331B1" w14:paraId="3E6E8716" w14:textId="77777777" w:rsidTr="00E331B1">
        <w:trPr>
          <w:trHeight w:val="39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9C22C64"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lastRenderedPageBreak/>
              <w:t>Condutor de Máquinas e ou Veículos</w:t>
            </w:r>
          </w:p>
        </w:tc>
        <w:tc>
          <w:tcPr>
            <w:tcW w:w="2678" w:type="dxa"/>
            <w:tcBorders>
              <w:top w:val="nil"/>
              <w:left w:val="nil"/>
              <w:bottom w:val="single" w:sz="4" w:space="0" w:color="auto"/>
              <w:right w:val="single" w:sz="4" w:space="0" w:color="auto"/>
            </w:tcBorders>
            <w:shd w:val="clear" w:color="auto" w:fill="auto"/>
            <w:noWrap/>
            <w:vAlign w:val="bottom"/>
            <w:hideMark/>
          </w:tcPr>
          <w:p w14:paraId="092DD5C4"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R$ 1.913,01</w:t>
            </w:r>
          </w:p>
        </w:tc>
      </w:tr>
      <w:tr w:rsidR="00E331B1" w:rsidRPr="00E331B1" w14:paraId="2F549284"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1412A63"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Agente de Serviços Gerais</w:t>
            </w:r>
          </w:p>
        </w:tc>
        <w:tc>
          <w:tcPr>
            <w:tcW w:w="2678" w:type="dxa"/>
            <w:tcBorders>
              <w:top w:val="nil"/>
              <w:left w:val="nil"/>
              <w:bottom w:val="single" w:sz="4" w:space="0" w:color="auto"/>
              <w:right w:val="single" w:sz="4" w:space="0" w:color="auto"/>
            </w:tcBorders>
            <w:shd w:val="clear" w:color="auto" w:fill="auto"/>
            <w:noWrap/>
            <w:vAlign w:val="bottom"/>
            <w:hideMark/>
          </w:tcPr>
          <w:p w14:paraId="2C03F82D"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R$ 1.518,00</w:t>
            </w:r>
          </w:p>
        </w:tc>
      </w:tr>
      <w:tr w:rsidR="00E331B1" w:rsidRPr="00E331B1" w14:paraId="49FE1C3E"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A85A652"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Vigia</w:t>
            </w:r>
          </w:p>
        </w:tc>
        <w:tc>
          <w:tcPr>
            <w:tcW w:w="2678" w:type="dxa"/>
            <w:tcBorders>
              <w:top w:val="nil"/>
              <w:left w:val="nil"/>
              <w:bottom w:val="single" w:sz="4" w:space="0" w:color="auto"/>
              <w:right w:val="single" w:sz="4" w:space="0" w:color="auto"/>
            </w:tcBorders>
            <w:shd w:val="clear" w:color="auto" w:fill="auto"/>
            <w:noWrap/>
            <w:vAlign w:val="bottom"/>
            <w:hideMark/>
          </w:tcPr>
          <w:p w14:paraId="544A85DC"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R$ 1.518,00</w:t>
            </w:r>
          </w:p>
        </w:tc>
      </w:tr>
      <w:tr w:rsidR="00E331B1" w:rsidRPr="00E331B1" w14:paraId="7F15FFC4"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48E4FC4"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Secretário de Escola</w:t>
            </w:r>
          </w:p>
        </w:tc>
        <w:tc>
          <w:tcPr>
            <w:tcW w:w="2678" w:type="dxa"/>
            <w:tcBorders>
              <w:top w:val="nil"/>
              <w:left w:val="nil"/>
              <w:bottom w:val="single" w:sz="4" w:space="0" w:color="auto"/>
              <w:right w:val="single" w:sz="4" w:space="0" w:color="auto"/>
            </w:tcBorders>
            <w:shd w:val="clear" w:color="auto" w:fill="auto"/>
            <w:noWrap/>
            <w:vAlign w:val="bottom"/>
            <w:hideMark/>
          </w:tcPr>
          <w:p w14:paraId="5296D27E"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R$ 1.883,63</w:t>
            </w:r>
          </w:p>
        </w:tc>
      </w:tr>
      <w:tr w:rsidR="00E331B1" w:rsidRPr="00E331B1" w14:paraId="01248FDB"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A01F3CC"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Auxiliar de Disciplina</w:t>
            </w:r>
          </w:p>
        </w:tc>
        <w:tc>
          <w:tcPr>
            <w:tcW w:w="2678" w:type="dxa"/>
            <w:tcBorders>
              <w:top w:val="nil"/>
              <w:left w:val="nil"/>
              <w:bottom w:val="single" w:sz="4" w:space="0" w:color="auto"/>
              <w:right w:val="single" w:sz="4" w:space="0" w:color="auto"/>
            </w:tcBorders>
            <w:shd w:val="clear" w:color="auto" w:fill="auto"/>
            <w:noWrap/>
            <w:vAlign w:val="bottom"/>
            <w:hideMark/>
          </w:tcPr>
          <w:p w14:paraId="07F29AAD"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R$ 1.883,63</w:t>
            </w:r>
          </w:p>
        </w:tc>
      </w:tr>
      <w:tr w:rsidR="00E331B1" w:rsidRPr="00E331B1" w14:paraId="7FC7A411" w14:textId="77777777" w:rsidTr="00E331B1">
        <w:trPr>
          <w:trHeight w:val="337"/>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2AF7017"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Atendente de Educação Infantil</w:t>
            </w:r>
          </w:p>
        </w:tc>
        <w:tc>
          <w:tcPr>
            <w:tcW w:w="2678" w:type="dxa"/>
            <w:tcBorders>
              <w:top w:val="nil"/>
              <w:left w:val="nil"/>
              <w:bottom w:val="single" w:sz="4" w:space="0" w:color="auto"/>
              <w:right w:val="single" w:sz="4" w:space="0" w:color="auto"/>
            </w:tcBorders>
            <w:shd w:val="clear" w:color="auto" w:fill="auto"/>
            <w:noWrap/>
            <w:vAlign w:val="bottom"/>
            <w:hideMark/>
          </w:tcPr>
          <w:p w14:paraId="4F6C10A7"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R$ 1.883,63</w:t>
            </w:r>
          </w:p>
        </w:tc>
      </w:tr>
      <w:tr w:rsidR="00E331B1" w:rsidRPr="00E331B1" w14:paraId="46A33C7B"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8EE125E"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Médico ESF – 20hs</w:t>
            </w:r>
          </w:p>
        </w:tc>
        <w:tc>
          <w:tcPr>
            <w:tcW w:w="2678" w:type="dxa"/>
            <w:tcBorders>
              <w:top w:val="nil"/>
              <w:left w:val="nil"/>
              <w:bottom w:val="single" w:sz="4" w:space="0" w:color="auto"/>
              <w:right w:val="single" w:sz="4" w:space="0" w:color="auto"/>
            </w:tcBorders>
            <w:shd w:val="clear" w:color="auto" w:fill="auto"/>
            <w:noWrap/>
            <w:vAlign w:val="bottom"/>
            <w:hideMark/>
          </w:tcPr>
          <w:p w14:paraId="50437318"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R$ 9.145,19</w:t>
            </w:r>
          </w:p>
        </w:tc>
      </w:tr>
      <w:tr w:rsidR="00E331B1" w:rsidRPr="00E331B1" w14:paraId="61D24B4D"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F540F93"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Médico - 15h</w:t>
            </w:r>
          </w:p>
        </w:tc>
        <w:tc>
          <w:tcPr>
            <w:tcW w:w="2678" w:type="dxa"/>
            <w:tcBorders>
              <w:top w:val="nil"/>
              <w:left w:val="nil"/>
              <w:bottom w:val="single" w:sz="4" w:space="0" w:color="auto"/>
              <w:right w:val="single" w:sz="4" w:space="0" w:color="auto"/>
            </w:tcBorders>
            <w:shd w:val="clear" w:color="auto" w:fill="auto"/>
            <w:noWrap/>
            <w:vAlign w:val="bottom"/>
            <w:hideMark/>
          </w:tcPr>
          <w:p w14:paraId="56E672E3"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R$ 6.887,03</w:t>
            </w:r>
          </w:p>
        </w:tc>
      </w:tr>
      <w:tr w:rsidR="00E331B1" w:rsidRPr="00E331B1" w14:paraId="4BFC1D3C"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B9FA4D5"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Médico – 12h</w:t>
            </w:r>
          </w:p>
        </w:tc>
        <w:tc>
          <w:tcPr>
            <w:tcW w:w="2678" w:type="dxa"/>
            <w:tcBorders>
              <w:top w:val="nil"/>
              <w:left w:val="nil"/>
              <w:bottom w:val="single" w:sz="4" w:space="0" w:color="auto"/>
              <w:right w:val="single" w:sz="4" w:space="0" w:color="auto"/>
            </w:tcBorders>
            <w:shd w:val="clear" w:color="auto" w:fill="auto"/>
            <w:noWrap/>
            <w:vAlign w:val="bottom"/>
            <w:hideMark/>
          </w:tcPr>
          <w:p w14:paraId="168373BF"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R$ 5.532,12</w:t>
            </w:r>
          </w:p>
        </w:tc>
      </w:tr>
      <w:tr w:rsidR="00E331B1" w:rsidRPr="00E331B1" w14:paraId="07DF7E0B"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1FA5F24"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Enfermeiro – 20hs</w:t>
            </w:r>
          </w:p>
        </w:tc>
        <w:tc>
          <w:tcPr>
            <w:tcW w:w="2678" w:type="dxa"/>
            <w:tcBorders>
              <w:top w:val="nil"/>
              <w:left w:val="nil"/>
              <w:bottom w:val="single" w:sz="4" w:space="0" w:color="auto"/>
              <w:right w:val="single" w:sz="4" w:space="0" w:color="auto"/>
            </w:tcBorders>
            <w:shd w:val="clear" w:color="auto" w:fill="auto"/>
            <w:noWrap/>
            <w:vAlign w:val="bottom"/>
            <w:hideMark/>
          </w:tcPr>
          <w:p w14:paraId="1D20A17A" w14:textId="77777777" w:rsidR="00E331B1" w:rsidRPr="00E331B1" w:rsidRDefault="00E331B1" w:rsidP="00E331B1">
            <w:pPr>
              <w:spacing w:after="0" w:line="240" w:lineRule="auto"/>
              <w:jc w:val="right"/>
              <w:rPr>
                <w:rFonts w:ascii="Arial" w:hAnsi="Arial" w:cs="Arial"/>
              </w:rPr>
            </w:pPr>
            <w:r w:rsidRPr="00E331B1">
              <w:rPr>
                <w:rFonts w:ascii="Arial" w:hAnsi="Arial" w:cs="Arial"/>
              </w:rPr>
              <w:t>R$ 2.811,40</w:t>
            </w:r>
          </w:p>
        </w:tc>
      </w:tr>
      <w:tr w:rsidR="00E331B1" w:rsidRPr="00E331B1" w14:paraId="1AEBE5C8" w14:textId="77777777" w:rsidTr="00E331B1">
        <w:trPr>
          <w:trHeight w:val="406"/>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3F332BB"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 xml:space="preserve">Médico especializado em ginecologia e obstetrícia </w:t>
            </w:r>
          </w:p>
        </w:tc>
        <w:tc>
          <w:tcPr>
            <w:tcW w:w="2678" w:type="dxa"/>
            <w:tcBorders>
              <w:top w:val="nil"/>
              <w:left w:val="nil"/>
              <w:bottom w:val="single" w:sz="4" w:space="0" w:color="auto"/>
              <w:right w:val="single" w:sz="4" w:space="0" w:color="auto"/>
            </w:tcBorders>
            <w:shd w:val="clear" w:color="auto" w:fill="auto"/>
            <w:noWrap/>
            <w:vAlign w:val="bottom"/>
            <w:hideMark/>
          </w:tcPr>
          <w:p w14:paraId="43EDF564"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R$ 4.965,68</w:t>
            </w:r>
          </w:p>
        </w:tc>
      </w:tr>
      <w:tr w:rsidR="00E331B1" w:rsidRPr="00E331B1" w14:paraId="7C741EFA" w14:textId="77777777" w:rsidTr="00E331B1">
        <w:trPr>
          <w:trHeight w:val="280"/>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66DAE513"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Médico especializado em Pediatria</w:t>
            </w:r>
          </w:p>
        </w:tc>
        <w:tc>
          <w:tcPr>
            <w:tcW w:w="2678" w:type="dxa"/>
            <w:tcBorders>
              <w:top w:val="nil"/>
              <w:left w:val="nil"/>
              <w:bottom w:val="single" w:sz="4" w:space="0" w:color="auto"/>
              <w:right w:val="single" w:sz="4" w:space="0" w:color="auto"/>
            </w:tcBorders>
            <w:shd w:val="clear" w:color="auto" w:fill="auto"/>
            <w:noWrap/>
            <w:vAlign w:val="bottom"/>
            <w:hideMark/>
          </w:tcPr>
          <w:p w14:paraId="7692E550"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R$ 4.965,68</w:t>
            </w:r>
          </w:p>
        </w:tc>
      </w:tr>
      <w:tr w:rsidR="00E331B1" w:rsidRPr="00E331B1" w14:paraId="281CA354"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DD552D6"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Agente de Controle Interno</w:t>
            </w:r>
          </w:p>
        </w:tc>
        <w:tc>
          <w:tcPr>
            <w:tcW w:w="2678" w:type="dxa"/>
            <w:tcBorders>
              <w:top w:val="nil"/>
              <w:left w:val="nil"/>
              <w:bottom w:val="single" w:sz="4" w:space="0" w:color="auto"/>
              <w:right w:val="single" w:sz="4" w:space="0" w:color="auto"/>
            </w:tcBorders>
            <w:shd w:val="clear" w:color="auto" w:fill="auto"/>
            <w:noWrap/>
            <w:vAlign w:val="bottom"/>
            <w:hideMark/>
          </w:tcPr>
          <w:p w14:paraId="4BD79284"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R$ 2.136,70</w:t>
            </w:r>
          </w:p>
        </w:tc>
      </w:tr>
      <w:tr w:rsidR="00E331B1" w:rsidRPr="00E331B1" w14:paraId="2C94C7A7"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6DB28B07"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Médico Cardiologista</w:t>
            </w:r>
          </w:p>
        </w:tc>
        <w:tc>
          <w:tcPr>
            <w:tcW w:w="2678" w:type="dxa"/>
            <w:tcBorders>
              <w:top w:val="nil"/>
              <w:left w:val="nil"/>
              <w:bottom w:val="single" w:sz="4" w:space="0" w:color="auto"/>
              <w:right w:val="single" w:sz="4" w:space="0" w:color="auto"/>
            </w:tcBorders>
            <w:shd w:val="clear" w:color="auto" w:fill="auto"/>
            <w:noWrap/>
            <w:vAlign w:val="bottom"/>
            <w:hideMark/>
          </w:tcPr>
          <w:p w14:paraId="758C909D"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R$ 4.965,68</w:t>
            </w:r>
          </w:p>
        </w:tc>
      </w:tr>
      <w:tr w:rsidR="00E331B1" w:rsidRPr="00E331B1" w14:paraId="00C95783"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62BC2BCE"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Gari</w:t>
            </w:r>
          </w:p>
        </w:tc>
        <w:tc>
          <w:tcPr>
            <w:tcW w:w="2678" w:type="dxa"/>
            <w:tcBorders>
              <w:top w:val="nil"/>
              <w:left w:val="nil"/>
              <w:bottom w:val="single" w:sz="4" w:space="0" w:color="auto"/>
              <w:right w:val="single" w:sz="4" w:space="0" w:color="auto"/>
            </w:tcBorders>
            <w:shd w:val="clear" w:color="auto" w:fill="auto"/>
            <w:noWrap/>
            <w:vAlign w:val="bottom"/>
            <w:hideMark/>
          </w:tcPr>
          <w:p w14:paraId="67E96B61"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R$ 1.518,00</w:t>
            </w:r>
          </w:p>
        </w:tc>
      </w:tr>
      <w:tr w:rsidR="00E331B1" w:rsidRPr="00E331B1" w14:paraId="2B78CB73"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72EE5F3"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Almoxarife</w:t>
            </w:r>
          </w:p>
        </w:tc>
        <w:tc>
          <w:tcPr>
            <w:tcW w:w="2678" w:type="dxa"/>
            <w:tcBorders>
              <w:top w:val="nil"/>
              <w:left w:val="nil"/>
              <w:bottom w:val="single" w:sz="4" w:space="0" w:color="auto"/>
              <w:right w:val="single" w:sz="4" w:space="0" w:color="auto"/>
            </w:tcBorders>
            <w:shd w:val="clear" w:color="auto" w:fill="auto"/>
            <w:noWrap/>
            <w:vAlign w:val="bottom"/>
            <w:hideMark/>
          </w:tcPr>
          <w:p w14:paraId="6D387F4E"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R$ 1.883,63</w:t>
            </w:r>
          </w:p>
        </w:tc>
      </w:tr>
      <w:tr w:rsidR="00E331B1" w:rsidRPr="00E331B1" w14:paraId="719FC149"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421B4D9"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Contador – 24hs</w:t>
            </w:r>
          </w:p>
        </w:tc>
        <w:tc>
          <w:tcPr>
            <w:tcW w:w="2678" w:type="dxa"/>
            <w:tcBorders>
              <w:top w:val="nil"/>
              <w:left w:val="nil"/>
              <w:bottom w:val="single" w:sz="4" w:space="0" w:color="auto"/>
              <w:right w:val="single" w:sz="4" w:space="0" w:color="auto"/>
            </w:tcBorders>
            <w:shd w:val="clear" w:color="auto" w:fill="auto"/>
            <w:noWrap/>
            <w:vAlign w:val="bottom"/>
            <w:hideMark/>
          </w:tcPr>
          <w:p w14:paraId="2C23B9E8"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R$ 3.327,70</w:t>
            </w:r>
          </w:p>
        </w:tc>
      </w:tr>
      <w:tr w:rsidR="00E331B1" w:rsidRPr="00E331B1" w14:paraId="50D702F2" w14:textId="77777777" w:rsidTr="00E331B1">
        <w:trPr>
          <w:trHeight w:val="339"/>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8C6FCB7"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Agente de Combate a Endemias</w:t>
            </w:r>
          </w:p>
        </w:tc>
        <w:tc>
          <w:tcPr>
            <w:tcW w:w="2678" w:type="dxa"/>
            <w:tcBorders>
              <w:top w:val="nil"/>
              <w:left w:val="nil"/>
              <w:bottom w:val="single" w:sz="4" w:space="0" w:color="auto"/>
              <w:right w:val="single" w:sz="4" w:space="0" w:color="auto"/>
            </w:tcBorders>
            <w:shd w:val="clear" w:color="auto" w:fill="auto"/>
            <w:noWrap/>
            <w:vAlign w:val="bottom"/>
            <w:hideMark/>
          </w:tcPr>
          <w:p w14:paraId="24D9C13D" w14:textId="77777777" w:rsidR="00E331B1" w:rsidRPr="00E331B1" w:rsidRDefault="00E331B1" w:rsidP="00E331B1">
            <w:pPr>
              <w:spacing w:after="0" w:line="240" w:lineRule="auto"/>
              <w:jc w:val="right"/>
              <w:rPr>
                <w:rFonts w:ascii="Arial" w:hAnsi="Arial" w:cs="Arial"/>
              </w:rPr>
            </w:pPr>
            <w:r w:rsidRPr="00E331B1">
              <w:rPr>
                <w:rFonts w:ascii="Arial" w:hAnsi="Arial" w:cs="Arial"/>
              </w:rPr>
              <w:t>R$ 3.036,00</w:t>
            </w:r>
          </w:p>
        </w:tc>
      </w:tr>
      <w:tr w:rsidR="00E331B1" w:rsidRPr="00E331B1" w14:paraId="15C83184"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6398EA2F"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Farmacêutico – 30hs</w:t>
            </w:r>
          </w:p>
        </w:tc>
        <w:tc>
          <w:tcPr>
            <w:tcW w:w="2678" w:type="dxa"/>
            <w:tcBorders>
              <w:top w:val="nil"/>
              <w:left w:val="nil"/>
              <w:bottom w:val="single" w:sz="4" w:space="0" w:color="auto"/>
              <w:right w:val="single" w:sz="4" w:space="0" w:color="auto"/>
            </w:tcBorders>
            <w:shd w:val="clear" w:color="auto" w:fill="auto"/>
            <w:noWrap/>
            <w:vAlign w:val="bottom"/>
            <w:hideMark/>
          </w:tcPr>
          <w:p w14:paraId="7C5CF8F8" w14:textId="77777777" w:rsidR="00E331B1" w:rsidRPr="00E331B1" w:rsidRDefault="00E331B1" w:rsidP="00E331B1">
            <w:pPr>
              <w:spacing w:after="0" w:line="240" w:lineRule="auto"/>
              <w:jc w:val="right"/>
              <w:rPr>
                <w:rFonts w:ascii="Arial" w:hAnsi="Arial" w:cs="Arial"/>
              </w:rPr>
            </w:pPr>
            <w:r w:rsidRPr="00E331B1">
              <w:rPr>
                <w:rFonts w:ascii="Arial" w:hAnsi="Arial" w:cs="Arial"/>
              </w:rPr>
              <w:t>R$ 3.120,61</w:t>
            </w:r>
          </w:p>
        </w:tc>
      </w:tr>
      <w:tr w:rsidR="00E331B1" w:rsidRPr="00E331B1" w14:paraId="7706238D"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C204C53"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Médico 24hs</w:t>
            </w:r>
          </w:p>
        </w:tc>
        <w:tc>
          <w:tcPr>
            <w:tcW w:w="2678" w:type="dxa"/>
            <w:tcBorders>
              <w:top w:val="nil"/>
              <w:left w:val="nil"/>
              <w:bottom w:val="single" w:sz="4" w:space="0" w:color="auto"/>
              <w:right w:val="single" w:sz="4" w:space="0" w:color="auto"/>
            </w:tcBorders>
            <w:shd w:val="clear" w:color="auto" w:fill="auto"/>
            <w:noWrap/>
            <w:vAlign w:val="bottom"/>
            <w:hideMark/>
          </w:tcPr>
          <w:p w14:paraId="3E1CEEE9"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R$ 11.010,47</w:t>
            </w:r>
          </w:p>
        </w:tc>
      </w:tr>
      <w:tr w:rsidR="00E331B1" w:rsidRPr="00E331B1" w14:paraId="19F961FA" w14:textId="77777777" w:rsidTr="00E331B1">
        <w:trPr>
          <w:trHeight w:val="315"/>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18EE04B" w14:textId="77777777" w:rsidR="00E331B1" w:rsidRPr="00E331B1" w:rsidRDefault="00E331B1" w:rsidP="00E331B1">
            <w:pPr>
              <w:spacing w:after="0" w:line="240" w:lineRule="auto"/>
              <w:jc w:val="both"/>
              <w:rPr>
                <w:rFonts w:ascii="Arial" w:hAnsi="Arial" w:cs="Arial"/>
                <w:color w:val="00000A"/>
              </w:rPr>
            </w:pPr>
            <w:r w:rsidRPr="00E331B1">
              <w:rPr>
                <w:rFonts w:ascii="Arial" w:hAnsi="Arial" w:cs="Arial"/>
                <w:color w:val="00000A"/>
              </w:rPr>
              <w:t>Arquiteto e Urbanista</w:t>
            </w:r>
          </w:p>
        </w:tc>
        <w:tc>
          <w:tcPr>
            <w:tcW w:w="2678" w:type="dxa"/>
            <w:tcBorders>
              <w:top w:val="nil"/>
              <w:left w:val="nil"/>
              <w:bottom w:val="single" w:sz="4" w:space="0" w:color="auto"/>
              <w:right w:val="single" w:sz="4" w:space="0" w:color="auto"/>
            </w:tcBorders>
            <w:shd w:val="clear" w:color="auto" w:fill="auto"/>
            <w:noWrap/>
            <w:vAlign w:val="bottom"/>
            <w:hideMark/>
          </w:tcPr>
          <w:p w14:paraId="213F71B1" w14:textId="77777777" w:rsidR="00E331B1" w:rsidRPr="00E331B1" w:rsidRDefault="00E331B1" w:rsidP="00E331B1">
            <w:pPr>
              <w:spacing w:after="0" w:line="240" w:lineRule="auto"/>
              <w:jc w:val="right"/>
              <w:rPr>
                <w:rFonts w:ascii="Arial" w:hAnsi="Arial" w:cs="Arial"/>
                <w:color w:val="000000"/>
              </w:rPr>
            </w:pPr>
            <w:r w:rsidRPr="00E331B1">
              <w:rPr>
                <w:rFonts w:ascii="Arial" w:hAnsi="Arial" w:cs="Arial"/>
                <w:color w:val="000000"/>
              </w:rPr>
              <w:t>R$ 4.146,18</w:t>
            </w:r>
          </w:p>
        </w:tc>
      </w:tr>
    </w:tbl>
    <w:p w14:paraId="477CFEBD" w14:textId="44A2625B" w:rsidR="00E331B1" w:rsidRPr="00E331B1" w:rsidRDefault="00A212F8" w:rsidP="00A212F8">
      <w:pPr>
        <w:spacing w:after="0"/>
        <w:ind w:left="709" w:right="674"/>
        <w:jc w:val="both"/>
        <w:rPr>
          <w:rFonts w:ascii="Arial" w:hAnsi="Arial" w:cs="Arial"/>
          <w:shd w:val="clear" w:color="auto" w:fill="FFFFFF"/>
        </w:rPr>
      </w:pPr>
      <w:r>
        <w:rPr>
          <w:rFonts w:ascii="Arial" w:hAnsi="Arial" w:cs="Arial"/>
          <w:shd w:val="clear" w:color="auto" w:fill="FFFFFF"/>
        </w:rPr>
        <w:t>OBS: Os vencimentos dos Cargos de Agente Comunitário de Saúde e Agente de Combate a Endemias ti</w:t>
      </w:r>
      <w:r w:rsidR="00447672">
        <w:rPr>
          <w:rFonts w:ascii="Arial" w:hAnsi="Arial" w:cs="Arial"/>
          <w:shd w:val="clear" w:color="auto" w:fill="FFFFFF"/>
        </w:rPr>
        <w:t>veram</w:t>
      </w:r>
      <w:r>
        <w:rPr>
          <w:rFonts w:ascii="Arial" w:hAnsi="Arial" w:cs="Arial"/>
          <w:shd w:val="clear" w:color="auto" w:fill="FFFFFF"/>
        </w:rPr>
        <w:t xml:space="preserve"> seus vencimentos atualizados pela Lei Municipal nº 2.707, de 27 de janeiro de 2025, revisão geral dos vencimentos dos servidores municipais.</w:t>
      </w:r>
    </w:p>
    <w:p w14:paraId="0082C776" w14:textId="77777777" w:rsidR="00E331B1" w:rsidRDefault="00E331B1" w:rsidP="005C2E96">
      <w:pPr>
        <w:spacing w:after="0"/>
        <w:jc w:val="center"/>
        <w:rPr>
          <w:rFonts w:ascii="Arial" w:hAnsi="Arial" w:cs="Arial"/>
          <w:shd w:val="clear" w:color="auto" w:fill="FFFFFF"/>
        </w:rPr>
      </w:pPr>
    </w:p>
    <w:p w14:paraId="08B229A0" w14:textId="77777777" w:rsidR="00A212F8" w:rsidRDefault="00A212F8" w:rsidP="005C2E96">
      <w:pPr>
        <w:spacing w:after="0"/>
        <w:jc w:val="center"/>
        <w:rPr>
          <w:rFonts w:ascii="Arial" w:hAnsi="Arial" w:cs="Arial"/>
          <w:shd w:val="clear" w:color="auto" w:fill="FFFFFF"/>
        </w:rPr>
      </w:pPr>
    </w:p>
    <w:p w14:paraId="5AF8BEE0" w14:textId="77777777" w:rsidR="00A212F8" w:rsidRDefault="00A212F8" w:rsidP="005C2E96">
      <w:pPr>
        <w:spacing w:after="0"/>
        <w:jc w:val="center"/>
        <w:rPr>
          <w:rFonts w:ascii="Arial" w:hAnsi="Arial" w:cs="Arial"/>
          <w:shd w:val="clear" w:color="auto" w:fill="FFFFFF"/>
        </w:rPr>
      </w:pPr>
    </w:p>
    <w:p w14:paraId="363870AF" w14:textId="77777777" w:rsidR="00A212F8" w:rsidRDefault="00A212F8" w:rsidP="005C2E96">
      <w:pPr>
        <w:spacing w:after="0"/>
        <w:jc w:val="center"/>
        <w:rPr>
          <w:rFonts w:ascii="Arial" w:hAnsi="Arial" w:cs="Arial"/>
          <w:shd w:val="clear" w:color="auto" w:fill="FFFFFF"/>
        </w:rPr>
      </w:pPr>
    </w:p>
    <w:p w14:paraId="0F0CEE9E" w14:textId="77777777" w:rsidR="00A212F8" w:rsidRDefault="00A212F8" w:rsidP="005C2E96">
      <w:pPr>
        <w:spacing w:after="0"/>
        <w:jc w:val="center"/>
        <w:rPr>
          <w:rFonts w:ascii="Arial" w:hAnsi="Arial" w:cs="Arial"/>
          <w:shd w:val="clear" w:color="auto" w:fill="FFFFFF"/>
        </w:rPr>
      </w:pPr>
    </w:p>
    <w:p w14:paraId="4EEF051D" w14:textId="77777777" w:rsidR="00A212F8" w:rsidRDefault="00A212F8" w:rsidP="005C2E96">
      <w:pPr>
        <w:spacing w:after="0"/>
        <w:jc w:val="center"/>
        <w:rPr>
          <w:rFonts w:ascii="Arial" w:hAnsi="Arial" w:cs="Arial"/>
          <w:shd w:val="clear" w:color="auto" w:fill="FFFFFF"/>
        </w:rPr>
      </w:pPr>
    </w:p>
    <w:p w14:paraId="27EBD984" w14:textId="77777777" w:rsidR="00A212F8" w:rsidRDefault="00A212F8" w:rsidP="005C2E96">
      <w:pPr>
        <w:spacing w:after="0"/>
        <w:jc w:val="center"/>
        <w:rPr>
          <w:rFonts w:ascii="Arial" w:hAnsi="Arial" w:cs="Arial"/>
          <w:shd w:val="clear" w:color="auto" w:fill="FFFFFF"/>
        </w:rPr>
      </w:pPr>
    </w:p>
    <w:p w14:paraId="29F27694" w14:textId="77777777" w:rsidR="00A212F8" w:rsidRDefault="00A212F8" w:rsidP="005C2E96">
      <w:pPr>
        <w:spacing w:after="0"/>
        <w:jc w:val="center"/>
        <w:rPr>
          <w:rFonts w:ascii="Arial" w:hAnsi="Arial" w:cs="Arial"/>
          <w:shd w:val="clear" w:color="auto" w:fill="FFFFFF"/>
        </w:rPr>
      </w:pPr>
    </w:p>
    <w:p w14:paraId="21C95AFC" w14:textId="77777777" w:rsidR="00A212F8" w:rsidRDefault="00A212F8" w:rsidP="005C2E96">
      <w:pPr>
        <w:spacing w:after="0"/>
        <w:jc w:val="center"/>
        <w:rPr>
          <w:rFonts w:ascii="Arial" w:hAnsi="Arial" w:cs="Arial"/>
          <w:shd w:val="clear" w:color="auto" w:fill="FFFFFF"/>
        </w:rPr>
      </w:pPr>
    </w:p>
    <w:p w14:paraId="53D22096" w14:textId="77777777" w:rsidR="00A212F8" w:rsidRDefault="00A212F8" w:rsidP="005C2E96">
      <w:pPr>
        <w:spacing w:after="0"/>
        <w:jc w:val="center"/>
        <w:rPr>
          <w:rFonts w:ascii="Arial" w:hAnsi="Arial" w:cs="Arial"/>
          <w:shd w:val="clear" w:color="auto" w:fill="FFFFFF"/>
        </w:rPr>
      </w:pPr>
    </w:p>
    <w:p w14:paraId="069AB736" w14:textId="77777777" w:rsidR="00A212F8" w:rsidRDefault="00A212F8" w:rsidP="005C2E96">
      <w:pPr>
        <w:spacing w:after="0"/>
        <w:jc w:val="center"/>
        <w:rPr>
          <w:rFonts w:ascii="Arial" w:hAnsi="Arial" w:cs="Arial"/>
          <w:shd w:val="clear" w:color="auto" w:fill="FFFFFF"/>
        </w:rPr>
      </w:pPr>
    </w:p>
    <w:p w14:paraId="788021F5" w14:textId="77777777" w:rsidR="00A212F8" w:rsidRDefault="00A212F8" w:rsidP="005C2E96">
      <w:pPr>
        <w:spacing w:after="0"/>
        <w:jc w:val="center"/>
        <w:rPr>
          <w:rFonts w:ascii="Arial" w:hAnsi="Arial" w:cs="Arial"/>
          <w:shd w:val="clear" w:color="auto" w:fill="FFFFFF"/>
        </w:rPr>
      </w:pPr>
    </w:p>
    <w:p w14:paraId="30E92B24" w14:textId="77777777" w:rsidR="00A212F8" w:rsidRDefault="00A212F8" w:rsidP="005C2E96">
      <w:pPr>
        <w:spacing w:after="0"/>
        <w:jc w:val="center"/>
        <w:rPr>
          <w:rFonts w:ascii="Arial" w:hAnsi="Arial" w:cs="Arial"/>
          <w:shd w:val="clear" w:color="auto" w:fill="FFFFFF"/>
        </w:rPr>
      </w:pPr>
    </w:p>
    <w:p w14:paraId="44948C0A" w14:textId="77777777" w:rsidR="00A212F8" w:rsidRDefault="00A212F8" w:rsidP="005C2E96">
      <w:pPr>
        <w:spacing w:after="0"/>
        <w:jc w:val="center"/>
        <w:rPr>
          <w:rFonts w:ascii="Arial" w:hAnsi="Arial" w:cs="Arial"/>
          <w:shd w:val="clear" w:color="auto" w:fill="FFFFFF"/>
        </w:rPr>
      </w:pPr>
    </w:p>
    <w:p w14:paraId="0622104F" w14:textId="77777777" w:rsidR="00A212F8" w:rsidRDefault="00A212F8" w:rsidP="005C2E96">
      <w:pPr>
        <w:spacing w:after="0"/>
        <w:jc w:val="center"/>
        <w:rPr>
          <w:rFonts w:ascii="Arial" w:hAnsi="Arial" w:cs="Arial"/>
          <w:shd w:val="clear" w:color="auto" w:fill="FFFFFF"/>
        </w:rPr>
      </w:pPr>
    </w:p>
    <w:p w14:paraId="7DE5C391" w14:textId="77777777" w:rsidR="00A212F8" w:rsidRDefault="00A212F8" w:rsidP="005C2E96">
      <w:pPr>
        <w:spacing w:after="0"/>
        <w:jc w:val="center"/>
        <w:rPr>
          <w:rFonts w:ascii="Arial" w:hAnsi="Arial" w:cs="Arial"/>
          <w:shd w:val="clear" w:color="auto" w:fill="FFFFFF"/>
        </w:rPr>
      </w:pPr>
    </w:p>
    <w:p w14:paraId="175D6420" w14:textId="77777777" w:rsidR="00A212F8" w:rsidRDefault="00A212F8" w:rsidP="005C2E96">
      <w:pPr>
        <w:spacing w:after="0"/>
        <w:jc w:val="center"/>
        <w:rPr>
          <w:rFonts w:ascii="Arial" w:hAnsi="Arial" w:cs="Arial"/>
          <w:shd w:val="clear" w:color="auto" w:fill="FFFFFF"/>
        </w:rPr>
      </w:pPr>
    </w:p>
    <w:p w14:paraId="6FF4A38C" w14:textId="77777777" w:rsidR="00A212F8" w:rsidRDefault="00A212F8" w:rsidP="005C2E96">
      <w:pPr>
        <w:spacing w:after="0"/>
        <w:jc w:val="center"/>
        <w:rPr>
          <w:rFonts w:ascii="Arial" w:hAnsi="Arial" w:cs="Arial"/>
          <w:shd w:val="clear" w:color="auto" w:fill="FFFFFF"/>
        </w:rPr>
      </w:pPr>
    </w:p>
    <w:p w14:paraId="1F3482AB" w14:textId="77777777" w:rsidR="00A212F8" w:rsidRDefault="00A212F8" w:rsidP="005C2E96">
      <w:pPr>
        <w:spacing w:after="0"/>
        <w:jc w:val="center"/>
        <w:rPr>
          <w:rFonts w:ascii="Arial" w:hAnsi="Arial" w:cs="Arial"/>
          <w:shd w:val="clear" w:color="auto" w:fill="FFFFFF"/>
        </w:rPr>
      </w:pPr>
    </w:p>
    <w:p w14:paraId="6E6FEBE5" w14:textId="77777777" w:rsidR="00A212F8" w:rsidRDefault="00A212F8" w:rsidP="005C2E96">
      <w:pPr>
        <w:spacing w:after="0"/>
        <w:jc w:val="center"/>
        <w:rPr>
          <w:rFonts w:ascii="Arial" w:hAnsi="Arial" w:cs="Arial"/>
          <w:shd w:val="clear" w:color="auto" w:fill="FFFFFF"/>
        </w:rPr>
      </w:pPr>
    </w:p>
    <w:p w14:paraId="27C2FD24" w14:textId="77777777" w:rsidR="00A212F8" w:rsidRDefault="00A212F8" w:rsidP="005C2E96">
      <w:pPr>
        <w:spacing w:after="0"/>
        <w:jc w:val="center"/>
        <w:rPr>
          <w:rFonts w:ascii="Arial" w:hAnsi="Arial" w:cs="Arial"/>
          <w:shd w:val="clear" w:color="auto" w:fill="FFFFFF"/>
        </w:rPr>
      </w:pPr>
    </w:p>
    <w:p w14:paraId="10FE0C90" w14:textId="77777777" w:rsidR="00A212F8" w:rsidRDefault="00A212F8" w:rsidP="005C2E96">
      <w:pPr>
        <w:spacing w:after="0"/>
        <w:jc w:val="center"/>
        <w:rPr>
          <w:rFonts w:ascii="Arial" w:hAnsi="Arial" w:cs="Arial"/>
          <w:shd w:val="clear" w:color="auto" w:fill="FFFFFF"/>
        </w:rPr>
      </w:pPr>
    </w:p>
    <w:p w14:paraId="671A9273" w14:textId="77777777" w:rsidR="00A212F8" w:rsidRDefault="00A212F8" w:rsidP="005C2E96">
      <w:pPr>
        <w:spacing w:after="0"/>
        <w:jc w:val="center"/>
        <w:rPr>
          <w:rFonts w:ascii="Arial" w:hAnsi="Arial" w:cs="Arial"/>
          <w:shd w:val="clear" w:color="auto" w:fill="FFFFFF"/>
        </w:rPr>
      </w:pPr>
    </w:p>
    <w:p w14:paraId="6F8597A6" w14:textId="77777777" w:rsidR="00A212F8" w:rsidRDefault="00A212F8" w:rsidP="005C2E96">
      <w:pPr>
        <w:spacing w:after="0"/>
        <w:jc w:val="center"/>
        <w:rPr>
          <w:rFonts w:ascii="Arial" w:hAnsi="Arial" w:cs="Arial"/>
          <w:shd w:val="clear" w:color="auto" w:fill="FFFFFF"/>
        </w:rPr>
      </w:pPr>
    </w:p>
    <w:p w14:paraId="6F1717CE" w14:textId="77777777" w:rsidR="00A212F8" w:rsidRDefault="00A212F8" w:rsidP="005C2E96">
      <w:pPr>
        <w:spacing w:after="0"/>
        <w:jc w:val="center"/>
        <w:rPr>
          <w:rFonts w:ascii="Arial" w:hAnsi="Arial" w:cs="Arial"/>
          <w:shd w:val="clear" w:color="auto" w:fill="FFFFFF"/>
        </w:rPr>
      </w:pPr>
    </w:p>
    <w:p w14:paraId="695CF896" w14:textId="77777777" w:rsidR="00A212F8" w:rsidRDefault="00A212F8" w:rsidP="005C2E96">
      <w:pPr>
        <w:spacing w:after="0"/>
        <w:jc w:val="center"/>
        <w:rPr>
          <w:rFonts w:ascii="Arial" w:hAnsi="Arial" w:cs="Arial"/>
          <w:shd w:val="clear" w:color="auto" w:fill="FFFFFF"/>
        </w:rPr>
      </w:pPr>
    </w:p>
    <w:p w14:paraId="1F04366F" w14:textId="77777777" w:rsidR="00A212F8" w:rsidRDefault="00A212F8" w:rsidP="005C2E96">
      <w:pPr>
        <w:spacing w:after="0"/>
        <w:jc w:val="center"/>
        <w:rPr>
          <w:rFonts w:ascii="Arial" w:hAnsi="Arial" w:cs="Arial"/>
          <w:shd w:val="clear" w:color="auto" w:fill="FFFFFF"/>
        </w:rPr>
      </w:pPr>
    </w:p>
    <w:p w14:paraId="358C3253" w14:textId="77777777" w:rsidR="00A143E3" w:rsidRDefault="00A143E3" w:rsidP="00DF3452">
      <w:pPr>
        <w:pStyle w:val="Padro"/>
        <w:jc w:val="center"/>
        <w:rPr>
          <w:rFonts w:ascii="Arial" w:hAnsi="Arial" w:cs="Arial"/>
          <w:b/>
          <w:bCs/>
        </w:rPr>
      </w:pPr>
    </w:p>
    <w:p w14:paraId="70E673A5" w14:textId="4E7336C4" w:rsidR="00662250" w:rsidRDefault="00662250" w:rsidP="00662250">
      <w:pPr>
        <w:spacing w:after="0"/>
        <w:jc w:val="center"/>
        <w:rPr>
          <w:rFonts w:ascii="Arial" w:hAnsi="Arial" w:cs="Arial"/>
          <w:b/>
          <w:bCs/>
          <w:shd w:val="clear" w:color="auto" w:fill="FFFFFF"/>
        </w:rPr>
      </w:pPr>
      <w:r w:rsidRPr="00A212F8">
        <w:rPr>
          <w:rFonts w:ascii="Arial" w:hAnsi="Arial" w:cs="Arial"/>
          <w:b/>
          <w:bCs/>
          <w:shd w:val="clear" w:color="auto" w:fill="FFFFFF"/>
        </w:rPr>
        <w:t>ANEXO I</w:t>
      </w:r>
      <w:r w:rsidR="009250F8">
        <w:rPr>
          <w:rFonts w:ascii="Arial" w:hAnsi="Arial" w:cs="Arial"/>
          <w:b/>
          <w:bCs/>
          <w:shd w:val="clear" w:color="auto" w:fill="FFFFFF"/>
        </w:rPr>
        <w:t>I</w:t>
      </w:r>
      <w:r w:rsidRPr="00A212F8">
        <w:rPr>
          <w:rFonts w:ascii="Arial" w:hAnsi="Arial" w:cs="Arial"/>
          <w:b/>
          <w:bCs/>
          <w:shd w:val="clear" w:color="auto" w:fill="FFFFFF"/>
        </w:rPr>
        <w:t xml:space="preserve"> – PROJETO DE LEI 84/2025</w:t>
      </w:r>
    </w:p>
    <w:p w14:paraId="1F2EB00B" w14:textId="77777777" w:rsidR="00662250" w:rsidRPr="00A212F8" w:rsidRDefault="00662250" w:rsidP="00662250">
      <w:pPr>
        <w:spacing w:after="0"/>
        <w:jc w:val="center"/>
        <w:rPr>
          <w:rFonts w:ascii="Arial" w:hAnsi="Arial" w:cs="Arial"/>
          <w:b/>
          <w:bCs/>
          <w:shd w:val="clear" w:color="auto" w:fill="FFFFFF"/>
        </w:rPr>
      </w:pPr>
    </w:p>
    <w:p w14:paraId="7A76887E" w14:textId="77777777" w:rsidR="00DF3452" w:rsidRDefault="00DF3452" w:rsidP="00DF3452">
      <w:pPr>
        <w:pStyle w:val="Padro"/>
        <w:jc w:val="center"/>
        <w:rPr>
          <w:rFonts w:ascii="Arial" w:hAnsi="Arial" w:cs="Arial"/>
          <w:b/>
          <w:bCs/>
        </w:rPr>
      </w:pPr>
      <w:r w:rsidRPr="000C5DE8">
        <w:rPr>
          <w:rFonts w:ascii="Arial" w:hAnsi="Arial" w:cs="Arial"/>
          <w:b/>
          <w:bCs/>
        </w:rPr>
        <w:t xml:space="preserve">Estabelece novo Anexo III, da Lei Municipal nº 961, de </w:t>
      </w:r>
      <w:r>
        <w:rPr>
          <w:rFonts w:ascii="Arial" w:hAnsi="Arial" w:cs="Arial"/>
          <w:b/>
          <w:bCs/>
        </w:rPr>
        <w:t>30</w:t>
      </w:r>
      <w:r w:rsidRPr="000C5DE8">
        <w:rPr>
          <w:rFonts w:ascii="Arial" w:hAnsi="Arial" w:cs="Arial"/>
          <w:b/>
          <w:bCs/>
        </w:rPr>
        <w:t xml:space="preserve"> de </w:t>
      </w:r>
      <w:r>
        <w:rPr>
          <w:rFonts w:ascii="Arial" w:hAnsi="Arial" w:cs="Arial"/>
          <w:b/>
          <w:bCs/>
        </w:rPr>
        <w:t>outubro</w:t>
      </w:r>
      <w:r w:rsidRPr="000C5DE8">
        <w:rPr>
          <w:rFonts w:ascii="Arial" w:hAnsi="Arial" w:cs="Arial"/>
          <w:b/>
          <w:bCs/>
        </w:rPr>
        <w:t xml:space="preserve"> de 2009.</w:t>
      </w:r>
    </w:p>
    <w:p w14:paraId="50C5C317" w14:textId="237543C5" w:rsidR="00DF3452" w:rsidRPr="000C5DE8" w:rsidRDefault="00DF3452" w:rsidP="00DF3452">
      <w:pPr>
        <w:pStyle w:val="Padro"/>
        <w:jc w:val="center"/>
        <w:rPr>
          <w:rFonts w:ascii="Arial" w:hAnsi="Arial" w:cs="Arial"/>
        </w:rPr>
      </w:pPr>
      <w:r w:rsidRPr="000C5DE8">
        <w:rPr>
          <w:rFonts w:ascii="Arial" w:hAnsi="Arial" w:cs="Arial"/>
          <w:b/>
          <w:bCs/>
        </w:rPr>
        <w:t>ANEXO</w:t>
      </w:r>
      <w:r>
        <w:rPr>
          <w:rFonts w:ascii="Arial" w:hAnsi="Arial" w:cs="Arial"/>
          <w:b/>
          <w:bCs/>
        </w:rPr>
        <w:t xml:space="preserve"> </w:t>
      </w:r>
      <w:r w:rsidRPr="000C5DE8">
        <w:rPr>
          <w:rFonts w:ascii="Arial" w:hAnsi="Arial" w:cs="Arial"/>
          <w:b/>
          <w:bCs/>
        </w:rPr>
        <w:t>III</w:t>
      </w:r>
    </w:p>
    <w:p w14:paraId="2EB247F9" w14:textId="64B59EBA" w:rsidR="00DF3452" w:rsidRPr="00DF3452" w:rsidRDefault="00DF3452" w:rsidP="00DF3452">
      <w:pPr>
        <w:pStyle w:val="Padro"/>
        <w:jc w:val="center"/>
        <w:rPr>
          <w:rFonts w:ascii="Arial" w:hAnsi="Arial" w:cs="Arial"/>
        </w:rPr>
      </w:pPr>
      <w:r w:rsidRPr="000C5DE8">
        <w:rPr>
          <w:rFonts w:ascii="Arial" w:hAnsi="Arial" w:cs="Arial"/>
        </w:rPr>
        <w:t>Estabelece o valor Padrão dos Cargos em Comissão e Funções Gratificadas da Administração Centralizada do Poder Executivo Municipal.</w:t>
      </w:r>
    </w:p>
    <w:tbl>
      <w:tblPr>
        <w:tblW w:w="9089" w:type="dxa"/>
        <w:jc w:val="center"/>
        <w:tblLayout w:type="fixed"/>
        <w:tblCellMar>
          <w:left w:w="70" w:type="dxa"/>
          <w:right w:w="70" w:type="dxa"/>
        </w:tblCellMar>
        <w:tblLook w:val="04A0" w:firstRow="1" w:lastRow="0" w:firstColumn="1" w:lastColumn="0" w:noHBand="0" w:noVBand="1"/>
      </w:tblPr>
      <w:tblGrid>
        <w:gridCol w:w="4661"/>
        <w:gridCol w:w="2160"/>
        <w:gridCol w:w="2268"/>
      </w:tblGrid>
      <w:tr w:rsidR="00E331B1" w:rsidRPr="00E331B1" w14:paraId="25E30084" w14:textId="77777777" w:rsidTr="00A212F8">
        <w:trPr>
          <w:trHeight w:val="517"/>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A5C9EE" w14:textId="77777777" w:rsidR="00E331B1" w:rsidRPr="00E331B1" w:rsidRDefault="00E331B1" w:rsidP="00E331B1">
            <w:pPr>
              <w:spacing w:after="0" w:line="240" w:lineRule="auto"/>
              <w:jc w:val="center"/>
              <w:rPr>
                <w:rFonts w:ascii="Arial" w:hAnsi="Arial" w:cs="Arial"/>
                <w:b/>
                <w:bCs/>
                <w:color w:val="333333"/>
              </w:rPr>
            </w:pPr>
            <w:r w:rsidRPr="00E331B1">
              <w:rPr>
                <w:rFonts w:ascii="Arial" w:hAnsi="Arial" w:cs="Arial"/>
                <w:b/>
                <w:bCs/>
                <w:color w:val="333333"/>
              </w:rPr>
              <w:t>DENOMINAÇÃO DA CATEGORIA FUNCIONAL</w:t>
            </w:r>
          </w:p>
        </w:tc>
        <w:tc>
          <w:tcPr>
            <w:tcW w:w="4428" w:type="dxa"/>
            <w:gridSpan w:val="2"/>
            <w:tcBorders>
              <w:top w:val="single" w:sz="4" w:space="0" w:color="auto"/>
              <w:left w:val="nil"/>
              <w:bottom w:val="single" w:sz="4" w:space="0" w:color="auto"/>
              <w:right w:val="single" w:sz="4" w:space="0" w:color="auto"/>
            </w:tcBorders>
            <w:shd w:val="clear" w:color="000000" w:fill="FFFFFF"/>
            <w:vAlign w:val="center"/>
            <w:hideMark/>
          </w:tcPr>
          <w:p w14:paraId="6B40895F" w14:textId="77777777" w:rsidR="00E331B1" w:rsidRPr="00E331B1" w:rsidRDefault="00E331B1" w:rsidP="00E331B1">
            <w:pPr>
              <w:spacing w:after="0" w:line="240" w:lineRule="auto"/>
              <w:jc w:val="center"/>
              <w:rPr>
                <w:rFonts w:ascii="Arial" w:hAnsi="Arial" w:cs="Arial"/>
                <w:b/>
                <w:bCs/>
                <w:color w:val="333333"/>
              </w:rPr>
            </w:pPr>
            <w:r w:rsidRPr="00E331B1">
              <w:rPr>
                <w:rFonts w:ascii="Arial" w:hAnsi="Arial" w:cs="Arial"/>
                <w:b/>
                <w:bCs/>
                <w:color w:val="333333"/>
              </w:rPr>
              <w:t>VALOR PADRÃO - R$</w:t>
            </w:r>
          </w:p>
        </w:tc>
      </w:tr>
      <w:tr w:rsidR="00E331B1" w:rsidRPr="00E331B1" w14:paraId="37F83066" w14:textId="77777777" w:rsidTr="00A212F8">
        <w:trPr>
          <w:trHeight w:val="915"/>
          <w:jc w:val="center"/>
        </w:trPr>
        <w:tc>
          <w:tcPr>
            <w:tcW w:w="4661" w:type="dxa"/>
            <w:vMerge/>
            <w:tcBorders>
              <w:top w:val="single" w:sz="4" w:space="0" w:color="auto"/>
              <w:left w:val="single" w:sz="4" w:space="0" w:color="auto"/>
              <w:bottom w:val="single" w:sz="4" w:space="0" w:color="auto"/>
              <w:right w:val="single" w:sz="4" w:space="0" w:color="auto"/>
            </w:tcBorders>
            <w:vAlign w:val="center"/>
            <w:hideMark/>
          </w:tcPr>
          <w:p w14:paraId="10979D4D" w14:textId="77777777" w:rsidR="00E331B1" w:rsidRPr="00E331B1" w:rsidRDefault="00E331B1" w:rsidP="00E331B1">
            <w:pPr>
              <w:spacing w:after="0" w:line="240" w:lineRule="auto"/>
              <w:rPr>
                <w:rFonts w:ascii="Arial" w:hAnsi="Arial" w:cs="Arial"/>
                <w:b/>
                <w:bCs/>
                <w:color w:val="333333"/>
              </w:rPr>
            </w:pPr>
          </w:p>
        </w:tc>
        <w:tc>
          <w:tcPr>
            <w:tcW w:w="2160" w:type="dxa"/>
            <w:tcBorders>
              <w:top w:val="nil"/>
              <w:left w:val="nil"/>
              <w:bottom w:val="single" w:sz="4" w:space="0" w:color="auto"/>
              <w:right w:val="single" w:sz="4" w:space="0" w:color="auto"/>
            </w:tcBorders>
            <w:shd w:val="clear" w:color="000000" w:fill="FFFFFF"/>
            <w:vAlign w:val="center"/>
            <w:hideMark/>
          </w:tcPr>
          <w:p w14:paraId="237A422E" w14:textId="77777777" w:rsidR="00E331B1" w:rsidRPr="00E331B1" w:rsidRDefault="00E331B1" w:rsidP="00E331B1">
            <w:pPr>
              <w:spacing w:after="0" w:line="240" w:lineRule="auto"/>
              <w:rPr>
                <w:rFonts w:ascii="Arial" w:hAnsi="Arial" w:cs="Arial"/>
                <w:b/>
                <w:bCs/>
                <w:color w:val="333333"/>
              </w:rPr>
            </w:pPr>
            <w:r w:rsidRPr="00E331B1">
              <w:rPr>
                <w:rFonts w:ascii="Arial" w:hAnsi="Arial" w:cs="Arial"/>
                <w:b/>
                <w:bCs/>
                <w:color w:val="333333"/>
              </w:rPr>
              <w:t>CARGOS EM COMISSÃO - CC</w:t>
            </w:r>
          </w:p>
        </w:tc>
        <w:tc>
          <w:tcPr>
            <w:tcW w:w="2268" w:type="dxa"/>
            <w:tcBorders>
              <w:top w:val="nil"/>
              <w:left w:val="nil"/>
              <w:bottom w:val="single" w:sz="4" w:space="0" w:color="auto"/>
              <w:right w:val="single" w:sz="4" w:space="0" w:color="auto"/>
            </w:tcBorders>
            <w:shd w:val="clear" w:color="000000" w:fill="FFFFFF"/>
            <w:vAlign w:val="center"/>
            <w:hideMark/>
          </w:tcPr>
          <w:p w14:paraId="2449A2D3" w14:textId="77777777" w:rsidR="00E331B1" w:rsidRPr="00E331B1" w:rsidRDefault="00E331B1" w:rsidP="00E331B1">
            <w:pPr>
              <w:spacing w:after="0" w:line="240" w:lineRule="auto"/>
              <w:rPr>
                <w:rFonts w:ascii="Arial" w:hAnsi="Arial" w:cs="Arial"/>
                <w:b/>
                <w:bCs/>
                <w:color w:val="333333"/>
              </w:rPr>
            </w:pPr>
            <w:r w:rsidRPr="00E331B1">
              <w:rPr>
                <w:rFonts w:ascii="Arial" w:hAnsi="Arial" w:cs="Arial"/>
                <w:b/>
                <w:bCs/>
                <w:color w:val="333333"/>
              </w:rPr>
              <w:t>FUNÇÕES DE CONFIANÇA - FC</w:t>
            </w:r>
          </w:p>
        </w:tc>
      </w:tr>
      <w:tr w:rsidR="00E331B1" w:rsidRPr="00E331B1" w14:paraId="522190AC" w14:textId="77777777" w:rsidTr="00C455B2">
        <w:trPr>
          <w:trHeight w:val="315"/>
          <w:jc w:val="center"/>
        </w:trPr>
        <w:tc>
          <w:tcPr>
            <w:tcW w:w="4656" w:type="dxa"/>
            <w:tcBorders>
              <w:top w:val="nil"/>
              <w:left w:val="single" w:sz="4" w:space="0" w:color="auto"/>
              <w:bottom w:val="single" w:sz="4" w:space="0" w:color="auto"/>
              <w:right w:val="single" w:sz="4" w:space="0" w:color="auto"/>
            </w:tcBorders>
            <w:shd w:val="clear" w:color="000000" w:fill="FFFFFF"/>
            <w:vAlign w:val="center"/>
            <w:hideMark/>
          </w:tcPr>
          <w:p w14:paraId="4765984A" w14:textId="77777777" w:rsidR="00E331B1" w:rsidRPr="00E331B1" w:rsidRDefault="00E331B1" w:rsidP="00A212F8">
            <w:pPr>
              <w:spacing w:after="0" w:line="240" w:lineRule="auto"/>
              <w:jc w:val="both"/>
              <w:rPr>
                <w:rFonts w:ascii="Arial" w:hAnsi="Arial" w:cs="Arial"/>
                <w:color w:val="333333"/>
              </w:rPr>
            </w:pPr>
            <w:r w:rsidRPr="00E331B1">
              <w:rPr>
                <w:rFonts w:ascii="Arial" w:hAnsi="Arial" w:cs="Arial"/>
                <w:color w:val="333333"/>
              </w:rPr>
              <w:t>CHEFE DE GABINETE</w:t>
            </w:r>
          </w:p>
        </w:tc>
        <w:tc>
          <w:tcPr>
            <w:tcW w:w="2160" w:type="dxa"/>
            <w:tcBorders>
              <w:top w:val="nil"/>
              <w:left w:val="nil"/>
              <w:bottom w:val="single" w:sz="4" w:space="0" w:color="auto"/>
              <w:right w:val="single" w:sz="4" w:space="0" w:color="auto"/>
            </w:tcBorders>
            <w:shd w:val="clear" w:color="auto" w:fill="auto"/>
            <w:noWrap/>
            <w:vAlign w:val="center"/>
            <w:hideMark/>
          </w:tcPr>
          <w:p w14:paraId="1F90238E" w14:textId="143CCA95" w:rsidR="00E331B1" w:rsidRPr="00E331B1" w:rsidRDefault="00E331B1" w:rsidP="00C455B2">
            <w:pPr>
              <w:spacing w:after="0" w:line="240" w:lineRule="auto"/>
              <w:jc w:val="center"/>
              <w:rPr>
                <w:rFonts w:ascii="Arial" w:hAnsi="Arial" w:cs="Arial"/>
                <w:color w:val="000000"/>
              </w:rPr>
            </w:pPr>
            <w:r w:rsidRPr="00E331B1">
              <w:rPr>
                <w:rFonts w:ascii="Arial" w:hAnsi="Arial" w:cs="Arial"/>
                <w:color w:val="000000"/>
              </w:rPr>
              <w:t>R$             4.617,17</w:t>
            </w:r>
          </w:p>
        </w:tc>
        <w:tc>
          <w:tcPr>
            <w:tcW w:w="2268" w:type="dxa"/>
            <w:tcBorders>
              <w:top w:val="nil"/>
              <w:left w:val="nil"/>
              <w:bottom w:val="single" w:sz="4" w:space="0" w:color="auto"/>
              <w:right w:val="single" w:sz="4" w:space="0" w:color="auto"/>
            </w:tcBorders>
            <w:shd w:val="clear" w:color="auto" w:fill="auto"/>
            <w:noWrap/>
            <w:vAlign w:val="center"/>
            <w:hideMark/>
          </w:tcPr>
          <w:p w14:paraId="77B0BBCD" w14:textId="27117678" w:rsidR="00E331B1" w:rsidRPr="00E331B1" w:rsidRDefault="00E331B1" w:rsidP="00C455B2">
            <w:pPr>
              <w:spacing w:after="0" w:line="240" w:lineRule="auto"/>
              <w:jc w:val="center"/>
              <w:rPr>
                <w:rFonts w:ascii="Arial" w:hAnsi="Arial" w:cs="Arial"/>
                <w:color w:val="000000"/>
              </w:rPr>
            </w:pPr>
            <w:r w:rsidRPr="00E331B1">
              <w:rPr>
                <w:rFonts w:ascii="Arial" w:hAnsi="Arial" w:cs="Arial"/>
                <w:color w:val="000000"/>
              </w:rPr>
              <w:t>R$       2.291,72</w:t>
            </w:r>
          </w:p>
        </w:tc>
      </w:tr>
      <w:tr w:rsidR="00E331B1" w:rsidRPr="00E331B1" w14:paraId="49884765" w14:textId="77777777" w:rsidTr="00C455B2">
        <w:trPr>
          <w:trHeight w:val="615"/>
          <w:jc w:val="center"/>
        </w:trPr>
        <w:tc>
          <w:tcPr>
            <w:tcW w:w="4656" w:type="dxa"/>
            <w:tcBorders>
              <w:top w:val="nil"/>
              <w:left w:val="single" w:sz="4" w:space="0" w:color="auto"/>
              <w:bottom w:val="single" w:sz="4" w:space="0" w:color="auto"/>
              <w:right w:val="single" w:sz="4" w:space="0" w:color="auto"/>
            </w:tcBorders>
            <w:shd w:val="clear" w:color="000000" w:fill="FFFFFF"/>
            <w:vAlign w:val="center"/>
            <w:hideMark/>
          </w:tcPr>
          <w:p w14:paraId="6CB7F138" w14:textId="77777777" w:rsidR="00E331B1" w:rsidRPr="00E331B1" w:rsidRDefault="00E331B1" w:rsidP="00A212F8">
            <w:pPr>
              <w:spacing w:after="0" w:line="240" w:lineRule="auto"/>
              <w:jc w:val="both"/>
              <w:rPr>
                <w:rFonts w:ascii="Arial" w:hAnsi="Arial" w:cs="Arial"/>
                <w:color w:val="333333"/>
              </w:rPr>
            </w:pPr>
            <w:r w:rsidRPr="00E331B1">
              <w:rPr>
                <w:rFonts w:ascii="Arial" w:hAnsi="Arial" w:cs="Arial"/>
                <w:color w:val="333333"/>
              </w:rPr>
              <w:t>CHEFE DO DEPARTAMENTO DE AGRICULTURA</w:t>
            </w:r>
          </w:p>
        </w:tc>
        <w:tc>
          <w:tcPr>
            <w:tcW w:w="2160" w:type="dxa"/>
            <w:tcBorders>
              <w:top w:val="nil"/>
              <w:left w:val="nil"/>
              <w:bottom w:val="single" w:sz="4" w:space="0" w:color="auto"/>
              <w:right w:val="single" w:sz="4" w:space="0" w:color="auto"/>
            </w:tcBorders>
            <w:shd w:val="clear" w:color="auto" w:fill="auto"/>
            <w:noWrap/>
            <w:vAlign w:val="center"/>
            <w:hideMark/>
          </w:tcPr>
          <w:p w14:paraId="67ADF045" w14:textId="23947D11" w:rsidR="00E331B1" w:rsidRPr="00E331B1" w:rsidRDefault="00E331B1" w:rsidP="00C455B2">
            <w:pPr>
              <w:spacing w:after="0" w:line="240" w:lineRule="auto"/>
              <w:jc w:val="center"/>
              <w:rPr>
                <w:rFonts w:ascii="Arial" w:hAnsi="Arial" w:cs="Arial"/>
                <w:color w:val="000000"/>
              </w:rPr>
            </w:pPr>
            <w:r w:rsidRPr="00E331B1">
              <w:rPr>
                <w:rFonts w:ascii="Arial" w:hAnsi="Arial" w:cs="Arial"/>
                <w:color w:val="000000"/>
              </w:rPr>
              <w:t>R$             2.584,02</w:t>
            </w:r>
          </w:p>
        </w:tc>
        <w:tc>
          <w:tcPr>
            <w:tcW w:w="2268" w:type="dxa"/>
            <w:tcBorders>
              <w:top w:val="nil"/>
              <w:left w:val="nil"/>
              <w:bottom w:val="single" w:sz="4" w:space="0" w:color="auto"/>
              <w:right w:val="single" w:sz="4" w:space="0" w:color="auto"/>
            </w:tcBorders>
            <w:shd w:val="clear" w:color="auto" w:fill="auto"/>
            <w:noWrap/>
            <w:vAlign w:val="center"/>
            <w:hideMark/>
          </w:tcPr>
          <w:p w14:paraId="16E77BE2" w14:textId="09F97187" w:rsidR="00E331B1" w:rsidRPr="00E331B1" w:rsidRDefault="00E331B1" w:rsidP="00C455B2">
            <w:pPr>
              <w:spacing w:after="0" w:line="240" w:lineRule="auto"/>
              <w:jc w:val="center"/>
              <w:rPr>
                <w:rFonts w:ascii="Arial" w:hAnsi="Arial" w:cs="Arial"/>
                <w:color w:val="000000"/>
              </w:rPr>
            </w:pPr>
            <w:r w:rsidRPr="00E331B1">
              <w:rPr>
                <w:rFonts w:ascii="Arial" w:hAnsi="Arial" w:cs="Arial"/>
                <w:color w:val="000000"/>
              </w:rPr>
              <w:t>R$       1.217,76</w:t>
            </w:r>
          </w:p>
        </w:tc>
      </w:tr>
      <w:tr w:rsidR="00E331B1" w:rsidRPr="00E331B1" w14:paraId="1239222F" w14:textId="77777777" w:rsidTr="00C455B2">
        <w:trPr>
          <w:trHeight w:val="315"/>
          <w:jc w:val="center"/>
        </w:trPr>
        <w:tc>
          <w:tcPr>
            <w:tcW w:w="4656" w:type="dxa"/>
            <w:tcBorders>
              <w:top w:val="nil"/>
              <w:left w:val="single" w:sz="4" w:space="0" w:color="auto"/>
              <w:bottom w:val="single" w:sz="4" w:space="0" w:color="auto"/>
              <w:right w:val="single" w:sz="4" w:space="0" w:color="auto"/>
            </w:tcBorders>
            <w:shd w:val="clear" w:color="000000" w:fill="FFFFFF"/>
            <w:vAlign w:val="center"/>
            <w:hideMark/>
          </w:tcPr>
          <w:p w14:paraId="0C27D3AC" w14:textId="77777777" w:rsidR="00E331B1" w:rsidRPr="00E331B1" w:rsidRDefault="00E331B1" w:rsidP="00A212F8">
            <w:pPr>
              <w:spacing w:after="0" w:line="240" w:lineRule="auto"/>
              <w:jc w:val="both"/>
              <w:rPr>
                <w:rFonts w:ascii="Arial" w:hAnsi="Arial" w:cs="Arial"/>
                <w:color w:val="333333"/>
              </w:rPr>
            </w:pPr>
            <w:r w:rsidRPr="00E331B1">
              <w:rPr>
                <w:rFonts w:ascii="Arial" w:hAnsi="Arial" w:cs="Arial"/>
                <w:color w:val="333333"/>
              </w:rPr>
              <w:t>DIRETOR DE EDUCAÇÃO</w:t>
            </w:r>
          </w:p>
        </w:tc>
        <w:tc>
          <w:tcPr>
            <w:tcW w:w="2160" w:type="dxa"/>
            <w:tcBorders>
              <w:top w:val="nil"/>
              <w:left w:val="nil"/>
              <w:bottom w:val="single" w:sz="4" w:space="0" w:color="auto"/>
              <w:right w:val="single" w:sz="4" w:space="0" w:color="auto"/>
            </w:tcBorders>
            <w:shd w:val="clear" w:color="auto" w:fill="auto"/>
            <w:noWrap/>
            <w:vAlign w:val="center"/>
            <w:hideMark/>
          </w:tcPr>
          <w:p w14:paraId="6EF02920" w14:textId="26476844" w:rsidR="00E331B1" w:rsidRPr="00E331B1" w:rsidRDefault="00E331B1" w:rsidP="00C455B2">
            <w:pPr>
              <w:spacing w:after="0" w:line="240" w:lineRule="auto"/>
              <w:jc w:val="center"/>
              <w:rPr>
                <w:rFonts w:ascii="Arial" w:hAnsi="Arial" w:cs="Arial"/>
                <w:color w:val="000000"/>
              </w:rPr>
            </w:pPr>
            <w:r w:rsidRPr="00E331B1">
              <w:rPr>
                <w:rFonts w:ascii="Arial" w:hAnsi="Arial" w:cs="Arial"/>
                <w:color w:val="000000"/>
              </w:rPr>
              <w:t>R$             3.596,07</w:t>
            </w:r>
          </w:p>
        </w:tc>
        <w:tc>
          <w:tcPr>
            <w:tcW w:w="2268" w:type="dxa"/>
            <w:tcBorders>
              <w:top w:val="nil"/>
              <w:left w:val="nil"/>
              <w:bottom w:val="single" w:sz="4" w:space="0" w:color="auto"/>
              <w:right w:val="single" w:sz="4" w:space="0" w:color="auto"/>
            </w:tcBorders>
            <w:shd w:val="clear" w:color="auto" w:fill="auto"/>
            <w:noWrap/>
            <w:vAlign w:val="center"/>
            <w:hideMark/>
          </w:tcPr>
          <w:p w14:paraId="0E66A0F2" w14:textId="386557BE" w:rsidR="00E331B1" w:rsidRPr="00E331B1" w:rsidRDefault="00E331B1" w:rsidP="00C455B2">
            <w:pPr>
              <w:spacing w:after="0" w:line="240" w:lineRule="auto"/>
              <w:jc w:val="center"/>
              <w:rPr>
                <w:rFonts w:ascii="Arial" w:hAnsi="Arial" w:cs="Arial"/>
                <w:color w:val="000000"/>
              </w:rPr>
            </w:pPr>
            <w:r w:rsidRPr="00E331B1">
              <w:rPr>
                <w:rFonts w:ascii="Arial" w:hAnsi="Arial" w:cs="Arial"/>
                <w:color w:val="000000"/>
              </w:rPr>
              <w:t>R$       1.961,15</w:t>
            </w:r>
          </w:p>
        </w:tc>
      </w:tr>
      <w:tr w:rsidR="00E331B1" w:rsidRPr="00E331B1" w14:paraId="3252C87A" w14:textId="77777777" w:rsidTr="00C455B2">
        <w:trPr>
          <w:trHeight w:val="315"/>
          <w:jc w:val="center"/>
        </w:trPr>
        <w:tc>
          <w:tcPr>
            <w:tcW w:w="4656" w:type="dxa"/>
            <w:tcBorders>
              <w:top w:val="nil"/>
              <w:left w:val="single" w:sz="4" w:space="0" w:color="auto"/>
              <w:bottom w:val="single" w:sz="4" w:space="0" w:color="auto"/>
              <w:right w:val="single" w:sz="4" w:space="0" w:color="auto"/>
            </w:tcBorders>
            <w:shd w:val="clear" w:color="000000" w:fill="FFFFFF"/>
            <w:vAlign w:val="center"/>
            <w:hideMark/>
          </w:tcPr>
          <w:p w14:paraId="34E11661" w14:textId="77777777" w:rsidR="00E331B1" w:rsidRPr="00E331B1" w:rsidRDefault="00E331B1" w:rsidP="00A212F8">
            <w:pPr>
              <w:spacing w:after="0" w:line="240" w:lineRule="auto"/>
              <w:jc w:val="both"/>
              <w:rPr>
                <w:rFonts w:ascii="Arial" w:hAnsi="Arial" w:cs="Arial"/>
                <w:color w:val="333333"/>
              </w:rPr>
            </w:pPr>
            <w:r w:rsidRPr="00E331B1">
              <w:rPr>
                <w:rFonts w:ascii="Arial" w:hAnsi="Arial" w:cs="Arial"/>
                <w:color w:val="333333"/>
              </w:rPr>
              <w:t>SECRETÁRIOS MUNICIPAIS</w:t>
            </w:r>
          </w:p>
        </w:tc>
        <w:tc>
          <w:tcPr>
            <w:tcW w:w="2160" w:type="dxa"/>
            <w:tcBorders>
              <w:top w:val="nil"/>
              <w:left w:val="nil"/>
              <w:bottom w:val="single" w:sz="4" w:space="0" w:color="auto"/>
              <w:right w:val="single" w:sz="4" w:space="0" w:color="auto"/>
            </w:tcBorders>
            <w:shd w:val="clear" w:color="auto" w:fill="auto"/>
            <w:noWrap/>
            <w:vAlign w:val="center"/>
            <w:hideMark/>
          </w:tcPr>
          <w:p w14:paraId="3A244EA5" w14:textId="0BA3D71D" w:rsidR="00E331B1" w:rsidRPr="00E331B1" w:rsidRDefault="00C455B2" w:rsidP="00C455B2">
            <w:pPr>
              <w:spacing w:after="0" w:line="240" w:lineRule="auto"/>
              <w:jc w:val="center"/>
              <w:rPr>
                <w:rFonts w:ascii="Arial" w:hAnsi="Arial" w:cs="Arial"/>
                <w:color w:val="000000"/>
              </w:rPr>
            </w:pPr>
            <w:r>
              <w:rPr>
                <w:rFonts w:ascii="Arial" w:hAnsi="Arial" w:cs="Arial"/>
                <w:color w:val="000000"/>
              </w:rPr>
              <w:t>-------</w:t>
            </w:r>
          </w:p>
        </w:tc>
        <w:tc>
          <w:tcPr>
            <w:tcW w:w="2268" w:type="dxa"/>
            <w:tcBorders>
              <w:top w:val="nil"/>
              <w:left w:val="nil"/>
              <w:bottom w:val="single" w:sz="4" w:space="0" w:color="auto"/>
              <w:right w:val="single" w:sz="4" w:space="0" w:color="auto"/>
            </w:tcBorders>
            <w:shd w:val="clear" w:color="auto" w:fill="auto"/>
            <w:noWrap/>
            <w:vAlign w:val="center"/>
            <w:hideMark/>
          </w:tcPr>
          <w:p w14:paraId="1DE9EDC1" w14:textId="278032DA" w:rsidR="00E331B1" w:rsidRPr="00E331B1" w:rsidRDefault="00C455B2" w:rsidP="00C455B2">
            <w:pPr>
              <w:spacing w:after="0" w:line="240" w:lineRule="auto"/>
              <w:jc w:val="center"/>
              <w:rPr>
                <w:rFonts w:ascii="Arial" w:hAnsi="Arial" w:cs="Arial"/>
                <w:color w:val="000000"/>
              </w:rPr>
            </w:pPr>
            <w:r>
              <w:rPr>
                <w:rFonts w:ascii="Arial" w:hAnsi="Arial" w:cs="Arial"/>
                <w:color w:val="000000"/>
              </w:rPr>
              <w:t>-------</w:t>
            </w:r>
          </w:p>
        </w:tc>
      </w:tr>
      <w:tr w:rsidR="00E331B1" w:rsidRPr="00E331B1" w14:paraId="01B41D35" w14:textId="77777777" w:rsidTr="00C455B2">
        <w:trPr>
          <w:trHeight w:val="589"/>
          <w:jc w:val="center"/>
        </w:trPr>
        <w:tc>
          <w:tcPr>
            <w:tcW w:w="4656" w:type="dxa"/>
            <w:tcBorders>
              <w:top w:val="nil"/>
              <w:left w:val="single" w:sz="4" w:space="0" w:color="auto"/>
              <w:bottom w:val="single" w:sz="4" w:space="0" w:color="auto"/>
              <w:right w:val="single" w:sz="4" w:space="0" w:color="auto"/>
            </w:tcBorders>
            <w:shd w:val="clear" w:color="000000" w:fill="FFFFFF"/>
            <w:vAlign w:val="center"/>
            <w:hideMark/>
          </w:tcPr>
          <w:p w14:paraId="2CE1AF1D" w14:textId="77777777" w:rsidR="00E331B1" w:rsidRPr="00E331B1" w:rsidRDefault="00E331B1" w:rsidP="00A212F8">
            <w:pPr>
              <w:spacing w:after="0" w:line="240" w:lineRule="auto"/>
              <w:jc w:val="both"/>
              <w:rPr>
                <w:rFonts w:ascii="Arial" w:hAnsi="Arial" w:cs="Arial"/>
                <w:color w:val="333333"/>
              </w:rPr>
            </w:pPr>
            <w:r w:rsidRPr="00E331B1">
              <w:rPr>
                <w:rFonts w:ascii="Arial" w:hAnsi="Arial" w:cs="Arial"/>
                <w:color w:val="333333"/>
              </w:rPr>
              <w:t>CHEFE DO DEPARTAMENTO DE PESSOAL E RECURSOS HUMANOS</w:t>
            </w:r>
          </w:p>
        </w:tc>
        <w:tc>
          <w:tcPr>
            <w:tcW w:w="2160" w:type="dxa"/>
            <w:tcBorders>
              <w:top w:val="nil"/>
              <w:left w:val="nil"/>
              <w:bottom w:val="single" w:sz="4" w:space="0" w:color="auto"/>
              <w:right w:val="single" w:sz="4" w:space="0" w:color="auto"/>
            </w:tcBorders>
            <w:shd w:val="clear" w:color="auto" w:fill="auto"/>
            <w:noWrap/>
            <w:vAlign w:val="center"/>
            <w:hideMark/>
          </w:tcPr>
          <w:p w14:paraId="6907A740" w14:textId="1225FA52" w:rsidR="00E331B1" w:rsidRPr="00E331B1" w:rsidRDefault="00E331B1" w:rsidP="00C455B2">
            <w:pPr>
              <w:spacing w:after="0" w:line="240" w:lineRule="auto"/>
              <w:jc w:val="center"/>
              <w:rPr>
                <w:rFonts w:ascii="Arial" w:hAnsi="Arial" w:cs="Arial"/>
                <w:color w:val="000000"/>
              </w:rPr>
            </w:pPr>
            <w:r w:rsidRPr="00E331B1">
              <w:rPr>
                <w:rFonts w:ascii="Arial" w:hAnsi="Arial" w:cs="Arial"/>
                <w:color w:val="000000"/>
              </w:rPr>
              <w:t>R$             2.584,02</w:t>
            </w:r>
          </w:p>
        </w:tc>
        <w:tc>
          <w:tcPr>
            <w:tcW w:w="2268" w:type="dxa"/>
            <w:tcBorders>
              <w:top w:val="nil"/>
              <w:left w:val="nil"/>
              <w:bottom w:val="single" w:sz="4" w:space="0" w:color="auto"/>
              <w:right w:val="single" w:sz="4" w:space="0" w:color="auto"/>
            </w:tcBorders>
            <w:shd w:val="clear" w:color="auto" w:fill="auto"/>
            <w:noWrap/>
            <w:vAlign w:val="center"/>
            <w:hideMark/>
          </w:tcPr>
          <w:p w14:paraId="65A83989" w14:textId="7980A556" w:rsidR="00E331B1" w:rsidRPr="00E331B1" w:rsidRDefault="00E331B1" w:rsidP="00C455B2">
            <w:pPr>
              <w:spacing w:after="0" w:line="240" w:lineRule="auto"/>
              <w:jc w:val="center"/>
              <w:rPr>
                <w:rFonts w:ascii="Arial" w:hAnsi="Arial" w:cs="Arial"/>
                <w:color w:val="000000"/>
              </w:rPr>
            </w:pPr>
            <w:r w:rsidRPr="00E331B1">
              <w:rPr>
                <w:rFonts w:ascii="Arial" w:hAnsi="Arial" w:cs="Arial"/>
                <w:color w:val="000000"/>
              </w:rPr>
              <w:t>R$           973,96</w:t>
            </w:r>
          </w:p>
        </w:tc>
      </w:tr>
      <w:tr w:rsidR="00E331B1" w:rsidRPr="00E331B1" w14:paraId="05B008E8" w14:textId="77777777" w:rsidTr="00C455B2">
        <w:trPr>
          <w:trHeight w:val="375"/>
          <w:jc w:val="center"/>
        </w:trPr>
        <w:tc>
          <w:tcPr>
            <w:tcW w:w="4656" w:type="dxa"/>
            <w:tcBorders>
              <w:top w:val="nil"/>
              <w:left w:val="single" w:sz="4" w:space="0" w:color="auto"/>
              <w:bottom w:val="single" w:sz="4" w:space="0" w:color="auto"/>
              <w:right w:val="single" w:sz="4" w:space="0" w:color="auto"/>
            </w:tcBorders>
            <w:shd w:val="clear" w:color="000000" w:fill="FFFFFF"/>
            <w:vAlign w:val="center"/>
            <w:hideMark/>
          </w:tcPr>
          <w:p w14:paraId="75D124F6" w14:textId="77777777" w:rsidR="00E331B1" w:rsidRPr="00E331B1" w:rsidRDefault="00E331B1" w:rsidP="00A212F8">
            <w:pPr>
              <w:spacing w:after="0" w:line="240" w:lineRule="auto"/>
              <w:jc w:val="both"/>
              <w:rPr>
                <w:rFonts w:ascii="Arial" w:hAnsi="Arial" w:cs="Arial"/>
                <w:color w:val="333333"/>
              </w:rPr>
            </w:pPr>
            <w:r w:rsidRPr="00E331B1">
              <w:rPr>
                <w:rFonts w:ascii="Arial" w:hAnsi="Arial" w:cs="Arial"/>
                <w:color w:val="333333"/>
              </w:rPr>
              <w:t>CHEFE DA COORDENAÇÃO PEDAGÓGICA</w:t>
            </w:r>
          </w:p>
        </w:tc>
        <w:tc>
          <w:tcPr>
            <w:tcW w:w="2160" w:type="dxa"/>
            <w:tcBorders>
              <w:top w:val="nil"/>
              <w:left w:val="nil"/>
              <w:bottom w:val="single" w:sz="4" w:space="0" w:color="auto"/>
              <w:right w:val="single" w:sz="4" w:space="0" w:color="auto"/>
            </w:tcBorders>
            <w:shd w:val="clear" w:color="auto" w:fill="auto"/>
            <w:noWrap/>
            <w:vAlign w:val="center"/>
            <w:hideMark/>
          </w:tcPr>
          <w:p w14:paraId="7383DFBC" w14:textId="44214125" w:rsidR="00E331B1" w:rsidRPr="00E331B1" w:rsidRDefault="00E331B1" w:rsidP="00C455B2">
            <w:pPr>
              <w:spacing w:after="0" w:line="240" w:lineRule="auto"/>
              <w:jc w:val="center"/>
              <w:rPr>
                <w:rFonts w:ascii="Arial" w:hAnsi="Arial" w:cs="Arial"/>
                <w:color w:val="000000"/>
              </w:rPr>
            </w:pPr>
            <w:r w:rsidRPr="00E331B1">
              <w:rPr>
                <w:rFonts w:ascii="Arial" w:hAnsi="Arial" w:cs="Arial"/>
                <w:color w:val="000000"/>
              </w:rPr>
              <w:t>R$             2.584,02</w:t>
            </w:r>
          </w:p>
        </w:tc>
        <w:tc>
          <w:tcPr>
            <w:tcW w:w="2268" w:type="dxa"/>
            <w:tcBorders>
              <w:top w:val="nil"/>
              <w:left w:val="nil"/>
              <w:bottom w:val="single" w:sz="4" w:space="0" w:color="auto"/>
              <w:right w:val="single" w:sz="4" w:space="0" w:color="auto"/>
            </w:tcBorders>
            <w:shd w:val="clear" w:color="auto" w:fill="auto"/>
            <w:noWrap/>
            <w:vAlign w:val="center"/>
            <w:hideMark/>
          </w:tcPr>
          <w:p w14:paraId="252B357F" w14:textId="3858993F" w:rsidR="00E331B1" w:rsidRPr="00E331B1" w:rsidRDefault="00E331B1" w:rsidP="00C455B2">
            <w:pPr>
              <w:spacing w:after="0" w:line="240" w:lineRule="auto"/>
              <w:jc w:val="center"/>
              <w:rPr>
                <w:rFonts w:ascii="Arial" w:hAnsi="Arial" w:cs="Arial"/>
                <w:color w:val="000000"/>
              </w:rPr>
            </w:pPr>
            <w:r w:rsidRPr="00E331B1">
              <w:rPr>
                <w:rFonts w:ascii="Arial" w:hAnsi="Arial" w:cs="Arial"/>
                <w:color w:val="000000"/>
              </w:rPr>
              <w:t>R$           973,96</w:t>
            </w:r>
          </w:p>
        </w:tc>
      </w:tr>
      <w:tr w:rsidR="00E331B1" w:rsidRPr="00E331B1" w14:paraId="6CCEAE63" w14:textId="77777777" w:rsidTr="00C455B2">
        <w:trPr>
          <w:trHeight w:val="409"/>
          <w:jc w:val="center"/>
        </w:trPr>
        <w:tc>
          <w:tcPr>
            <w:tcW w:w="4656" w:type="dxa"/>
            <w:tcBorders>
              <w:top w:val="nil"/>
              <w:left w:val="single" w:sz="4" w:space="0" w:color="auto"/>
              <w:bottom w:val="single" w:sz="4" w:space="0" w:color="auto"/>
              <w:right w:val="single" w:sz="4" w:space="0" w:color="auto"/>
            </w:tcBorders>
            <w:shd w:val="clear" w:color="000000" w:fill="FFFFFF"/>
            <w:vAlign w:val="center"/>
            <w:hideMark/>
          </w:tcPr>
          <w:p w14:paraId="4D524F7F" w14:textId="77777777" w:rsidR="00E331B1" w:rsidRPr="00E331B1" w:rsidRDefault="00E331B1" w:rsidP="00A212F8">
            <w:pPr>
              <w:spacing w:after="0" w:line="240" w:lineRule="auto"/>
              <w:jc w:val="both"/>
              <w:rPr>
                <w:rFonts w:ascii="Arial" w:hAnsi="Arial" w:cs="Arial"/>
                <w:color w:val="333333"/>
              </w:rPr>
            </w:pPr>
            <w:r w:rsidRPr="00E331B1">
              <w:rPr>
                <w:rFonts w:ascii="Arial" w:hAnsi="Arial" w:cs="Arial"/>
                <w:color w:val="333333"/>
              </w:rPr>
              <w:t>CHEFE DO DEPARTAMENTO DE COMPRAS</w:t>
            </w:r>
          </w:p>
        </w:tc>
        <w:tc>
          <w:tcPr>
            <w:tcW w:w="2160" w:type="dxa"/>
            <w:tcBorders>
              <w:top w:val="nil"/>
              <w:left w:val="nil"/>
              <w:bottom w:val="single" w:sz="4" w:space="0" w:color="auto"/>
              <w:right w:val="single" w:sz="4" w:space="0" w:color="auto"/>
            </w:tcBorders>
            <w:shd w:val="clear" w:color="auto" w:fill="auto"/>
            <w:noWrap/>
            <w:vAlign w:val="center"/>
            <w:hideMark/>
          </w:tcPr>
          <w:p w14:paraId="69C0A336" w14:textId="102FC3D2" w:rsidR="00E331B1" w:rsidRPr="00E331B1" w:rsidRDefault="00E331B1" w:rsidP="00C455B2">
            <w:pPr>
              <w:spacing w:after="0" w:line="240" w:lineRule="auto"/>
              <w:jc w:val="center"/>
              <w:rPr>
                <w:rFonts w:ascii="Arial" w:hAnsi="Arial" w:cs="Arial"/>
                <w:color w:val="000000"/>
              </w:rPr>
            </w:pPr>
            <w:r w:rsidRPr="00E331B1">
              <w:rPr>
                <w:rFonts w:ascii="Arial" w:hAnsi="Arial" w:cs="Arial"/>
                <w:color w:val="000000"/>
              </w:rPr>
              <w:t>R$             2.584,02</w:t>
            </w:r>
          </w:p>
        </w:tc>
        <w:tc>
          <w:tcPr>
            <w:tcW w:w="2268" w:type="dxa"/>
            <w:tcBorders>
              <w:top w:val="nil"/>
              <w:left w:val="nil"/>
              <w:bottom w:val="single" w:sz="4" w:space="0" w:color="auto"/>
              <w:right w:val="single" w:sz="4" w:space="0" w:color="auto"/>
            </w:tcBorders>
            <w:shd w:val="clear" w:color="auto" w:fill="auto"/>
            <w:noWrap/>
            <w:vAlign w:val="center"/>
            <w:hideMark/>
          </w:tcPr>
          <w:p w14:paraId="1E4233EC" w14:textId="000BB3FD" w:rsidR="00E331B1" w:rsidRPr="00E331B1" w:rsidRDefault="00E331B1" w:rsidP="00C455B2">
            <w:pPr>
              <w:spacing w:after="0" w:line="240" w:lineRule="auto"/>
              <w:jc w:val="center"/>
              <w:rPr>
                <w:rFonts w:ascii="Arial" w:hAnsi="Arial" w:cs="Arial"/>
                <w:color w:val="000000"/>
              </w:rPr>
            </w:pPr>
            <w:r w:rsidRPr="00E331B1">
              <w:rPr>
                <w:rFonts w:ascii="Arial" w:hAnsi="Arial" w:cs="Arial"/>
                <w:color w:val="000000"/>
              </w:rPr>
              <w:t>R$           973,96</w:t>
            </w:r>
          </w:p>
        </w:tc>
      </w:tr>
      <w:tr w:rsidR="00E331B1" w:rsidRPr="00E331B1" w14:paraId="4C8225CA" w14:textId="77777777" w:rsidTr="00C455B2">
        <w:trPr>
          <w:trHeight w:val="615"/>
          <w:jc w:val="center"/>
        </w:trPr>
        <w:tc>
          <w:tcPr>
            <w:tcW w:w="4656" w:type="dxa"/>
            <w:tcBorders>
              <w:top w:val="nil"/>
              <w:left w:val="single" w:sz="4" w:space="0" w:color="auto"/>
              <w:bottom w:val="single" w:sz="4" w:space="0" w:color="auto"/>
              <w:right w:val="single" w:sz="4" w:space="0" w:color="auto"/>
            </w:tcBorders>
            <w:shd w:val="clear" w:color="000000" w:fill="FFFFFF"/>
            <w:vAlign w:val="center"/>
            <w:hideMark/>
          </w:tcPr>
          <w:p w14:paraId="5004FB02" w14:textId="77777777" w:rsidR="00E331B1" w:rsidRPr="00E331B1" w:rsidRDefault="00E331B1" w:rsidP="00A212F8">
            <w:pPr>
              <w:spacing w:after="0" w:line="240" w:lineRule="auto"/>
              <w:jc w:val="both"/>
              <w:rPr>
                <w:rFonts w:ascii="Arial" w:hAnsi="Arial" w:cs="Arial"/>
                <w:color w:val="333333"/>
              </w:rPr>
            </w:pPr>
            <w:r w:rsidRPr="00E331B1">
              <w:rPr>
                <w:rFonts w:ascii="Arial" w:hAnsi="Arial" w:cs="Arial"/>
                <w:color w:val="333333"/>
              </w:rPr>
              <w:t>CHEFE DE MANUTENÇÃO DE SERVIÇOS PÚBLICOS</w:t>
            </w:r>
          </w:p>
        </w:tc>
        <w:tc>
          <w:tcPr>
            <w:tcW w:w="2160" w:type="dxa"/>
            <w:tcBorders>
              <w:top w:val="nil"/>
              <w:left w:val="nil"/>
              <w:bottom w:val="single" w:sz="4" w:space="0" w:color="auto"/>
              <w:right w:val="single" w:sz="4" w:space="0" w:color="auto"/>
            </w:tcBorders>
            <w:shd w:val="clear" w:color="auto" w:fill="auto"/>
            <w:noWrap/>
            <w:vAlign w:val="center"/>
            <w:hideMark/>
          </w:tcPr>
          <w:p w14:paraId="6A1E5D0E" w14:textId="38FDDD52" w:rsidR="00E331B1" w:rsidRPr="00E331B1" w:rsidRDefault="00E331B1" w:rsidP="00C455B2">
            <w:pPr>
              <w:spacing w:after="0" w:line="240" w:lineRule="auto"/>
              <w:jc w:val="center"/>
              <w:rPr>
                <w:rFonts w:ascii="Arial" w:hAnsi="Arial" w:cs="Arial"/>
                <w:color w:val="000000"/>
              </w:rPr>
            </w:pPr>
            <w:r w:rsidRPr="00E331B1">
              <w:rPr>
                <w:rFonts w:ascii="Arial" w:hAnsi="Arial" w:cs="Arial"/>
                <w:color w:val="000000"/>
              </w:rPr>
              <w:t>R$             2.584,02</w:t>
            </w:r>
          </w:p>
        </w:tc>
        <w:tc>
          <w:tcPr>
            <w:tcW w:w="2268" w:type="dxa"/>
            <w:tcBorders>
              <w:top w:val="nil"/>
              <w:left w:val="nil"/>
              <w:bottom w:val="single" w:sz="4" w:space="0" w:color="auto"/>
              <w:right w:val="single" w:sz="4" w:space="0" w:color="auto"/>
            </w:tcBorders>
            <w:shd w:val="clear" w:color="auto" w:fill="auto"/>
            <w:noWrap/>
            <w:vAlign w:val="center"/>
            <w:hideMark/>
          </w:tcPr>
          <w:p w14:paraId="29E4E06B" w14:textId="3B75DF5C" w:rsidR="00E331B1" w:rsidRPr="00E331B1" w:rsidRDefault="00E331B1" w:rsidP="00C455B2">
            <w:pPr>
              <w:spacing w:after="0" w:line="240" w:lineRule="auto"/>
              <w:jc w:val="center"/>
              <w:rPr>
                <w:rFonts w:ascii="Arial" w:hAnsi="Arial" w:cs="Arial"/>
                <w:color w:val="000000"/>
              </w:rPr>
            </w:pPr>
            <w:r w:rsidRPr="00E331B1">
              <w:rPr>
                <w:rFonts w:ascii="Arial" w:hAnsi="Arial" w:cs="Arial"/>
                <w:color w:val="000000"/>
              </w:rPr>
              <w:t>R$           973,96</w:t>
            </w:r>
          </w:p>
        </w:tc>
      </w:tr>
      <w:tr w:rsidR="00E331B1" w:rsidRPr="00E331B1" w14:paraId="42BF42DA" w14:textId="77777777" w:rsidTr="00C455B2">
        <w:trPr>
          <w:trHeight w:val="615"/>
          <w:jc w:val="center"/>
        </w:trPr>
        <w:tc>
          <w:tcPr>
            <w:tcW w:w="4656" w:type="dxa"/>
            <w:tcBorders>
              <w:top w:val="nil"/>
              <w:left w:val="single" w:sz="4" w:space="0" w:color="auto"/>
              <w:bottom w:val="single" w:sz="4" w:space="0" w:color="auto"/>
              <w:right w:val="single" w:sz="4" w:space="0" w:color="auto"/>
            </w:tcBorders>
            <w:shd w:val="clear" w:color="000000" w:fill="FFFFFF"/>
            <w:vAlign w:val="center"/>
            <w:hideMark/>
          </w:tcPr>
          <w:p w14:paraId="37F083B6" w14:textId="77777777" w:rsidR="00E331B1" w:rsidRPr="00E331B1" w:rsidRDefault="00E331B1" w:rsidP="00A212F8">
            <w:pPr>
              <w:spacing w:after="0" w:line="240" w:lineRule="auto"/>
              <w:jc w:val="both"/>
              <w:rPr>
                <w:rFonts w:ascii="Arial" w:hAnsi="Arial" w:cs="Arial"/>
                <w:color w:val="333333"/>
              </w:rPr>
            </w:pPr>
            <w:r w:rsidRPr="00E331B1">
              <w:rPr>
                <w:rFonts w:ascii="Arial" w:hAnsi="Arial" w:cs="Arial"/>
                <w:color w:val="333333"/>
              </w:rPr>
              <w:t>CHEFE DO DEPARTAMENTO DE AÇÕES DE SAÚDE</w:t>
            </w:r>
          </w:p>
        </w:tc>
        <w:tc>
          <w:tcPr>
            <w:tcW w:w="2160" w:type="dxa"/>
            <w:tcBorders>
              <w:top w:val="nil"/>
              <w:left w:val="nil"/>
              <w:bottom w:val="single" w:sz="4" w:space="0" w:color="auto"/>
              <w:right w:val="single" w:sz="4" w:space="0" w:color="auto"/>
            </w:tcBorders>
            <w:shd w:val="clear" w:color="auto" w:fill="auto"/>
            <w:noWrap/>
            <w:vAlign w:val="center"/>
            <w:hideMark/>
          </w:tcPr>
          <w:p w14:paraId="20F9A1FA" w14:textId="7FBD57A5" w:rsidR="00E331B1" w:rsidRPr="00E331B1" w:rsidRDefault="00E331B1" w:rsidP="00C455B2">
            <w:pPr>
              <w:spacing w:after="0" w:line="240" w:lineRule="auto"/>
              <w:jc w:val="center"/>
              <w:rPr>
                <w:rFonts w:ascii="Arial" w:hAnsi="Arial" w:cs="Arial"/>
                <w:color w:val="000000"/>
              </w:rPr>
            </w:pPr>
            <w:r w:rsidRPr="00E331B1">
              <w:rPr>
                <w:rFonts w:ascii="Arial" w:hAnsi="Arial" w:cs="Arial"/>
                <w:color w:val="000000"/>
              </w:rPr>
              <w:t>R$             2.584,02</w:t>
            </w:r>
          </w:p>
        </w:tc>
        <w:tc>
          <w:tcPr>
            <w:tcW w:w="2268" w:type="dxa"/>
            <w:tcBorders>
              <w:top w:val="nil"/>
              <w:left w:val="nil"/>
              <w:bottom w:val="single" w:sz="4" w:space="0" w:color="auto"/>
              <w:right w:val="single" w:sz="4" w:space="0" w:color="auto"/>
            </w:tcBorders>
            <w:shd w:val="clear" w:color="auto" w:fill="auto"/>
            <w:noWrap/>
            <w:vAlign w:val="center"/>
            <w:hideMark/>
          </w:tcPr>
          <w:p w14:paraId="23C7CAE4" w14:textId="0DC04FC8" w:rsidR="00E331B1" w:rsidRPr="00E331B1" w:rsidRDefault="00E331B1" w:rsidP="00C455B2">
            <w:pPr>
              <w:spacing w:after="0" w:line="240" w:lineRule="auto"/>
              <w:jc w:val="center"/>
              <w:rPr>
                <w:rFonts w:ascii="Arial" w:hAnsi="Arial" w:cs="Arial"/>
                <w:color w:val="000000"/>
              </w:rPr>
            </w:pPr>
            <w:r w:rsidRPr="00E331B1">
              <w:rPr>
                <w:rFonts w:ascii="Arial" w:hAnsi="Arial" w:cs="Arial"/>
                <w:color w:val="000000"/>
              </w:rPr>
              <w:t>R$           973,96</w:t>
            </w:r>
          </w:p>
        </w:tc>
      </w:tr>
      <w:tr w:rsidR="00E331B1" w:rsidRPr="00E331B1" w14:paraId="7373CAEC" w14:textId="77777777" w:rsidTr="00C455B2">
        <w:trPr>
          <w:trHeight w:val="315"/>
          <w:jc w:val="center"/>
        </w:trPr>
        <w:tc>
          <w:tcPr>
            <w:tcW w:w="4656" w:type="dxa"/>
            <w:tcBorders>
              <w:top w:val="nil"/>
              <w:left w:val="single" w:sz="4" w:space="0" w:color="auto"/>
              <w:bottom w:val="single" w:sz="4" w:space="0" w:color="auto"/>
              <w:right w:val="single" w:sz="4" w:space="0" w:color="auto"/>
            </w:tcBorders>
            <w:shd w:val="clear" w:color="000000" w:fill="FFFFFF"/>
            <w:vAlign w:val="center"/>
            <w:hideMark/>
          </w:tcPr>
          <w:p w14:paraId="3E747D9C" w14:textId="77777777" w:rsidR="00E331B1" w:rsidRPr="00E331B1" w:rsidRDefault="00E331B1" w:rsidP="00A212F8">
            <w:pPr>
              <w:spacing w:after="0" w:line="240" w:lineRule="auto"/>
              <w:jc w:val="both"/>
              <w:rPr>
                <w:rFonts w:ascii="Arial" w:hAnsi="Arial" w:cs="Arial"/>
                <w:color w:val="333333"/>
              </w:rPr>
            </w:pPr>
            <w:r w:rsidRPr="00E331B1">
              <w:rPr>
                <w:rFonts w:ascii="Arial" w:hAnsi="Arial" w:cs="Arial"/>
                <w:color w:val="333333"/>
              </w:rPr>
              <w:t>ASSESSOR JURÍDICO</w:t>
            </w:r>
          </w:p>
        </w:tc>
        <w:tc>
          <w:tcPr>
            <w:tcW w:w="2160" w:type="dxa"/>
            <w:tcBorders>
              <w:top w:val="nil"/>
              <w:left w:val="nil"/>
              <w:bottom w:val="single" w:sz="4" w:space="0" w:color="auto"/>
              <w:right w:val="single" w:sz="4" w:space="0" w:color="auto"/>
            </w:tcBorders>
            <w:shd w:val="clear" w:color="auto" w:fill="auto"/>
            <w:noWrap/>
            <w:vAlign w:val="center"/>
            <w:hideMark/>
          </w:tcPr>
          <w:p w14:paraId="1603B067" w14:textId="05269BA4" w:rsidR="00E331B1" w:rsidRPr="00E331B1" w:rsidRDefault="00E331B1" w:rsidP="00C455B2">
            <w:pPr>
              <w:spacing w:after="0" w:line="240" w:lineRule="auto"/>
              <w:jc w:val="center"/>
              <w:rPr>
                <w:rFonts w:ascii="Arial" w:hAnsi="Arial" w:cs="Arial"/>
                <w:color w:val="000000"/>
              </w:rPr>
            </w:pPr>
            <w:r w:rsidRPr="00E331B1">
              <w:rPr>
                <w:rFonts w:ascii="Arial" w:hAnsi="Arial" w:cs="Arial"/>
                <w:color w:val="000000"/>
              </w:rPr>
              <w:t>R$             3.896,61</w:t>
            </w:r>
          </w:p>
        </w:tc>
        <w:tc>
          <w:tcPr>
            <w:tcW w:w="2268" w:type="dxa"/>
            <w:tcBorders>
              <w:top w:val="nil"/>
              <w:left w:val="nil"/>
              <w:bottom w:val="single" w:sz="4" w:space="0" w:color="auto"/>
              <w:right w:val="single" w:sz="4" w:space="0" w:color="auto"/>
            </w:tcBorders>
            <w:shd w:val="clear" w:color="auto" w:fill="auto"/>
            <w:noWrap/>
            <w:vAlign w:val="center"/>
            <w:hideMark/>
          </w:tcPr>
          <w:p w14:paraId="26931405" w14:textId="319D405A" w:rsidR="00E331B1" w:rsidRPr="00E331B1" w:rsidRDefault="00E331B1" w:rsidP="00C455B2">
            <w:pPr>
              <w:spacing w:after="0" w:line="240" w:lineRule="auto"/>
              <w:jc w:val="center"/>
              <w:rPr>
                <w:rFonts w:ascii="Arial" w:hAnsi="Arial" w:cs="Arial"/>
                <w:color w:val="000000"/>
              </w:rPr>
            </w:pPr>
            <w:r w:rsidRPr="00E331B1">
              <w:rPr>
                <w:rFonts w:ascii="Arial" w:hAnsi="Arial" w:cs="Arial"/>
                <w:color w:val="000000"/>
              </w:rPr>
              <w:t>R$       1.934,08</w:t>
            </w:r>
          </w:p>
        </w:tc>
      </w:tr>
      <w:tr w:rsidR="00E331B1" w:rsidRPr="00E331B1" w14:paraId="50088AC1" w14:textId="77777777" w:rsidTr="00C455B2">
        <w:trPr>
          <w:trHeight w:val="315"/>
          <w:jc w:val="center"/>
        </w:trPr>
        <w:tc>
          <w:tcPr>
            <w:tcW w:w="4656" w:type="dxa"/>
            <w:tcBorders>
              <w:top w:val="nil"/>
              <w:left w:val="single" w:sz="4" w:space="0" w:color="auto"/>
              <w:bottom w:val="single" w:sz="4" w:space="0" w:color="auto"/>
              <w:right w:val="single" w:sz="4" w:space="0" w:color="auto"/>
            </w:tcBorders>
            <w:shd w:val="clear" w:color="000000" w:fill="FFFFFF"/>
            <w:vAlign w:val="center"/>
            <w:hideMark/>
          </w:tcPr>
          <w:p w14:paraId="3C3CA809" w14:textId="77777777" w:rsidR="00E331B1" w:rsidRPr="00E331B1" w:rsidRDefault="00E331B1" w:rsidP="00A212F8">
            <w:pPr>
              <w:spacing w:after="0" w:line="240" w:lineRule="auto"/>
              <w:jc w:val="both"/>
              <w:rPr>
                <w:rFonts w:ascii="Arial" w:hAnsi="Arial" w:cs="Arial"/>
                <w:color w:val="333333"/>
              </w:rPr>
            </w:pPr>
            <w:r w:rsidRPr="00E331B1">
              <w:rPr>
                <w:rFonts w:ascii="Arial" w:hAnsi="Arial" w:cs="Arial"/>
                <w:color w:val="333333"/>
              </w:rPr>
              <w:t>ASSESSOR DE GABINETE</w:t>
            </w:r>
          </w:p>
        </w:tc>
        <w:tc>
          <w:tcPr>
            <w:tcW w:w="2160" w:type="dxa"/>
            <w:tcBorders>
              <w:top w:val="nil"/>
              <w:left w:val="nil"/>
              <w:bottom w:val="single" w:sz="4" w:space="0" w:color="auto"/>
              <w:right w:val="single" w:sz="4" w:space="0" w:color="auto"/>
            </w:tcBorders>
            <w:shd w:val="clear" w:color="auto" w:fill="auto"/>
            <w:noWrap/>
            <w:vAlign w:val="center"/>
            <w:hideMark/>
          </w:tcPr>
          <w:p w14:paraId="7E07351C" w14:textId="2936770E" w:rsidR="00E331B1" w:rsidRPr="00E331B1" w:rsidRDefault="00E331B1" w:rsidP="00C455B2">
            <w:pPr>
              <w:spacing w:after="0" w:line="240" w:lineRule="auto"/>
              <w:jc w:val="center"/>
              <w:rPr>
                <w:rFonts w:ascii="Arial" w:hAnsi="Arial" w:cs="Arial"/>
                <w:color w:val="000000"/>
              </w:rPr>
            </w:pPr>
            <w:r w:rsidRPr="00E331B1">
              <w:rPr>
                <w:rFonts w:ascii="Arial" w:hAnsi="Arial" w:cs="Arial"/>
                <w:color w:val="000000"/>
              </w:rPr>
              <w:t>R$             1.975,15</w:t>
            </w:r>
          </w:p>
        </w:tc>
        <w:tc>
          <w:tcPr>
            <w:tcW w:w="2268" w:type="dxa"/>
            <w:tcBorders>
              <w:top w:val="nil"/>
              <w:left w:val="nil"/>
              <w:bottom w:val="single" w:sz="4" w:space="0" w:color="auto"/>
              <w:right w:val="single" w:sz="4" w:space="0" w:color="auto"/>
            </w:tcBorders>
            <w:shd w:val="clear" w:color="auto" w:fill="auto"/>
            <w:noWrap/>
            <w:vAlign w:val="center"/>
            <w:hideMark/>
          </w:tcPr>
          <w:p w14:paraId="758D7D30" w14:textId="004004C2" w:rsidR="00E331B1" w:rsidRPr="00E331B1" w:rsidRDefault="00E331B1" w:rsidP="00C455B2">
            <w:pPr>
              <w:spacing w:after="0" w:line="240" w:lineRule="auto"/>
              <w:jc w:val="center"/>
              <w:rPr>
                <w:rFonts w:ascii="Arial" w:hAnsi="Arial" w:cs="Arial"/>
                <w:color w:val="000000"/>
              </w:rPr>
            </w:pPr>
            <w:r w:rsidRPr="00E331B1">
              <w:rPr>
                <w:rFonts w:ascii="Arial" w:hAnsi="Arial" w:cs="Arial"/>
                <w:color w:val="000000"/>
              </w:rPr>
              <w:t>R$           980,38</w:t>
            </w:r>
          </w:p>
        </w:tc>
      </w:tr>
      <w:tr w:rsidR="00E331B1" w:rsidRPr="00E331B1" w14:paraId="7A32404D" w14:textId="77777777" w:rsidTr="00C455B2">
        <w:trPr>
          <w:trHeight w:val="315"/>
          <w:jc w:val="center"/>
        </w:trPr>
        <w:tc>
          <w:tcPr>
            <w:tcW w:w="4656" w:type="dxa"/>
            <w:tcBorders>
              <w:top w:val="nil"/>
              <w:left w:val="single" w:sz="4" w:space="0" w:color="auto"/>
              <w:bottom w:val="single" w:sz="4" w:space="0" w:color="auto"/>
              <w:right w:val="single" w:sz="4" w:space="0" w:color="auto"/>
            </w:tcBorders>
            <w:shd w:val="clear" w:color="000000" w:fill="FFFFFF"/>
            <w:vAlign w:val="center"/>
            <w:hideMark/>
          </w:tcPr>
          <w:p w14:paraId="72BFF2BD" w14:textId="77777777" w:rsidR="00E331B1" w:rsidRPr="00E331B1" w:rsidRDefault="00E331B1" w:rsidP="00A212F8">
            <w:pPr>
              <w:spacing w:after="0" w:line="240" w:lineRule="auto"/>
              <w:jc w:val="both"/>
              <w:rPr>
                <w:rFonts w:ascii="Arial" w:hAnsi="Arial" w:cs="Arial"/>
                <w:color w:val="333333"/>
              </w:rPr>
            </w:pPr>
            <w:r w:rsidRPr="00E331B1">
              <w:rPr>
                <w:rFonts w:ascii="Arial" w:hAnsi="Arial" w:cs="Arial"/>
                <w:color w:val="333333"/>
              </w:rPr>
              <w:t>CHEFE DO SETOR DE OBRAS</w:t>
            </w:r>
          </w:p>
        </w:tc>
        <w:tc>
          <w:tcPr>
            <w:tcW w:w="2160" w:type="dxa"/>
            <w:tcBorders>
              <w:top w:val="nil"/>
              <w:left w:val="nil"/>
              <w:bottom w:val="single" w:sz="4" w:space="0" w:color="auto"/>
              <w:right w:val="single" w:sz="4" w:space="0" w:color="auto"/>
            </w:tcBorders>
            <w:shd w:val="clear" w:color="auto" w:fill="auto"/>
            <w:noWrap/>
            <w:vAlign w:val="center"/>
            <w:hideMark/>
          </w:tcPr>
          <w:p w14:paraId="48D03AB0" w14:textId="1F4306C3" w:rsidR="00E331B1" w:rsidRPr="00E331B1" w:rsidRDefault="00E331B1" w:rsidP="00C455B2">
            <w:pPr>
              <w:spacing w:after="0" w:line="240" w:lineRule="auto"/>
              <w:jc w:val="center"/>
              <w:rPr>
                <w:rFonts w:ascii="Arial" w:hAnsi="Arial" w:cs="Arial"/>
                <w:color w:val="000000"/>
              </w:rPr>
            </w:pPr>
            <w:r w:rsidRPr="00E331B1">
              <w:rPr>
                <w:rFonts w:ascii="Arial" w:hAnsi="Arial" w:cs="Arial"/>
                <w:color w:val="000000"/>
              </w:rPr>
              <w:t>R$             2.584,02</w:t>
            </w:r>
          </w:p>
        </w:tc>
        <w:tc>
          <w:tcPr>
            <w:tcW w:w="2268" w:type="dxa"/>
            <w:tcBorders>
              <w:top w:val="nil"/>
              <w:left w:val="nil"/>
              <w:bottom w:val="single" w:sz="4" w:space="0" w:color="auto"/>
              <w:right w:val="single" w:sz="4" w:space="0" w:color="auto"/>
            </w:tcBorders>
            <w:shd w:val="clear" w:color="auto" w:fill="auto"/>
            <w:noWrap/>
            <w:vAlign w:val="center"/>
            <w:hideMark/>
          </w:tcPr>
          <w:p w14:paraId="77685FDB" w14:textId="36EFFE7D" w:rsidR="00E331B1" w:rsidRPr="00E331B1" w:rsidRDefault="00E331B1" w:rsidP="00C455B2">
            <w:pPr>
              <w:spacing w:after="0" w:line="240" w:lineRule="auto"/>
              <w:jc w:val="center"/>
              <w:rPr>
                <w:rFonts w:ascii="Arial" w:hAnsi="Arial" w:cs="Arial"/>
                <w:color w:val="000000"/>
              </w:rPr>
            </w:pPr>
            <w:r w:rsidRPr="00E331B1">
              <w:rPr>
                <w:rFonts w:ascii="Arial" w:hAnsi="Arial" w:cs="Arial"/>
                <w:color w:val="000000"/>
              </w:rPr>
              <w:t>R$       1.215,63</w:t>
            </w:r>
          </w:p>
        </w:tc>
      </w:tr>
      <w:tr w:rsidR="00E331B1" w:rsidRPr="00E331B1" w14:paraId="48C23554" w14:textId="77777777" w:rsidTr="00C455B2">
        <w:trPr>
          <w:trHeight w:val="615"/>
          <w:jc w:val="center"/>
        </w:trPr>
        <w:tc>
          <w:tcPr>
            <w:tcW w:w="4656" w:type="dxa"/>
            <w:tcBorders>
              <w:top w:val="nil"/>
              <w:left w:val="single" w:sz="4" w:space="0" w:color="auto"/>
              <w:bottom w:val="single" w:sz="4" w:space="0" w:color="auto"/>
              <w:right w:val="single" w:sz="4" w:space="0" w:color="auto"/>
            </w:tcBorders>
            <w:shd w:val="clear" w:color="000000" w:fill="FFFFFF"/>
            <w:vAlign w:val="center"/>
            <w:hideMark/>
          </w:tcPr>
          <w:p w14:paraId="74D9D1F7" w14:textId="77777777" w:rsidR="00E331B1" w:rsidRPr="00E331B1" w:rsidRDefault="00E331B1" w:rsidP="00A212F8">
            <w:pPr>
              <w:spacing w:after="0" w:line="240" w:lineRule="auto"/>
              <w:jc w:val="both"/>
              <w:rPr>
                <w:rFonts w:ascii="Arial" w:hAnsi="Arial" w:cs="Arial"/>
                <w:color w:val="333333"/>
              </w:rPr>
            </w:pPr>
            <w:r w:rsidRPr="00E331B1">
              <w:rPr>
                <w:rFonts w:ascii="Arial" w:hAnsi="Arial" w:cs="Arial"/>
                <w:color w:val="333333"/>
              </w:rPr>
              <w:t>DIRETOR DO SERVIÇO DE ABASTECIMENTO DE ÁGUA</w:t>
            </w:r>
          </w:p>
        </w:tc>
        <w:tc>
          <w:tcPr>
            <w:tcW w:w="2160" w:type="dxa"/>
            <w:tcBorders>
              <w:top w:val="nil"/>
              <w:left w:val="nil"/>
              <w:bottom w:val="single" w:sz="4" w:space="0" w:color="auto"/>
              <w:right w:val="single" w:sz="4" w:space="0" w:color="auto"/>
            </w:tcBorders>
            <w:shd w:val="clear" w:color="auto" w:fill="auto"/>
            <w:noWrap/>
            <w:vAlign w:val="center"/>
            <w:hideMark/>
          </w:tcPr>
          <w:p w14:paraId="6358E4A5" w14:textId="7A1D66D9" w:rsidR="00E331B1" w:rsidRPr="00E331B1" w:rsidRDefault="00E331B1" w:rsidP="00C455B2">
            <w:pPr>
              <w:spacing w:after="0" w:line="240" w:lineRule="auto"/>
              <w:jc w:val="center"/>
              <w:rPr>
                <w:rFonts w:ascii="Arial" w:hAnsi="Arial" w:cs="Arial"/>
                <w:color w:val="000000"/>
              </w:rPr>
            </w:pPr>
            <w:r w:rsidRPr="00E331B1">
              <w:rPr>
                <w:rFonts w:ascii="Arial" w:hAnsi="Arial" w:cs="Arial"/>
                <w:color w:val="000000"/>
              </w:rPr>
              <w:t>R$             2.584,02</w:t>
            </w:r>
          </w:p>
        </w:tc>
        <w:tc>
          <w:tcPr>
            <w:tcW w:w="2268" w:type="dxa"/>
            <w:tcBorders>
              <w:top w:val="nil"/>
              <w:left w:val="nil"/>
              <w:bottom w:val="single" w:sz="4" w:space="0" w:color="auto"/>
              <w:right w:val="single" w:sz="4" w:space="0" w:color="auto"/>
            </w:tcBorders>
            <w:shd w:val="clear" w:color="auto" w:fill="auto"/>
            <w:noWrap/>
            <w:vAlign w:val="center"/>
            <w:hideMark/>
          </w:tcPr>
          <w:p w14:paraId="644867C7" w14:textId="6A9EDEB0" w:rsidR="00E331B1" w:rsidRPr="00E331B1" w:rsidRDefault="00E331B1" w:rsidP="00C455B2">
            <w:pPr>
              <w:spacing w:after="0" w:line="240" w:lineRule="auto"/>
              <w:jc w:val="center"/>
              <w:rPr>
                <w:rFonts w:ascii="Arial" w:hAnsi="Arial" w:cs="Arial"/>
                <w:color w:val="000000"/>
              </w:rPr>
            </w:pPr>
            <w:r w:rsidRPr="00E331B1">
              <w:rPr>
                <w:rFonts w:ascii="Arial" w:hAnsi="Arial" w:cs="Arial"/>
                <w:color w:val="000000"/>
              </w:rPr>
              <w:t>R$       1.217,45</w:t>
            </w:r>
          </w:p>
        </w:tc>
      </w:tr>
      <w:tr w:rsidR="00E331B1" w:rsidRPr="00E331B1" w14:paraId="328AE929" w14:textId="77777777" w:rsidTr="00C455B2">
        <w:trPr>
          <w:trHeight w:val="345"/>
          <w:jc w:val="center"/>
        </w:trPr>
        <w:tc>
          <w:tcPr>
            <w:tcW w:w="4656" w:type="dxa"/>
            <w:tcBorders>
              <w:top w:val="nil"/>
              <w:left w:val="single" w:sz="4" w:space="0" w:color="auto"/>
              <w:bottom w:val="single" w:sz="4" w:space="0" w:color="auto"/>
              <w:right w:val="single" w:sz="4" w:space="0" w:color="auto"/>
            </w:tcBorders>
            <w:shd w:val="clear" w:color="000000" w:fill="FFFFFF"/>
            <w:vAlign w:val="center"/>
            <w:hideMark/>
          </w:tcPr>
          <w:p w14:paraId="5D84B0E7" w14:textId="77777777" w:rsidR="00E331B1" w:rsidRPr="00E331B1" w:rsidRDefault="00E331B1" w:rsidP="00A212F8">
            <w:pPr>
              <w:spacing w:after="0" w:line="240" w:lineRule="auto"/>
              <w:jc w:val="both"/>
              <w:rPr>
                <w:rFonts w:ascii="Arial" w:hAnsi="Arial" w:cs="Arial"/>
                <w:color w:val="333333"/>
              </w:rPr>
            </w:pPr>
            <w:r w:rsidRPr="00E331B1">
              <w:rPr>
                <w:rFonts w:ascii="Arial" w:hAnsi="Arial" w:cs="Arial"/>
                <w:color w:val="333333"/>
              </w:rPr>
              <w:t>SUPERVISOR DA FROTA MUNICIPAL</w:t>
            </w:r>
          </w:p>
        </w:tc>
        <w:tc>
          <w:tcPr>
            <w:tcW w:w="2160" w:type="dxa"/>
            <w:tcBorders>
              <w:top w:val="nil"/>
              <w:left w:val="nil"/>
              <w:bottom w:val="single" w:sz="4" w:space="0" w:color="auto"/>
              <w:right w:val="single" w:sz="4" w:space="0" w:color="auto"/>
            </w:tcBorders>
            <w:shd w:val="clear" w:color="auto" w:fill="auto"/>
            <w:noWrap/>
            <w:vAlign w:val="center"/>
            <w:hideMark/>
          </w:tcPr>
          <w:p w14:paraId="46838282" w14:textId="1FBCB045" w:rsidR="00E331B1" w:rsidRPr="00E331B1" w:rsidRDefault="00C455B2" w:rsidP="00C455B2">
            <w:pPr>
              <w:spacing w:after="0" w:line="240" w:lineRule="auto"/>
              <w:jc w:val="center"/>
              <w:rPr>
                <w:rFonts w:ascii="Arial" w:hAnsi="Arial" w:cs="Arial"/>
                <w:color w:val="000000"/>
              </w:rPr>
            </w:pPr>
            <w:r>
              <w:rPr>
                <w:rFonts w:ascii="Arial" w:hAnsi="Arial" w:cs="Arial"/>
                <w:color w:val="000000"/>
              </w:rPr>
              <w:t>-------</w:t>
            </w:r>
          </w:p>
        </w:tc>
        <w:tc>
          <w:tcPr>
            <w:tcW w:w="2268" w:type="dxa"/>
            <w:tcBorders>
              <w:top w:val="nil"/>
              <w:left w:val="nil"/>
              <w:bottom w:val="single" w:sz="4" w:space="0" w:color="auto"/>
              <w:right w:val="single" w:sz="4" w:space="0" w:color="auto"/>
            </w:tcBorders>
            <w:shd w:val="clear" w:color="auto" w:fill="auto"/>
            <w:noWrap/>
            <w:vAlign w:val="center"/>
            <w:hideMark/>
          </w:tcPr>
          <w:p w14:paraId="3E3280FB" w14:textId="107DD62A" w:rsidR="00E331B1" w:rsidRPr="00E331B1" w:rsidRDefault="00E331B1" w:rsidP="00C455B2">
            <w:pPr>
              <w:spacing w:after="0" w:line="240" w:lineRule="auto"/>
              <w:jc w:val="center"/>
              <w:rPr>
                <w:rFonts w:ascii="Arial" w:hAnsi="Arial" w:cs="Arial"/>
                <w:color w:val="000000"/>
              </w:rPr>
            </w:pPr>
            <w:r w:rsidRPr="00E331B1">
              <w:rPr>
                <w:rFonts w:ascii="Arial" w:hAnsi="Arial" w:cs="Arial"/>
                <w:color w:val="000000"/>
              </w:rPr>
              <w:t>R$           951,78</w:t>
            </w:r>
          </w:p>
        </w:tc>
      </w:tr>
      <w:tr w:rsidR="00E331B1" w:rsidRPr="00E331B1" w14:paraId="76AFC154" w14:textId="77777777" w:rsidTr="00C455B2">
        <w:trPr>
          <w:trHeight w:val="315"/>
          <w:jc w:val="center"/>
        </w:trPr>
        <w:tc>
          <w:tcPr>
            <w:tcW w:w="4656" w:type="dxa"/>
            <w:tcBorders>
              <w:top w:val="nil"/>
              <w:left w:val="single" w:sz="4" w:space="0" w:color="auto"/>
              <w:bottom w:val="single" w:sz="4" w:space="0" w:color="auto"/>
              <w:right w:val="single" w:sz="4" w:space="0" w:color="auto"/>
            </w:tcBorders>
            <w:shd w:val="clear" w:color="000000" w:fill="FFFFFF"/>
            <w:vAlign w:val="center"/>
            <w:hideMark/>
          </w:tcPr>
          <w:p w14:paraId="161FAAC8" w14:textId="77777777" w:rsidR="00E331B1" w:rsidRPr="00E331B1" w:rsidRDefault="00E331B1" w:rsidP="00A212F8">
            <w:pPr>
              <w:spacing w:after="0" w:line="240" w:lineRule="auto"/>
              <w:jc w:val="both"/>
              <w:rPr>
                <w:rFonts w:ascii="Arial" w:hAnsi="Arial" w:cs="Arial"/>
                <w:color w:val="333333"/>
              </w:rPr>
            </w:pPr>
            <w:r w:rsidRPr="00E331B1">
              <w:rPr>
                <w:rFonts w:ascii="Arial" w:hAnsi="Arial" w:cs="Arial"/>
                <w:color w:val="333333"/>
              </w:rPr>
              <w:t>SECRETÁRIOS ADJUNTOS</w:t>
            </w:r>
          </w:p>
        </w:tc>
        <w:tc>
          <w:tcPr>
            <w:tcW w:w="2160" w:type="dxa"/>
            <w:tcBorders>
              <w:top w:val="nil"/>
              <w:left w:val="nil"/>
              <w:bottom w:val="single" w:sz="4" w:space="0" w:color="auto"/>
              <w:right w:val="single" w:sz="4" w:space="0" w:color="auto"/>
            </w:tcBorders>
            <w:shd w:val="clear" w:color="auto" w:fill="auto"/>
            <w:noWrap/>
            <w:vAlign w:val="center"/>
            <w:hideMark/>
          </w:tcPr>
          <w:p w14:paraId="57E768D0" w14:textId="48AAB1A8" w:rsidR="00E331B1" w:rsidRPr="00E331B1" w:rsidRDefault="00E331B1" w:rsidP="00C455B2">
            <w:pPr>
              <w:spacing w:after="0" w:line="240" w:lineRule="auto"/>
              <w:jc w:val="center"/>
              <w:rPr>
                <w:rFonts w:ascii="Arial" w:hAnsi="Arial" w:cs="Arial"/>
                <w:color w:val="000000"/>
              </w:rPr>
            </w:pPr>
            <w:r w:rsidRPr="00E331B1">
              <w:rPr>
                <w:rFonts w:ascii="Arial" w:hAnsi="Arial" w:cs="Arial"/>
                <w:color w:val="000000"/>
              </w:rPr>
              <w:t>R$             4.861,12</w:t>
            </w:r>
          </w:p>
        </w:tc>
        <w:tc>
          <w:tcPr>
            <w:tcW w:w="2268" w:type="dxa"/>
            <w:tcBorders>
              <w:top w:val="nil"/>
              <w:left w:val="nil"/>
              <w:bottom w:val="single" w:sz="4" w:space="0" w:color="auto"/>
              <w:right w:val="single" w:sz="4" w:space="0" w:color="auto"/>
            </w:tcBorders>
            <w:shd w:val="clear" w:color="auto" w:fill="auto"/>
            <w:noWrap/>
            <w:vAlign w:val="center"/>
            <w:hideMark/>
          </w:tcPr>
          <w:p w14:paraId="63ACC934" w14:textId="3D63B165" w:rsidR="00E331B1" w:rsidRPr="00E331B1" w:rsidRDefault="00E331B1" w:rsidP="00C455B2">
            <w:pPr>
              <w:spacing w:after="0" w:line="240" w:lineRule="auto"/>
              <w:jc w:val="center"/>
              <w:rPr>
                <w:rFonts w:ascii="Arial" w:hAnsi="Arial" w:cs="Arial"/>
                <w:color w:val="000000"/>
              </w:rPr>
            </w:pPr>
            <w:r w:rsidRPr="00E331B1">
              <w:rPr>
                <w:rFonts w:ascii="Arial" w:hAnsi="Arial" w:cs="Arial"/>
                <w:color w:val="000000"/>
              </w:rPr>
              <w:t>R$       2.290,37</w:t>
            </w:r>
          </w:p>
        </w:tc>
      </w:tr>
      <w:tr w:rsidR="00E331B1" w:rsidRPr="00E331B1" w14:paraId="6617887D" w14:textId="77777777" w:rsidTr="00C455B2">
        <w:trPr>
          <w:trHeight w:val="374"/>
          <w:jc w:val="center"/>
        </w:trPr>
        <w:tc>
          <w:tcPr>
            <w:tcW w:w="4656" w:type="dxa"/>
            <w:tcBorders>
              <w:top w:val="nil"/>
              <w:left w:val="single" w:sz="4" w:space="0" w:color="auto"/>
              <w:bottom w:val="single" w:sz="4" w:space="0" w:color="auto"/>
              <w:right w:val="single" w:sz="4" w:space="0" w:color="auto"/>
            </w:tcBorders>
            <w:shd w:val="clear" w:color="000000" w:fill="FFFFFF"/>
            <w:vAlign w:val="center"/>
            <w:hideMark/>
          </w:tcPr>
          <w:p w14:paraId="4F98B3DE" w14:textId="77777777" w:rsidR="00E331B1" w:rsidRPr="00E331B1" w:rsidRDefault="00E331B1" w:rsidP="00A212F8">
            <w:pPr>
              <w:spacing w:after="0" w:line="240" w:lineRule="auto"/>
              <w:jc w:val="both"/>
              <w:rPr>
                <w:rFonts w:ascii="Arial" w:hAnsi="Arial" w:cs="Arial"/>
                <w:color w:val="333333"/>
              </w:rPr>
            </w:pPr>
            <w:r w:rsidRPr="00E331B1">
              <w:rPr>
                <w:rFonts w:ascii="Arial" w:hAnsi="Arial" w:cs="Arial"/>
                <w:color w:val="333333"/>
              </w:rPr>
              <w:t>CHEFE DE REGULAÇÃO E TRANSPORTE</w:t>
            </w:r>
          </w:p>
        </w:tc>
        <w:tc>
          <w:tcPr>
            <w:tcW w:w="2160" w:type="dxa"/>
            <w:tcBorders>
              <w:top w:val="nil"/>
              <w:left w:val="nil"/>
              <w:bottom w:val="single" w:sz="4" w:space="0" w:color="auto"/>
              <w:right w:val="single" w:sz="4" w:space="0" w:color="auto"/>
            </w:tcBorders>
            <w:shd w:val="clear" w:color="auto" w:fill="auto"/>
            <w:noWrap/>
            <w:vAlign w:val="center"/>
            <w:hideMark/>
          </w:tcPr>
          <w:p w14:paraId="30392B55" w14:textId="740EE176" w:rsidR="00E331B1" w:rsidRPr="00E331B1" w:rsidRDefault="00E331B1" w:rsidP="00C455B2">
            <w:pPr>
              <w:spacing w:after="0" w:line="240" w:lineRule="auto"/>
              <w:jc w:val="center"/>
              <w:rPr>
                <w:rFonts w:ascii="Arial" w:hAnsi="Arial" w:cs="Arial"/>
                <w:color w:val="000000"/>
              </w:rPr>
            </w:pPr>
            <w:r w:rsidRPr="00E331B1">
              <w:rPr>
                <w:rFonts w:ascii="Arial" w:hAnsi="Arial" w:cs="Arial"/>
                <w:color w:val="000000"/>
              </w:rPr>
              <w:t>R$             2.584,02</w:t>
            </w:r>
          </w:p>
        </w:tc>
        <w:tc>
          <w:tcPr>
            <w:tcW w:w="2268" w:type="dxa"/>
            <w:tcBorders>
              <w:top w:val="nil"/>
              <w:left w:val="nil"/>
              <w:bottom w:val="single" w:sz="4" w:space="0" w:color="auto"/>
              <w:right w:val="single" w:sz="4" w:space="0" w:color="auto"/>
            </w:tcBorders>
            <w:shd w:val="clear" w:color="auto" w:fill="auto"/>
            <w:noWrap/>
            <w:vAlign w:val="center"/>
            <w:hideMark/>
          </w:tcPr>
          <w:p w14:paraId="1C4033FF" w14:textId="7A51AA71" w:rsidR="00E331B1" w:rsidRPr="00E331B1" w:rsidRDefault="00E331B1" w:rsidP="00C455B2">
            <w:pPr>
              <w:spacing w:after="0" w:line="240" w:lineRule="auto"/>
              <w:jc w:val="center"/>
              <w:rPr>
                <w:rFonts w:ascii="Arial" w:hAnsi="Arial" w:cs="Arial"/>
                <w:color w:val="000000"/>
              </w:rPr>
            </w:pPr>
            <w:r w:rsidRPr="00E331B1">
              <w:rPr>
                <w:rFonts w:ascii="Arial" w:hAnsi="Arial" w:cs="Arial"/>
                <w:color w:val="000000"/>
              </w:rPr>
              <w:t>R$           973,96</w:t>
            </w:r>
          </w:p>
        </w:tc>
      </w:tr>
      <w:tr w:rsidR="00E331B1" w:rsidRPr="00E331B1" w14:paraId="6620CD80" w14:textId="77777777" w:rsidTr="00C455B2">
        <w:trPr>
          <w:trHeight w:val="615"/>
          <w:jc w:val="center"/>
        </w:trPr>
        <w:tc>
          <w:tcPr>
            <w:tcW w:w="4656" w:type="dxa"/>
            <w:tcBorders>
              <w:top w:val="nil"/>
              <w:left w:val="single" w:sz="4" w:space="0" w:color="auto"/>
              <w:bottom w:val="single" w:sz="4" w:space="0" w:color="auto"/>
              <w:right w:val="single" w:sz="4" w:space="0" w:color="auto"/>
            </w:tcBorders>
            <w:shd w:val="clear" w:color="000000" w:fill="FFFFFF"/>
            <w:vAlign w:val="center"/>
            <w:hideMark/>
          </w:tcPr>
          <w:p w14:paraId="2FDC0EDC" w14:textId="77777777" w:rsidR="00E331B1" w:rsidRPr="00E331B1" w:rsidRDefault="00E331B1" w:rsidP="00A212F8">
            <w:pPr>
              <w:spacing w:after="0" w:line="240" w:lineRule="auto"/>
              <w:jc w:val="both"/>
              <w:rPr>
                <w:rFonts w:ascii="Arial" w:hAnsi="Arial" w:cs="Arial"/>
                <w:color w:val="333333"/>
              </w:rPr>
            </w:pPr>
            <w:r w:rsidRPr="00E331B1">
              <w:rPr>
                <w:rFonts w:ascii="Arial" w:hAnsi="Arial" w:cs="Arial"/>
                <w:color w:val="333333"/>
              </w:rPr>
              <w:t>COORDENADOR DE HABITAÇÃO E URBANISMO</w:t>
            </w:r>
          </w:p>
        </w:tc>
        <w:tc>
          <w:tcPr>
            <w:tcW w:w="2160" w:type="dxa"/>
            <w:tcBorders>
              <w:top w:val="nil"/>
              <w:left w:val="nil"/>
              <w:bottom w:val="single" w:sz="4" w:space="0" w:color="auto"/>
              <w:right w:val="single" w:sz="4" w:space="0" w:color="auto"/>
            </w:tcBorders>
            <w:shd w:val="clear" w:color="auto" w:fill="auto"/>
            <w:noWrap/>
            <w:vAlign w:val="center"/>
            <w:hideMark/>
          </w:tcPr>
          <w:p w14:paraId="2832D388" w14:textId="122A8FB0" w:rsidR="00E331B1" w:rsidRPr="00E331B1" w:rsidRDefault="00E331B1" w:rsidP="00C455B2">
            <w:pPr>
              <w:spacing w:after="0" w:line="240" w:lineRule="auto"/>
              <w:jc w:val="center"/>
              <w:rPr>
                <w:rFonts w:ascii="Arial" w:hAnsi="Arial" w:cs="Arial"/>
                <w:color w:val="000000"/>
              </w:rPr>
            </w:pPr>
            <w:r w:rsidRPr="00E331B1">
              <w:rPr>
                <w:rFonts w:ascii="Arial" w:hAnsi="Arial" w:cs="Arial"/>
                <w:color w:val="000000"/>
              </w:rPr>
              <w:t>R$             2.584,02</w:t>
            </w:r>
          </w:p>
        </w:tc>
        <w:tc>
          <w:tcPr>
            <w:tcW w:w="2268" w:type="dxa"/>
            <w:tcBorders>
              <w:top w:val="nil"/>
              <w:left w:val="nil"/>
              <w:bottom w:val="single" w:sz="4" w:space="0" w:color="auto"/>
              <w:right w:val="single" w:sz="4" w:space="0" w:color="auto"/>
            </w:tcBorders>
            <w:shd w:val="clear" w:color="auto" w:fill="auto"/>
            <w:noWrap/>
            <w:vAlign w:val="center"/>
            <w:hideMark/>
          </w:tcPr>
          <w:p w14:paraId="40E9D86E" w14:textId="28CF97A2" w:rsidR="00E331B1" w:rsidRPr="00E331B1" w:rsidRDefault="00E331B1" w:rsidP="00C455B2">
            <w:pPr>
              <w:spacing w:after="0" w:line="240" w:lineRule="auto"/>
              <w:jc w:val="center"/>
              <w:rPr>
                <w:rFonts w:ascii="Arial" w:hAnsi="Arial" w:cs="Arial"/>
                <w:color w:val="000000"/>
              </w:rPr>
            </w:pPr>
            <w:r w:rsidRPr="00E331B1">
              <w:rPr>
                <w:rFonts w:ascii="Arial" w:hAnsi="Arial" w:cs="Arial"/>
                <w:color w:val="000000"/>
              </w:rPr>
              <w:t>R$       1.217,45</w:t>
            </w:r>
          </w:p>
        </w:tc>
      </w:tr>
      <w:tr w:rsidR="00E331B1" w:rsidRPr="00E331B1" w14:paraId="71867095" w14:textId="77777777" w:rsidTr="00C455B2">
        <w:trPr>
          <w:trHeight w:val="689"/>
          <w:jc w:val="center"/>
        </w:trPr>
        <w:tc>
          <w:tcPr>
            <w:tcW w:w="4656" w:type="dxa"/>
            <w:tcBorders>
              <w:top w:val="nil"/>
              <w:left w:val="single" w:sz="4" w:space="0" w:color="auto"/>
              <w:bottom w:val="single" w:sz="4" w:space="0" w:color="auto"/>
              <w:right w:val="single" w:sz="4" w:space="0" w:color="auto"/>
            </w:tcBorders>
            <w:shd w:val="clear" w:color="000000" w:fill="FFFFFF"/>
            <w:vAlign w:val="center"/>
            <w:hideMark/>
          </w:tcPr>
          <w:p w14:paraId="137883AA" w14:textId="77777777" w:rsidR="00E331B1" w:rsidRPr="00E331B1" w:rsidRDefault="00E331B1" w:rsidP="00A212F8">
            <w:pPr>
              <w:spacing w:after="0" w:line="240" w:lineRule="auto"/>
              <w:jc w:val="both"/>
              <w:rPr>
                <w:rFonts w:ascii="Arial" w:hAnsi="Arial" w:cs="Arial"/>
                <w:color w:val="333333"/>
              </w:rPr>
            </w:pPr>
            <w:r w:rsidRPr="00E331B1">
              <w:rPr>
                <w:rFonts w:ascii="Arial" w:hAnsi="Arial" w:cs="Arial"/>
                <w:color w:val="333333"/>
              </w:rPr>
              <w:t>COORDENADOR DO CENTRO DE REFERÊNCIA DA ASSISTÊNCIA SOCIAL</w:t>
            </w:r>
          </w:p>
        </w:tc>
        <w:tc>
          <w:tcPr>
            <w:tcW w:w="2160" w:type="dxa"/>
            <w:tcBorders>
              <w:top w:val="nil"/>
              <w:left w:val="nil"/>
              <w:bottom w:val="single" w:sz="4" w:space="0" w:color="auto"/>
              <w:right w:val="single" w:sz="4" w:space="0" w:color="auto"/>
            </w:tcBorders>
            <w:shd w:val="clear" w:color="auto" w:fill="auto"/>
            <w:noWrap/>
            <w:vAlign w:val="center"/>
            <w:hideMark/>
          </w:tcPr>
          <w:p w14:paraId="115FD445" w14:textId="6ED43E61" w:rsidR="00E331B1" w:rsidRPr="00E331B1" w:rsidRDefault="00E331B1" w:rsidP="00C455B2">
            <w:pPr>
              <w:spacing w:after="0" w:line="240" w:lineRule="auto"/>
              <w:jc w:val="center"/>
              <w:rPr>
                <w:rFonts w:ascii="Arial" w:hAnsi="Arial" w:cs="Arial"/>
                <w:color w:val="000000"/>
              </w:rPr>
            </w:pPr>
            <w:r w:rsidRPr="00E331B1">
              <w:rPr>
                <w:rFonts w:ascii="Arial" w:hAnsi="Arial" w:cs="Arial"/>
                <w:color w:val="000000"/>
              </w:rPr>
              <w:t>R$             3.896,61</w:t>
            </w:r>
          </w:p>
        </w:tc>
        <w:tc>
          <w:tcPr>
            <w:tcW w:w="2268" w:type="dxa"/>
            <w:tcBorders>
              <w:top w:val="nil"/>
              <w:left w:val="nil"/>
              <w:bottom w:val="single" w:sz="4" w:space="0" w:color="auto"/>
              <w:right w:val="single" w:sz="4" w:space="0" w:color="auto"/>
            </w:tcBorders>
            <w:shd w:val="clear" w:color="auto" w:fill="auto"/>
            <w:noWrap/>
            <w:vAlign w:val="center"/>
            <w:hideMark/>
          </w:tcPr>
          <w:p w14:paraId="245F27CC" w14:textId="7F9AB95A" w:rsidR="00E331B1" w:rsidRPr="00E331B1" w:rsidRDefault="00E331B1" w:rsidP="00C455B2">
            <w:pPr>
              <w:spacing w:after="0" w:line="240" w:lineRule="auto"/>
              <w:jc w:val="center"/>
              <w:rPr>
                <w:rFonts w:ascii="Arial" w:hAnsi="Arial" w:cs="Arial"/>
                <w:color w:val="000000"/>
              </w:rPr>
            </w:pPr>
            <w:r w:rsidRPr="00E331B1">
              <w:rPr>
                <w:rFonts w:ascii="Arial" w:hAnsi="Arial" w:cs="Arial"/>
                <w:color w:val="000000"/>
              </w:rPr>
              <w:t>R$       1.934,27</w:t>
            </w:r>
          </w:p>
        </w:tc>
      </w:tr>
    </w:tbl>
    <w:p w14:paraId="4E45BFBE" w14:textId="77777777" w:rsidR="00E331B1" w:rsidRPr="00E331B1" w:rsidRDefault="00E331B1" w:rsidP="005C2E96">
      <w:pPr>
        <w:spacing w:after="0"/>
        <w:jc w:val="center"/>
        <w:rPr>
          <w:rFonts w:ascii="Arial" w:hAnsi="Arial" w:cs="Arial"/>
          <w:shd w:val="clear" w:color="auto" w:fill="FFFFFF"/>
        </w:rPr>
      </w:pPr>
    </w:p>
    <w:sectPr w:rsidR="00E331B1" w:rsidRPr="00E331B1" w:rsidSect="003212CB">
      <w:headerReference w:type="default" r:id="rId9"/>
      <w:pgSz w:w="11906" w:h="16838"/>
      <w:pgMar w:top="-567" w:right="1080" w:bottom="426"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71E3A" w14:textId="77777777" w:rsidR="00924D89" w:rsidRDefault="00924D89">
      <w:pPr>
        <w:spacing w:after="0" w:line="240" w:lineRule="auto"/>
      </w:pPr>
      <w:r>
        <w:separator/>
      </w:r>
    </w:p>
  </w:endnote>
  <w:endnote w:type="continuationSeparator" w:id="0">
    <w:p w14:paraId="45284C21" w14:textId="77777777" w:rsidR="00924D89" w:rsidRDefault="00924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5FD34" w14:textId="77777777" w:rsidR="00924D89" w:rsidRDefault="00924D89">
      <w:pPr>
        <w:spacing w:after="0" w:line="240" w:lineRule="auto"/>
      </w:pPr>
      <w:r>
        <w:separator/>
      </w:r>
    </w:p>
  </w:footnote>
  <w:footnote w:type="continuationSeparator" w:id="0">
    <w:p w14:paraId="49566282" w14:textId="77777777" w:rsidR="00924D89" w:rsidRDefault="00924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AE4552F"/>
    <w:multiLevelType w:val="multilevel"/>
    <w:tmpl w:val="4CDA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54690AB9"/>
    <w:multiLevelType w:val="singleLevel"/>
    <w:tmpl w:val="00000002"/>
    <w:lvl w:ilvl="0">
      <w:start w:val="1"/>
      <w:numFmt w:val="lowerLetter"/>
      <w:lvlText w:val="%1)"/>
      <w:lvlJc w:val="left"/>
      <w:pPr>
        <w:tabs>
          <w:tab w:val="num" w:pos="1785"/>
        </w:tabs>
        <w:ind w:left="1785" w:hanging="360"/>
      </w:pPr>
      <w:rPr>
        <w:b/>
      </w:rPr>
    </w:lvl>
  </w:abstractNum>
  <w:abstractNum w:abstractNumId="13"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704254137">
    <w:abstractNumId w:val="4"/>
  </w:num>
  <w:num w:numId="2" w16cid:durableId="377946258">
    <w:abstractNumId w:val="9"/>
  </w:num>
  <w:num w:numId="3" w16cid:durableId="1639142035">
    <w:abstractNumId w:val="14"/>
  </w:num>
  <w:num w:numId="4" w16cid:durableId="1991210693">
    <w:abstractNumId w:val="2"/>
  </w:num>
  <w:num w:numId="5" w16cid:durableId="11521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01007">
    <w:abstractNumId w:val="11"/>
  </w:num>
  <w:num w:numId="7" w16cid:durableId="448623508">
    <w:abstractNumId w:val="13"/>
  </w:num>
  <w:num w:numId="8" w16cid:durableId="97220499">
    <w:abstractNumId w:val="10"/>
  </w:num>
  <w:num w:numId="9" w16cid:durableId="320351442">
    <w:abstractNumId w:val="3"/>
  </w:num>
  <w:num w:numId="10" w16cid:durableId="918901650">
    <w:abstractNumId w:val="8"/>
  </w:num>
  <w:num w:numId="11" w16cid:durableId="1981956865">
    <w:abstractNumId w:val="6"/>
  </w:num>
  <w:num w:numId="12" w16cid:durableId="690301726">
    <w:abstractNumId w:val="1"/>
  </w:num>
  <w:num w:numId="13" w16cid:durableId="1496723575">
    <w:abstractNumId w:val="0"/>
  </w:num>
  <w:num w:numId="14" w16cid:durableId="1727025020">
    <w:abstractNumId w:val="7"/>
  </w:num>
  <w:num w:numId="15" w16cid:durableId="479464203">
    <w:abstractNumId w:val="12"/>
    <w:lvlOverride w:ilvl="0">
      <w:startOverride w:val="1"/>
    </w:lvlOverride>
  </w:num>
  <w:num w:numId="16" w16cid:durableId="12116528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7329"/>
    <w:rsid w:val="000079B8"/>
    <w:rsid w:val="00010928"/>
    <w:rsid w:val="000113B2"/>
    <w:rsid w:val="000113FD"/>
    <w:rsid w:val="00012595"/>
    <w:rsid w:val="0001269D"/>
    <w:rsid w:val="000126FB"/>
    <w:rsid w:val="00015805"/>
    <w:rsid w:val="000158AD"/>
    <w:rsid w:val="00015A08"/>
    <w:rsid w:val="0002087D"/>
    <w:rsid w:val="0002406C"/>
    <w:rsid w:val="00025F33"/>
    <w:rsid w:val="00031AC6"/>
    <w:rsid w:val="0003213B"/>
    <w:rsid w:val="0003276F"/>
    <w:rsid w:val="00035B66"/>
    <w:rsid w:val="0003701E"/>
    <w:rsid w:val="000414F3"/>
    <w:rsid w:val="000419A2"/>
    <w:rsid w:val="000439EE"/>
    <w:rsid w:val="00045642"/>
    <w:rsid w:val="00047351"/>
    <w:rsid w:val="00050691"/>
    <w:rsid w:val="00051771"/>
    <w:rsid w:val="0005480A"/>
    <w:rsid w:val="00054BC7"/>
    <w:rsid w:val="00055BF4"/>
    <w:rsid w:val="0005750C"/>
    <w:rsid w:val="00057EB6"/>
    <w:rsid w:val="000617FE"/>
    <w:rsid w:val="00061F24"/>
    <w:rsid w:val="00063AA5"/>
    <w:rsid w:val="00065ED8"/>
    <w:rsid w:val="00067B83"/>
    <w:rsid w:val="00071027"/>
    <w:rsid w:val="00071CC8"/>
    <w:rsid w:val="00072593"/>
    <w:rsid w:val="00072F5C"/>
    <w:rsid w:val="00074BB8"/>
    <w:rsid w:val="00074D7E"/>
    <w:rsid w:val="00077016"/>
    <w:rsid w:val="000777B6"/>
    <w:rsid w:val="00077923"/>
    <w:rsid w:val="00081FB1"/>
    <w:rsid w:val="000823E8"/>
    <w:rsid w:val="00084089"/>
    <w:rsid w:val="000848F7"/>
    <w:rsid w:val="00084A78"/>
    <w:rsid w:val="000858F7"/>
    <w:rsid w:val="00085F6D"/>
    <w:rsid w:val="0008655F"/>
    <w:rsid w:val="0008755E"/>
    <w:rsid w:val="00087E52"/>
    <w:rsid w:val="00090284"/>
    <w:rsid w:val="000962D1"/>
    <w:rsid w:val="000964F4"/>
    <w:rsid w:val="00096DA8"/>
    <w:rsid w:val="000A08C1"/>
    <w:rsid w:val="000A128D"/>
    <w:rsid w:val="000A2238"/>
    <w:rsid w:val="000A4C4E"/>
    <w:rsid w:val="000A4E7A"/>
    <w:rsid w:val="000A66E3"/>
    <w:rsid w:val="000A69E1"/>
    <w:rsid w:val="000B2B40"/>
    <w:rsid w:val="000B2B65"/>
    <w:rsid w:val="000B36DC"/>
    <w:rsid w:val="000B4393"/>
    <w:rsid w:val="000B4F29"/>
    <w:rsid w:val="000B512E"/>
    <w:rsid w:val="000B5F55"/>
    <w:rsid w:val="000B6D78"/>
    <w:rsid w:val="000B7ACA"/>
    <w:rsid w:val="000C0FE2"/>
    <w:rsid w:val="000C1101"/>
    <w:rsid w:val="000C2AC5"/>
    <w:rsid w:val="000C2B8A"/>
    <w:rsid w:val="000C3101"/>
    <w:rsid w:val="000C42BA"/>
    <w:rsid w:val="000C48C0"/>
    <w:rsid w:val="000C4C10"/>
    <w:rsid w:val="000C578D"/>
    <w:rsid w:val="000D10F6"/>
    <w:rsid w:val="000D4E0D"/>
    <w:rsid w:val="000D5434"/>
    <w:rsid w:val="000E3360"/>
    <w:rsid w:val="000E3FC9"/>
    <w:rsid w:val="000E4995"/>
    <w:rsid w:val="000E6C56"/>
    <w:rsid w:val="000E7686"/>
    <w:rsid w:val="000F1F8F"/>
    <w:rsid w:val="000F27C2"/>
    <w:rsid w:val="000F46EA"/>
    <w:rsid w:val="000F5160"/>
    <w:rsid w:val="000F6206"/>
    <w:rsid w:val="000F7F08"/>
    <w:rsid w:val="00101315"/>
    <w:rsid w:val="00103939"/>
    <w:rsid w:val="00104841"/>
    <w:rsid w:val="00104D63"/>
    <w:rsid w:val="001108C1"/>
    <w:rsid w:val="00111E1D"/>
    <w:rsid w:val="00112FF4"/>
    <w:rsid w:val="001149B5"/>
    <w:rsid w:val="00114C9D"/>
    <w:rsid w:val="00114DAD"/>
    <w:rsid w:val="0011529A"/>
    <w:rsid w:val="0012050E"/>
    <w:rsid w:val="00120CAD"/>
    <w:rsid w:val="001221A8"/>
    <w:rsid w:val="00125C7E"/>
    <w:rsid w:val="001262A1"/>
    <w:rsid w:val="00126D46"/>
    <w:rsid w:val="00130FA9"/>
    <w:rsid w:val="00131362"/>
    <w:rsid w:val="00137EBD"/>
    <w:rsid w:val="0014050B"/>
    <w:rsid w:val="00142C99"/>
    <w:rsid w:val="00144600"/>
    <w:rsid w:val="00146E30"/>
    <w:rsid w:val="0015000C"/>
    <w:rsid w:val="00151A80"/>
    <w:rsid w:val="00153856"/>
    <w:rsid w:val="00153F6D"/>
    <w:rsid w:val="00154C6C"/>
    <w:rsid w:val="001567B7"/>
    <w:rsid w:val="001573B9"/>
    <w:rsid w:val="0016179B"/>
    <w:rsid w:val="0016309D"/>
    <w:rsid w:val="001634D5"/>
    <w:rsid w:val="001643CF"/>
    <w:rsid w:val="001646CC"/>
    <w:rsid w:val="0016768A"/>
    <w:rsid w:val="00170805"/>
    <w:rsid w:val="001725AD"/>
    <w:rsid w:val="00175B9D"/>
    <w:rsid w:val="00175D07"/>
    <w:rsid w:val="00180892"/>
    <w:rsid w:val="00182F53"/>
    <w:rsid w:val="001836CE"/>
    <w:rsid w:val="00183D89"/>
    <w:rsid w:val="0018552C"/>
    <w:rsid w:val="001866B0"/>
    <w:rsid w:val="00187DDC"/>
    <w:rsid w:val="00191B86"/>
    <w:rsid w:val="00193203"/>
    <w:rsid w:val="00193D98"/>
    <w:rsid w:val="00193FFC"/>
    <w:rsid w:val="00194F27"/>
    <w:rsid w:val="001951BE"/>
    <w:rsid w:val="001975CF"/>
    <w:rsid w:val="001978BC"/>
    <w:rsid w:val="001A1625"/>
    <w:rsid w:val="001A2ABA"/>
    <w:rsid w:val="001A7FAE"/>
    <w:rsid w:val="001B0742"/>
    <w:rsid w:val="001B0C6F"/>
    <w:rsid w:val="001B0CFE"/>
    <w:rsid w:val="001B0FFF"/>
    <w:rsid w:val="001B2EC7"/>
    <w:rsid w:val="001B3063"/>
    <w:rsid w:val="001B62C6"/>
    <w:rsid w:val="001B73C4"/>
    <w:rsid w:val="001B7B12"/>
    <w:rsid w:val="001B7CA7"/>
    <w:rsid w:val="001C19E6"/>
    <w:rsid w:val="001C1A7A"/>
    <w:rsid w:val="001C55B5"/>
    <w:rsid w:val="001C5D34"/>
    <w:rsid w:val="001D03BC"/>
    <w:rsid w:val="001D08B9"/>
    <w:rsid w:val="001D1441"/>
    <w:rsid w:val="001D24DD"/>
    <w:rsid w:val="001D38BF"/>
    <w:rsid w:val="001D5DF1"/>
    <w:rsid w:val="001D63E8"/>
    <w:rsid w:val="001D6DFB"/>
    <w:rsid w:val="001E1D75"/>
    <w:rsid w:val="001E2EEC"/>
    <w:rsid w:val="001E334E"/>
    <w:rsid w:val="001E3431"/>
    <w:rsid w:val="001E3D01"/>
    <w:rsid w:val="001E4479"/>
    <w:rsid w:val="001E5D94"/>
    <w:rsid w:val="001F144E"/>
    <w:rsid w:val="001F29F2"/>
    <w:rsid w:val="001F2ED9"/>
    <w:rsid w:val="001F484C"/>
    <w:rsid w:val="001F570E"/>
    <w:rsid w:val="001F584B"/>
    <w:rsid w:val="001F6E09"/>
    <w:rsid w:val="00200798"/>
    <w:rsid w:val="00202632"/>
    <w:rsid w:val="002047A3"/>
    <w:rsid w:val="00204AA9"/>
    <w:rsid w:val="00205252"/>
    <w:rsid w:val="0020687D"/>
    <w:rsid w:val="0021044A"/>
    <w:rsid w:val="0021428F"/>
    <w:rsid w:val="002145FF"/>
    <w:rsid w:val="002149DC"/>
    <w:rsid w:val="00214D53"/>
    <w:rsid w:val="00215375"/>
    <w:rsid w:val="002161FE"/>
    <w:rsid w:val="00216FB9"/>
    <w:rsid w:val="002179B4"/>
    <w:rsid w:val="00220BAA"/>
    <w:rsid w:val="002214EB"/>
    <w:rsid w:val="002216E7"/>
    <w:rsid w:val="0022283E"/>
    <w:rsid w:val="00223860"/>
    <w:rsid w:val="00225FF5"/>
    <w:rsid w:val="00226DCC"/>
    <w:rsid w:val="0023259C"/>
    <w:rsid w:val="00234FEC"/>
    <w:rsid w:val="00237291"/>
    <w:rsid w:val="002401C0"/>
    <w:rsid w:val="00241DEA"/>
    <w:rsid w:val="00243EE4"/>
    <w:rsid w:val="002441B5"/>
    <w:rsid w:val="00244851"/>
    <w:rsid w:val="00244ACA"/>
    <w:rsid w:val="00244D89"/>
    <w:rsid w:val="0024510E"/>
    <w:rsid w:val="00251605"/>
    <w:rsid w:val="002545FB"/>
    <w:rsid w:val="00254627"/>
    <w:rsid w:val="00260967"/>
    <w:rsid w:val="00260C0B"/>
    <w:rsid w:val="00260E17"/>
    <w:rsid w:val="00260FD5"/>
    <w:rsid w:val="002613A5"/>
    <w:rsid w:val="00265BF2"/>
    <w:rsid w:val="00265C30"/>
    <w:rsid w:val="0026626B"/>
    <w:rsid w:val="00266B9F"/>
    <w:rsid w:val="00266C79"/>
    <w:rsid w:val="00266DC8"/>
    <w:rsid w:val="002700A8"/>
    <w:rsid w:val="0027117B"/>
    <w:rsid w:val="0027123B"/>
    <w:rsid w:val="002712A6"/>
    <w:rsid w:val="00271D7F"/>
    <w:rsid w:val="00272CF1"/>
    <w:rsid w:val="00274B8D"/>
    <w:rsid w:val="00275D24"/>
    <w:rsid w:val="00281847"/>
    <w:rsid w:val="00282FE4"/>
    <w:rsid w:val="0028391E"/>
    <w:rsid w:val="00284D20"/>
    <w:rsid w:val="00285062"/>
    <w:rsid w:val="0029034E"/>
    <w:rsid w:val="002A1109"/>
    <w:rsid w:val="002A7143"/>
    <w:rsid w:val="002B5275"/>
    <w:rsid w:val="002B5A03"/>
    <w:rsid w:val="002B6293"/>
    <w:rsid w:val="002C019E"/>
    <w:rsid w:val="002C0362"/>
    <w:rsid w:val="002C2813"/>
    <w:rsid w:val="002C67D4"/>
    <w:rsid w:val="002C69C5"/>
    <w:rsid w:val="002D0BDD"/>
    <w:rsid w:val="002D2D39"/>
    <w:rsid w:val="002D2EC3"/>
    <w:rsid w:val="002D3653"/>
    <w:rsid w:val="002D55C3"/>
    <w:rsid w:val="002D7547"/>
    <w:rsid w:val="002E03FA"/>
    <w:rsid w:val="002E0E35"/>
    <w:rsid w:val="002E4EF2"/>
    <w:rsid w:val="002E5BCF"/>
    <w:rsid w:val="002E60D1"/>
    <w:rsid w:val="002F03E4"/>
    <w:rsid w:val="002F1639"/>
    <w:rsid w:val="002F1CC3"/>
    <w:rsid w:val="002F3000"/>
    <w:rsid w:val="002F60F1"/>
    <w:rsid w:val="002F70D1"/>
    <w:rsid w:val="002F762B"/>
    <w:rsid w:val="003001CB"/>
    <w:rsid w:val="00301D96"/>
    <w:rsid w:val="00301FEF"/>
    <w:rsid w:val="003022C8"/>
    <w:rsid w:val="00303CB3"/>
    <w:rsid w:val="00304F73"/>
    <w:rsid w:val="003051DE"/>
    <w:rsid w:val="00305538"/>
    <w:rsid w:val="003057E5"/>
    <w:rsid w:val="00305E24"/>
    <w:rsid w:val="00307642"/>
    <w:rsid w:val="00312F19"/>
    <w:rsid w:val="003144E8"/>
    <w:rsid w:val="003146D3"/>
    <w:rsid w:val="00314B2E"/>
    <w:rsid w:val="00315FD8"/>
    <w:rsid w:val="00317DC6"/>
    <w:rsid w:val="00320660"/>
    <w:rsid w:val="003212CB"/>
    <w:rsid w:val="00321A1C"/>
    <w:rsid w:val="00323299"/>
    <w:rsid w:val="003239C5"/>
    <w:rsid w:val="003260A2"/>
    <w:rsid w:val="0032650A"/>
    <w:rsid w:val="00330FDD"/>
    <w:rsid w:val="003310F0"/>
    <w:rsid w:val="0033275D"/>
    <w:rsid w:val="00334F7E"/>
    <w:rsid w:val="003361C9"/>
    <w:rsid w:val="0033640B"/>
    <w:rsid w:val="00337C7E"/>
    <w:rsid w:val="00342B85"/>
    <w:rsid w:val="0034335E"/>
    <w:rsid w:val="00343B80"/>
    <w:rsid w:val="003444F2"/>
    <w:rsid w:val="00344D81"/>
    <w:rsid w:val="00344F7E"/>
    <w:rsid w:val="00352151"/>
    <w:rsid w:val="003529A8"/>
    <w:rsid w:val="00352BF5"/>
    <w:rsid w:val="0035342E"/>
    <w:rsid w:val="003536A9"/>
    <w:rsid w:val="003543AD"/>
    <w:rsid w:val="00355F6F"/>
    <w:rsid w:val="00360FBF"/>
    <w:rsid w:val="00365496"/>
    <w:rsid w:val="00365F43"/>
    <w:rsid w:val="00367215"/>
    <w:rsid w:val="0037323E"/>
    <w:rsid w:val="00382604"/>
    <w:rsid w:val="003829D1"/>
    <w:rsid w:val="0038314D"/>
    <w:rsid w:val="0038373A"/>
    <w:rsid w:val="003846DE"/>
    <w:rsid w:val="00386F23"/>
    <w:rsid w:val="0038741C"/>
    <w:rsid w:val="00390049"/>
    <w:rsid w:val="00390DE7"/>
    <w:rsid w:val="00392649"/>
    <w:rsid w:val="003926FE"/>
    <w:rsid w:val="003929D0"/>
    <w:rsid w:val="00392CC7"/>
    <w:rsid w:val="003942F3"/>
    <w:rsid w:val="0039541E"/>
    <w:rsid w:val="003A06D9"/>
    <w:rsid w:val="003A0AD4"/>
    <w:rsid w:val="003A0EE7"/>
    <w:rsid w:val="003A0F52"/>
    <w:rsid w:val="003A12F9"/>
    <w:rsid w:val="003A2199"/>
    <w:rsid w:val="003A30E8"/>
    <w:rsid w:val="003A6CDF"/>
    <w:rsid w:val="003A6D6A"/>
    <w:rsid w:val="003A737C"/>
    <w:rsid w:val="003B00EF"/>
    <w:rsid w:val="003B0440"/>
    <w:rsid w:val="003B1F5D"/>
    <w:rsid w:val="003B26BD"/>
    <w:rsid w:val="003B2996"/>
    <w:rsid w:val="003B4FBC"/>
    <w:rsid w:val="003B59CD"/>
    <w:rsid w:val="003B720B"/>
    <w:rsid w:val="003C133C"/>
    <w:rsid w:val="003C14B1"/>
    <w:rsid w:val="003C261E"/>
    <w:rsid w:val="003C2B74"/>
    <w:rsid w:val="003C3AB4"/>
    <w:rsid w:val="003C3D7C"/>
    <w:rsid w:val="003C447F"/>
    <w:rsid w:val="003C5A94"/>
    <w:rsid w:val="003D01C1"/>
    <w:rsid w:val="003D02B4"/>
    <w:rsid w:val="003D12DE"/>
    <w:rsid w:val="003D2204"/>
    <w:rsid w:val="003D2FC5"/>
    <w:rsid w:val="003D37DE"/>
    <w:rsid w:val="003D5F82"/>
    <w:rsid w:val="003D6A54"/>
    <w:rsid w:val="003D71C0"/>
    <w:rsid w:val="003D7480"/>
    <w:rsid w:val="003E02CA"/>
    <w:rsid w:val="003E2D0C"/>
    <w:rsid w:val="003E32A0"/>
    <w:rsid w:val="003E4B27"/>
    <w:rsid w:val="003E4D84"/>
    <w:rsid w:val="003E64FC"/>
    <w:rsid w:val="003F0495"/>
    <w:rsid w:val="003F1E75"/>
    <w:rsid w:val="003F1F93"/>
    <w:rsid w:val="003F20C6"/>
    <w:rsid w:val="003F2141"/>
    <w:rsid w:val="00402189"/>
    <w:rsid w:val="00403B0E"/>
    <w:rsid w:val="00410079"/>
    <w:rsid w:val="0041224E"/>
    <w:rsid w:val="004125F5"/>
    <w:rsid w:val="0041442D"/>
    <w:rsid w:val="00414D3C"/>
    <w:rsid w:val="004158DD"/>
    <w:rsid w:val="00415B3E"/>
    <w:rsid w:val="00415EA4"/>
    <w:rsid w:val="00417CEE"/>
    <w:rsid w:val="0042519B"/>
    <w:rsid w:val="00431375"/>
    <w:rsid w:val="00432CBE"/>
    <w:rsid w:val="0043312C"/>
    <w:rsid w:val="00433C01"/>
    <w:rsid w:val="0043498A"/>
    <w:rsid w:val="004358CC"/>
    <w:rsid w:val="00435F66"/>
    <w:rsid w:val="00441ADB"/>
    <w:rsid w:val="00442942"/>
    <w:rsid w:val="00445C1D"/>
    <w:rsid w:val="00446264"/>
    <w:rsid w:val="00447672"/>
    <w:rsid w:val="00454A3B"/>
    <w:rsid w:val="00454CC3"/>
    <w:rsid w:val="00454E61"/>
    <w:rsid w:val="00456462"/>
    <w:rsid w:val="00456DCE"/>
    <w:rsid w:val="00457239"/>
    <w:rsid w:val="0045794A"/>
    <w:rsid w:val="00457F34"/>
    <w:rsid w:val="00461CB3"/>
    <w:rsid w:val="00466BFC"/>
    <w:rsid w:val="004675E1"/>
    <w:rsid w:val="004706F9"/>
    <w:rsid w:val="0047219B"/>
    <w:rsid w:val="00475743"/>
    <w:rsid w:val="004757A3"/>
    <w:rsid w:val="00475A8A"/>
    <w:rsid w:val="004764B9"/>
    <w:rsid w:val="004764D0"/>
    <w:rsid w:val="004778C5"/>
    <w:rsid w:val="004803D1"/>
    <w:rsid w:val="00480E2B"/>
    <w:rsid w:val="004828A9"/>
    <w:rsid w:val="00482E10"/>
    <w:rsid w:val="00483A57"/>
    <w:rsid w:val="00486100"/>
    <w:rsid w:val="0049140A"/>
    <w:rsid w:val="004926D7"/>
    <w:rsid w:val="00494470"/>
    <w:rsid w:val="004A215A"/>
    <w:rsid w:val="004A21B3"/>
    <w:rsid w:val="004A25D4"/>
    <w:rsid w:val="004A2D3A"/>
    <w:rsid w:val="004A34B4"/>
    <w:rsid w:val="004A6FB3"/>
    <w:rsid w:val="004A7C8D"/>
    <w:rsid w:val="004B1AF4"/>
    <w:rsid w:val="004B1E49"/>
    <w:rsid w:val="004B22FE"/>
    <w:rsid w:val="004B2788"/>
    <w:rsid w:val="004B27DF"/>
    <w:rsid w:val="004B4A47"/>
    <w:rsid w:val="004B51F6"/>
    <w:rsid w:val="004B6F27"/>
    <w:rsid w:val="004B7045"/>
    <w:rsid w:val="004C077B"/>
    <w:rsid w:val="004C0876"/>
    <w:rsid w:val="004C0912"/>
    <w:rsid w:val="004C0ADD"/>
    <w:rsid w:val="004C15EB"/>
    <w:rsid w:val="004C404D"/>
    <w:rsid w:val="004C4B8F"/>
    <w:rsid w:val="004C5F7B"/>
    <w:rsid w:val="004C601D"/>
    <w:rsid w:val="004C7C53"/>
    <w:rsid w:val="004D1AF5"/>
    <w:rsid w:val="004D3A65"/>
    <w:rsid w:val="004D4003"/>
    <w:rsid w:val="004D4F8B"/>
    <w:rsid w:val="004D5D60"/>
    <w:rsid w:val="004D683B"/>
    <w:rsid w:val="004D6873"/>
    <w:rsid w:val="004E1F1C"/>
    <w:rsid w:val="004E641B"/>
    <w:rsid w:val="004E7923"/>
    <w:rsid w:val="004F00D3"/>
    <w:rsid w:val="004F1C56"/>
    <w:rsid w:val="004F2250"/>
    <w:rsid w:val="004F3123"/>
    <w:rsid w:val="004F38FC"/>
    <w:rsid w:val="004F50E2"/>
    <w:rsid w:val="004F531F"/>
    <w:rsid w:val="004F6376"/>
    <w:rsid w:val="004F6E21"/>
    <w:rsid w:val="004F7CEB"/>
    <w:rsid w:val="00500C41"/>
    <w:rsid w:val="005012A0"/>
    <w:rsid w:val="0050242F"/>
    <w:rsid w:val="00503835"/>
    <w:rsid w:val="00504D7D"/>
    <w:rsid w:val="00505C9C"/>
    <w:rsid w:val="00507AC8"/>
    <w:rsid w:val="00507D96"/>
    <w:rsid w:val="00511D56"/>
    <w:rsid w:val="0051468B"/>
    <w:rsid w:val="00515A9A"/>
    <w:rsid w:val="00516838"/>
    <w:rsid w:val="0051794F"/>
    <w:rsid w:val="005219E5"/>
    <w:rsid w:val="00521EFD"/>
    <w:rsid w:val="005235AA"/>
    <w:rsid w:val="005239CF"/>
    <w:rsid w:val="0052608E"/>
    <w:rsid w:val="0052751A"/>
    <w:rsid w:val="00527BBE"/>
    <w:rsid w:val="00530717"/>
    <w:rsid w:val="005319B3"/>
    <w:rsid w:val="00532E79"/>
    <w:rsid w:val="00535296"/>
    <w:rsid w:val="00535BD1"/>
    <w:rsid w:val="00537117"/>
    <w:rsid w:val="0053711B"/>
    <w:rsid w:val="005377C8"/>
    <w:rsid w:val="0054046B"/>
    <w:rsid w:val="0054101F"/>
    <w:rsid w:val="00542724"/>
    <w:rsid w:val="0054360A"/>
    <w:rsid w:val="005436D3"/>
    <w:rsid w:val="00543BB8"/>
    <w:rsid w:val="00545C02"/>
    <w:rsid w:val="005478F5"/>
    <w:rsid w:val="00550288"/>
    <w:rsid w:val="00552AF4"/>
    <w:rsid w:val="00553CE1"/>
    <w:rsid w:val="005545AE"/>
    <w:rsid w:val="00557933"/>
    <w:rsid w:val="005579DE"/>
    <w:rsid w:val="0056098F"/>
    <w:rsid w:val="00561FCE"/>
    <w:rsid w:val="0056382E"/>
    <w:rsid w:val="0056504C"/>
    <w:rsid w:val="005675BF"/>
    <w:rsid w:val="00571926"/>
    <w:rsid w:val="00573109"/>
    <w:rsid w:val="00574EA3"/>
    <w:rsid w:val="00574F7E"/>
    <w:rsid w:val="005757D0"/>
    <w:rsid w:val="00575D20"/>
    <w:rsid w:val="00577245"/>
    <w:rsid w:val="005817E9"/>
    <w:rsid w:val="005827C9"/>
    <w:rsid w:val="00585848"/>
    <w:rsid w:val="00587576"/>
    <w:rsid w:val="00590162"/>
    <w:rsid w:val="00591560"/>
    <w:rsid w:val="005926A4"/>
    <w:rsid w:val="00592FD3"/>
    <w:rsid w:val="005A11C5"/>
    <w:rsid w:val="005A137C"/>
    <w:rsid w:val="005A1B73"/>
    <w:rsid w:val="005A42DE"/>
    <w:rsid w:val="005A747E"/>
    <w:rsid w:val="005A7933"/>
    <w:rsid w:val="005B0730"/>
    <w:rsid w:val="005B13D1"/>
    <w:rsid w:val="005B14EA"/>
    <w:rsid w:val="005B2FF9"/>
    <w:rsid w:val="005B35BA"/>
    <w:rsid w:val="005B3C44"/>
    <w:rsid w:val="005B461B"/>
    <w:rsid w:val="005B6088"/>
    <w:rsid w:val="005B64E2"/>
    <w:rsid w:val="005B6B8A"/>
    <w:rsid w:val="005C12AD"/>
    <w:rsid w:val="005C2E96"/>
    <w:rsid w:val="005C37C7"/>
    <w:rsid w:val="005C75A8"/>
    <w:rsid w:val="005D08C9"/>
    <w:rsid w:val="005D0CBE"/>
    <w:rsid w:val="005D153C"/>
    <w:rsid w:val="005D17C7"/>
    <w:rsid w:val="005D1E3F"/>
    <w:rsid w:val="005D20A7"/>
    <w:rsid w:val="005D3491"/>
    <w:rsid w:val="005D36B9"/>
    <w:rsid w:val="005D42F3"/>
    <w:rsid w:val="005D4A0C"/>
    <w:rsid w:val="005D7226"/>
    <w:rsid w:val="005E1EA8"/>
    <w:rsid w:val="005F0DDD"/>
    <w:rsid w:val="005F3252"/>
    <w:rsid w:val="005F36FF"/>
    <w:rsid w:val="005F4662"/>
    <w:rsid w:val="005F5E7F"/>
    <w:rsid w:val="005F6EC7"/>
    <w:rsid w:val="00600C00"/>
    <w:rsid w:val="00601B98"/>
    <w:rsid w:val="00602311"/>
    <w:rsid w:val="00605E72"/>
    <w:rsid w:val="00606C15"/>
    <w:rsid w:val="006126B4"/>
    <w:rsid w:val="00613B15"/>
    <w:rsid w:val="006164F5"/>
    <w:rsid w:val="00617B4A"/>
    <w:rsid w:val="00620123"/>
    <w:rsid w:val="006215F3"/>
    <w:rsid w:val="00621970"/>
    <w:rsid w:val="00621E9E"/>
    <w:rsid w:val="00622F8E"/>
    <w:rsid w:val="0062300D"/>
    <w:rsid w:val="00624ADE"/>
    <w:rsid w:val="00624C8D"/>
    <w:rsid w:val="00625A69"/>
    <w:rsid w:val="00626043"/>
    <w:rsid w:val="00627E03"/>
    <w:rsid w:val="00631729"/>
    <w:rsid w:val="00631E5F"/>
    <w:rsid w:val="00633B6A"/>
    <w:rsid w:val="0063562A"/>
    <w:rsid w:val="00636076"/>
    <w:rsid w:val="00640062"/>
    <w:rsid w:val="0064125E"/>
    <w:rsid w:val="00642567"/>
    <w:rsid w:val="00643248"/>
    <w:rsid w:val="00643DB2"/>
    <w:rsid w:val="00644484"/>
    <w:rsid w:val="006448A1"/>
    <w:rsid w:val="00645F09"/>
    <w:rsid w:val="00647B9E"/>
    <w:rsid w:val="00651421"/>
    <w:rsid w:val="00655D2C"/>
    <w:rsid w:val="00656948"/>
    <w:rsid w:val="0066045C"/>
    <w:rsid w:val="00661418"/>
    <w:rsid w:val="00662250"/>
    <w:rsid w:val="00662427"/>
    <w:rsid w:val="00663F79"/>
    <w:rsid w:val="00664EFE"/>
    <w:rsid w:val="00665883"/>
    <w:rsid w:val="006660EB"/>
    <w:rsid w:val="00666253"/>
    <w:rsid w:val="00666BE1"/>
    <w:rsid w:val="006670ED"/>
    <w:rsid w:val="00667F3C"/>
    <w:rsid w:val="00667F5E"/>
    <w:rsid w:val="00670276"/>
    <w:rsid w:val="00671B20"/>
    <w:rsid w:val="006723E0"/>
    <w:rsid w:val="00674BE4"/>
    <w:rsid w:val="00675600"/>
    <w:rsid w:val="00676EC1"/>
    <w:rsid w:val="0068076A"/>
    <w:rsid w:val="006807C3"/>
    <w:rsid w:val="006809FE"/>
    <w:rsid w:val="0068198A"/>
    <w:rsid w:val="00682619"/>
    <w:rsid w:val="00683B58"/>
    <w:rsid w:val="0068454F"/>
    <w:rsid w:val="006854DB"/>
    <w:rsid w:val="00685B46"/>
    <w:rsid w:val="00685D20"/>
    <w:rsid w:val="00691482"/>
    <w:rsid w:val="006927BB"/>
    <w:rsid w:val="0069398D"/>
    <w:rsid w:val="00697DED"/>
    <w:rsid w:val="006A110B"/>
    <w:rsid w:val="006A2992"/>
    <w:rsid w:val="006A346C"/>
    <w:rsid w:val="006A4530"/>
    <w:rsid w:val="006A49A5"/>
    <w:rsid w:val="006A7E1D"/>
    <w:rsid w:val="006B1790"/>
    <w:rsid w:val="006B19E4"/>
    <w:rsid w:val="006B2871"/>
    <w:rsid w:val="006B5FF4"/>
    <w:rsid w:val="006B72FD"/>
    <w:rsid w:val="006B74C0"/>
    <w:rsid w:val="006C167E"/>
    <w:rsid w:val="006C22C6"/>
    <w:rsid w:val="006C2AD6"/>
    <w:rsid w:val="006C410B"/>
    <w:rsid w:val="006C5D7E"/>
    <w:rsid w:val="006C62F0"/>
    <w:rsid w:val="006C68F1"/>
    <w:rsid w:val="006C6C94"/>
    <w:rsid w:val="006C6F6E"/>
    <w:rsid w:val="006C72D3"/>
    <w:rsid w:val="006C7759"/>
    <w:rsid w:val="006C7EA1"/>
    <w:rsid w:val="006D0804"/>
    <w:rsid w:val="006D121B"/>
    <w:rsid w:val="006D4083"/>
    <w:rsid w:val="006D4437"/>
    <w:rsid w:val="006D4AEE"/>
    <w:rsid w:val="006D4E65"/>
    <w:rsid w:val="006D5AF0"/>
    <w:rsid w:val="006E0077"/>
    <w:rsid w:val="006E0273"/>
    <w:rsid w:val="006E18FA"/>
    <w:rsid w:val="006E4C8B"/>
    <w:rsid w:val="006E6D63"/>
    <w:rsid w:val="006E713B"/>
    <w:rsid w:val="006F0172"/>
    <w:rsid w:val="006F1543"/>
    <w:rsid w:val="006F1DAF"/>
    <w:rsid w:val="006F1ECB"/>
    <w:rsid w:val="006F5B1A"/>
    <w:rsid w:val="006F6762"/>
    <w:rsid w:val="006F7D26"/>
    <w:rsid w:val="00700779"/>
    <w:rsid w:val="0070100C"/>
    <w:rsid w:val="0070224D"/>
    <w:rsid w:val="00702ACF"/>
    <w:rsid w:val="0070345E"/>
    <w:rsid w:val="007106AE"/>
    <w:rsid w:val="00720EDE"/>
    <w:rsid w:val="0072101C"/>
    <w:rsid w:val="00722694"/>
    <w:rsid w:val="00722D99"/>
    <w:rsid w:val="00723379"/>
    <w:rsid w:val="00724D28"/>
    <w:rsid w:val="00726493"/>
    <w:rsid w:val="00726F6D"/>
    <w:rsid w:val="00727637"/>
    <w:rsid w:val="0072786E"/>
    <w:rsid w:val="007279C1"/>
    <w:rsid w:val="00727A09"/>
    <w:rsid w:val="007324AB"/>
    <w:rsid w:val="00733282"/>
    <w:rsid w:val="007361DE"/>
    <w:rsid w:val="007364D6"/>
    <w:rsid w:val="00736591"/>
    <w:rsid w:val="0073796B"/>
    <w:rsid w:val="00737E0B"/>
    <w:rsid w:val="00740724"/>
    <w:rsid w:val="00743879"/>
    <w:rsid w:val="00745AAB"/>
    <w:rsid w:val="0074640A"/>
    <w:rsid w:val="00746900"/>
    <w:rsid w:val="0075103D"/>
    <w:rsid w:val="00751472"/>
    <w:rsid w:val="0075222A"/>
    <w:rsid w:val="00755419"/>
    <w:rsid w:val="00755E5A"/>
    <w:rsid w:val="0075745B"/>
    <w:rsid w:val="00772161"/>
    <w:rsid w:val="007725C4"/>
    <w:rsid w:val="00772CD8"/>
    <w:rsid w:val="007732E3"/>
    <w:rsid w:val="0077373C"/>
    <w:rsid w:val="00775318"/>
    <w:rsid w:val="007760EC"/>
    <w:rsid w:val="007762C0"/>
    <w:rsid w:val="0077657D"/>
    <w:rsid w:val="007823CA"/>
    <w:rsid w:val="007829A3"/>
    <w:rsid w:val="00782AB8"/>
    <w:rsid w:val="00783DE4"/>
    <w:rsid w:val="00784168"/>
    <w:rsid w:val="00784415"/>
    <w:rsid w:val="0078655F"/>
    <w:rsid w:val="00786A86"/>
    <w:rsid w:val="0078795E"/>
    <w:rsid w:val="00790313"/>
    <w:rsid w:val="00790454"/>
    <w:rsid w:val="00792086"/>
    <w:rsid w:val="007936DC"/>
    <w:rsid w:val="00796A97"/>
    <w:rsid w:val="007A62CB"/>
    <w:rsid w:val="007B02CF"/>
    <w:rsid w:val="007B0C25"/>
    <w:rsid w:val="007B169A"/>
    <w:rsid w:val="007B1786"/>
    <w:rsid w:val="007B3BE2"/>
    <w:rsid w:val="007B3E41"/>
    <w:rsid w:val="007B3FD3"/>
    <w:rsid w:val="007B41CC"/>
    <w:rsid w:val="007B4BF5"/>
    <w:rsid w:val="007B7754"/>
    <w:rsid w:val="007B7E16"/>
    <w:rsid w:val="007C09F2"/>
    <w:rsid w:val="007C202E"/>
    <w:rsid w:val="007C3AB7"/>
    <w:rsid w:val="007C5DAE"/>
    <w:rsid w:val="007C5DC8"/>
    <w:rsid w:val="007D0659"/>
    <w:rsid w:val="007D2935"/>
    <w:rsid w:val="007D38D9"/>
    <w:rsid w:val="007D4071"/>
    <w:rsid w:val="007D4870"/>
    <w:rsid w:val="007D685E"/>
    <w:rsid w:val="007D72C6"/>
    <w:rsid w:val="007D7917"/>
    <w:rsid w:val="007E044F"/>
    <w:rsid w:val="007E2B30"/>
    <w:rsid w:val="007E2FEA"/>
    <w:rsid w:val="007E4B8D"/>
    <w:rsid w:val="007E53ED"/>
    <w:rsid w:val="007E7AE4"/>
    <w:rsid w:val="007F0203"/>
    <w:rsid w:val="007F36D9"/>
    <w:rsid w:val="007F44F2"/>
    <w:rsid w:val="007F630A"/>
    <w:rsid w:val="007F6C65"/>
    <w:rsid w:val="007F6FAA"/>
    <w:rsid w:val="00800085"/>
    <w:rsid w:val="008000FA"/>
    <w:rsid w:val="008009E8"/>
    <w:rsid w:val="00800CB7"/>
    <w:rsid w:val="00804995"/>
    <w:rsid w:val="0080548B"/>
    <w:rsid w:val="0081112C"/>
    <w:rsid w:val="0081119A"/>
    <w:rsid w:val="00811B01"/>
    <w:rsid w:val="0081260A"/>
    <w:rsid w:val="00813533"/>
    <w:rsid w:val="00813AE6"/>
    <w:rsid w:val="00813E58"/>
    <w:rsid w:val="008147E4"/>
    <w:rsid w:val="008153FD"/>
    <w:rsid w:val="00815BF5"/>
    <w:rsid w:val="00816C58"/>
    <w:rsid w:val="008176C8"/>
    <w:rsid w:val="00817BED"/>
    <w:rsid w:val="00821C35"/>
    <w:rsid w:val="00821D96"/>
    <w:rsid w:val="00822EE9"/>
    <w:rsid w:val="0082627B"/>
    <w:rsid w:val="0083142E"/>
    <w:rsid w:val="00831C26"/>
    <w:rsid w:val="00831FC4"/>
    <w:rsid w:val="008323B4"/>
    <w:rsid w:val="008328CC"/>
    <w:rsid w:val="0083544C"/>
    <w:rsid w:val="00836A19"/>
    <w:rsid w:val="00837252"/>
    <w:rsid w:val="008378C5"/>
    <w:rsid w:val="00841EDA"/>
    <w:rsid w:val="00842A78"/>
    <w:rsid w:val="00844113"/>
    <w:rsid w:val="00844B49"/>
    <w:rsid w:val="008463A8"/>
    <w:rsid w:val="008477C0"/>
    <w:rsid w:val="008531BF"/>
    <w:rsid w:val="008531EC"/>
    <w:rsid w:val="00861758"/>
    <w:rsid w:val="00861BDC"/>
    <w:rsid w:val="008620BA"/>
    <w:rsid w:val="00863442"/>
    <w:rsid w:val="00863ED8"/>
    <w:rsid w:val="00864F34"/>
    <w:rsid w:val="0086531A"/>
    <w:rsid w:val="008656E7"/>
    <w:rsid w:val="00866E54"/>
    <w:rsid w:val="00871417"/>
    <w:rsid w:val="0087188A"/>
    <w:rsid w:val="00872898"/>
    <w:rsid w:val="0087573D"/>
    <w:rsid w:val="00876A7A"/>
    <w:rsid w:val="00876C77"/>
    <w:rsid w:val="0088113F"/>
    <w:rsid w:val="008840A7"/>
    <w:rsid w:val="00884219"/>
    <w:rsid w:val="0088462A"/>
    <w:rsid w:val="00884FB9"/>
    <w:rsid w:val="00885B21"/>
    <w:rsid w:val="00886C7A"/>
    <w:rsid w:val="00887303"/>
    <w:rsid w:val="008921DC"/>
    <w:rsid w:val="008926C0"/>
    <w:rsid w:val="00892781"/>
    <w:rsid w:val="008929A3"/>
    <w:rsid w:val="0089390F"/>
    <w:rsid w:val="00894A03"/>
    <w:rsid w:val="0089738F"/>
    <w:rsid w:val="00897421"/>
    <w:rsid w:val="008A1135"/>
    <w:rsid w:val="008A189B"/>
    <w:rsid w:val="008A1DE0"/>
    <w:rsid w:val="008A2E47"/>
    <w:rsid w:val="008B0FD2"/>
    <w:rsid w:val="008B69D6"/>
    <w:rsid w:val="008C0365"/>
    <w:rsid w:val="008C1DF8"/>
    <w:rsid w:val="008C267D"/>
    <w:rsid w:val="008C43E1"/>
    <w:rsid w:val="008C5E7A"/>
    <w:rsid w:val="008C777D"/>
    <w:rsid w:val="008D188A"/>
    <w:rsid w:val="008D213D"/>
    <w:rsid w:val="008D2AC5"/>
    <w:rsid w:val="008D2D85"/>
    <w:rsid w:val="008D329B"/>
    <w:rsid w:val="008D348C"/>
    <w:rsid w:val="008D4E90"/>
    <w:rsid w:val="008D6328"/>
    <w:rsid w:val="008E0B03"/>
    <w:rsid w:val="008E276B"/>
    <w:rsid w:val="008E308D"/>
    <w:rsid w:val="008E45CF"/>
    <w:rsid w:val="008E722C"/>
    <w:rsid w:val="008F084D"/>
    <w:rsid w:val="008F1972"/>
    <w:rsid w:val="008F60C8"/>
    <w:rsid w:val="0090279B"/>
    <w:rsid w:val="0090313C"/>
    <w:rsid w:val="0090338F"/>
    <w:rsid w:val="0090396B"/>
    <w:rsid w:val="009062FB"/>
    <w:rsid w:val="00907F25"/>
    <w:rsid w:val="0091089B"/>
    <w:rsid w:val="00911BE8"/>
    <w:rsid w:val="00912E93"/>
    <w:rsid w:val="00913487"/>
    <w:rsid w:val="00915047"/>
    <w:rsid w:val="00920904"/>
    <w:rsid w:val="009223F0"/>
    <w:rsid w:val="00922A6A"/>
    <w:rsid w:val="00923E04"/>
    <w:rsid w:val="009240A5"/>
    <w:rsid w:val="00924568"/>
    <w:rsid w:val="00924D89"/>
    <w:rsid w:val="00924E43"/>
    <w:rsid w:val="00924E8B"/>
    <w:rsid w:val="009250F8"/>
    <w:rsid w:val="00926A9B"/>
    <w:rsid w:val="0092778F"/>
    <w:rsid w:val="009277A8"/>
    <w:rsid w:val="00927FAA"/>
    <w:rsid w:val="0093180F"/>
    <w:rsid w:val="00932AF7"/>
    <w:rsid w:val="009337FA"/>
    <w:rsid w:val="00940A57"/>
    <w:rsid w:val="00941F5E"/>
    <w:rsid w:val="009446F7"/>
    <w:rsid w:val="009521D7"/>
    <w:rsid w:val="00952354"/>
    <w:rsid w:val="00955138"/>
    <w:rsid w:val="00956470"/>
    <w:rsid w:val="00961CE4"/>
    <w:rsid w:val="009637FE"/>
    <w:rsid w:val="00964402"/>
    <w:rsid w:val="00972AAA"/>
    <w:rsid w:val="009737A4"/>
    <w:rsid w:val="00975F31"/>
    <w:rsid w:val="00976711"/>
    <w:rsid w:val="00977CC5"/>
    <w:rsid w:val="00980DB1"/>
    <w:rsid w:val="00982327"/>
    <w:rsid w:val="009826CC"/>
    <w:rsid w:val="00983DAA"/>
    <w:rsid w:val="00984177"/>
    <w:rsid w:val="00986B5A"/>
    <w:rsid w:val="00991330"/>
    <w:rsid w:val="00992D7E"/>
    <w:rsid w:val="009946F5"/>
    <w:rsid w:val="00994B7C"/>
    <w:rsid w:val="00994D4D"/>
    <w:rsid w:val="00997ACE"/>
    <w:rsid w:val="009A0906"/>
    <w:rsid w:val="009A1791"/>
    <w:rsid w:val="009A2401"/>
    <w:rsid w:val="009A429F"/>
    <w:rsid w:val="009A62C3"/>
    <w:rsid w:val="009A6418"/>
    <w:rsid w:val="009A6A60"/>
    <w:rsid w:val="009A6AD4"/>
    <w:rsid w:val="009A7001"/>
    <w:rsid w:val="009B325B"/>
    <w:rsid w:val="009B5F8C"/>
    <w:rsid w:val="009B66EA"/>
    <w:rsid w:val="009B7119"/>
    <w:rsid w:val="009B714D"/>
    <w:rsid w:val="009C0A52"/>
    <w:rsid w:val="009C0BA8"/>
    <w:rsid w:val="009C1393"/>
    <w:rsid w:val="009C1588"/>
    <w:rsid w:val="009C31E0"/>
    <w:rsid w:val="009C3A4D"/>
    <w:rsid w:val="009D0A1E"/>
    <w:rsid w:val="009D1044"/>
    <w:rsid w:val="009D2E5D"/>
    <w:rsid w:val="009D2FE3"/>
    <w:rsid w:val="009D3ECB"/>
    <w:rsid w:val="009D434F"/>
    <w:rsid w:val="009D4355"/>
    <w:rsid w:val="009D4CCA"/>
    <w:rsid w:val="009D5F02"/>
    <w:rsid w:val="009D62A1"/>
    <w:rsid w:val="009E14D9"/>
    <w:rsid w:val="009E1F4F"/>
    <w:rsid w:val="009E2442"/>
    <w:rsid w:val="009E50F6"/>
    <w:rsid w:val="009E53C3"/>
    <w:rsid w:val="009E6043"/>
    <w:rsid w:val="009E66AD"/>
    <w:rsid w:val="009E678D"/>
    <w:rsid w:val="009E698C"/>
    <w:rsid w:val="009E786A"/>
    <w:rsid w:val="009F2969"/>
    <w:rsid w:val="009F35F6"/>
    <w:rsid w:val="009F4064"/>
    <w:rsid w:val="009F49E6"/>
    <w:rsid w:val="009F621D"/>
    <w:rsid w:val="009F66C6"/>
    <w:rsid w:val="009F75BC"/>
    <w:rsid w:val="009F7BA7"/>
    <w:rsid w:val="00A01BDB"/>
    <w:rsid w:val="00A01F06"/>
    <w:rsid w:val="00A0270D"/>
    <w:rsid w:val="00A02980"/>
    <w:rsid w:val="00A0522A"/>
    <w:rsid w:val="00A05DF8"/>
    <w:rsid w:val="00A061AD"/>
    <w:rsid w:val="00A112E6"/>
    <w:rsid w:val="00A143E3"/>
    <w:rsid w:val="00A176D9"/>
    <w:rsid w:val="00A20F12"/>
    <w:rsid w:val="00A212F8"/>
    <w:rsid w:val="00A21F8F"/>
    <w:rsid w:val="00A23C6B"/>
    <w:rsid w:val="00A31E6A"/>
    <w:rsid w:val="00A32478"/>
    <w:rsid w:val="00A32B7E"/>
    <w:rsid w:val="00A330C6"/>
    <w:rsid w:val="00A33B3F"/>
    <w:rsid w:val="00A3449A"/>
    <w:rsid w:val="00A35F29"/>
    <w:rsid w:val="00A36A48"/>
    <w:rsid w:val="00A40653"/>
    <w:rsid w:val="00A406B2"/>
    <w:rsid w:val="00A423C5"/>
    <w:rsid w:val="00A47158"/>
    <w:rsid w:val="00A47A6B"/>
    <w:rsid w:val="00A50E1C"/>
    <w:rsid w:val="00A5281E"/>
    <w:rsid w:val="00A5391E"/>
    <w:rsid w:val="00A54665"/>
    <w:rsid w:val="00A551F6"/>
    <w:rsid w:val="00A55546"/>
    <w:rsid w:val="00A55659"/>
    <w:rsid w:val="00A56EBB"/>
    <w:rsid w:val="00A61C19"/>
    <w:rsid w:val="00A65877"/>
    <w:rsid w:val="00A669D2"/>
    <w:rsid w:val="00A710E9"/>
    <w:rsid w:val="00A76935"/>
    <w:rsid w:val="00A8034C"/>
    <w:rsid w:val="00A82D6F"/>
    <w:rsid w:val="00A8303F"/>
    <w:rsid w:val="00A83479"/>
    <w:rsid w:val="00A8438A"/>
    <w:rsid w:val="00A8499D"/>
    <w:rsid w:val="00A869F6"/>
    <w:rsid w:val="00A92CA7"/>
    <w:rsid w:val="00A935BC"/>
    <w:rsid w:val="00A943C0"/>
    <w:rsid w:val="00A94651"/>
    <w:rsid w:val="00A96C48"/>
    <w:rsid w:val="00AA0286"/>
    <w:rsid w:val="00AA05C8"/>
    <w:rsid w:val="00AA1025"/>
    <w:rsid w:val="00AA2D12"/>
    <w:rsid w:val="00AA5E71"/>
    <w:rsid w:val="00AA7F4C"/>
    <w:rsid w:val="00AB1053"/>
    <w:rsid w:val="00AB21ED"/>
    <w:rsid w:val="00AB44F3"/>
    <w:rsid w:val="00AB4A09"/>
    <w:rsid w:val="00AB517A"/>
    <w:rsid w:val="00AB5AA5"/>
    <w:rsid w:val="00AB6413"/>
    <w:rsid w:val="00AB73D5"/>
    <w:rsid w:val="00AC083D"/>
    <w:rsid w:val="00AC0ADA"/>
    <w:rsid w:val="00AC11A1"/>
    <w:rsid w:val="00AC2992"/>
    <w:rsid w:val="00AC362C"/>
    <w:rsid w:val="00AC4C86"/>
    <w:rsid w:val="00AC5F45"/>
    <w:rsid w:val="00AC6870"/>
    <w:rsid w:val="00AC7C07"/>
    <w:rsid w:val="00AD2D89"/>
    <w:rsid w:val="00AD2ED9"/>
    <w:rsid w:val="00AD4831"/>
    <w:rsid w:val="00AD53F4"/>
    <w:rsid w:val="00AD552F"/>
    <w:rsid w:val="00AD55C6"/>
    <w:rsid w:val="00AD5C54"/>
    <w:rsid w:val="00AE10E5"/>
    <w:rsid w:val="00AE2226"/>
    <w:rsid w:val="00AE3192"/>
    <w:rsid w:val="00AE3596"/>
    <w:rsid w:val="00AE4EDA"/>
    <w:rsid w:val="00AE5DEE"/>
    <w:rsid w:val="00AE6DDE"/>
    <w:rsid w:val="00AE7DEB"/>
    <w:rsid w:val="00AF009B"/>
    <w:rsid w:val="00AF07CD"/>
    <w:rsid w:val="00AF0E31"/>
    <w:rsid w:val="00AF3F1B"/>
    <w:rsid w:val="00AF5F76"/>
    <w:rsid w:val="00AF77C0"/>
    <w:rsid w:val="00B00555"/>
    <w:rsid w:val="00B01461"/>
    <w:rsid w:val="00B0223F"/>
    <w:rsid w:val="00B027C7"/>
    <w:rsid w:val="00B03085"/>
    <w:rsid w:val="00B03A6D"/>
    <w:rsid w:val="00B0414D"/>
    <w:rsid w:val="00B04A62"/>
    <w:rsid w:val="00B05624"/>
    <w:rsid w:val="00B057DA"/>
    <w:rsid w:val="00B06F7F"/>
    <w:rsid w:val="00B07403"/>
    <w:rsid w:val="00B07C0D"/>
    <w:rsid w:val="00B11712"/>
    <w:rsid w:val="00B11794"/>
    <w:rsid w:val="00B12797"/>
    <w:rsid w:val="00B13387"/>
    <w:rsid w:val="00B179F9"/>
    <w:rsid w:val="00B215C1"/>
    <w:rsid w:val="00B2198F"/>
    <w:rsid w:val="00B23E11"/>
    <w:rsid w:val="00B249BC"/>
    <w:rsid w:val="00B25883"/>
    <w:rsid w:val="00B27056"/>
    <w:rsid w:val="00B27F7E"/>
    <w:rsid w:val="00B31358"/>
    <w:rsid w:val="00B3192E"/>
    <w:rsid w:val="00B323B8"/>
    <w:rsid w:val="00B33D89"/>
    <w:rsid w:val="00B3576B"/>
    <w:rsid w:val="00B4262F"/>
    <w:rsid w:val="00B42F4B"/>
    <w:rsid w:val="00B43302"/>
    <w:rsid w:val="00B451DB"/>
    <w:rsid w:val="00B47896"/>
    <w:rsid w:val="00B50100"/>
    <w:rsid w:val="00B5201F"/>
    <w:rsid w:val="00B52467"/>
    <w:rsid w:val="00B549FC"/>
    <w:rsid w:val="00B556E5"/>
    <w:rsid w:val="00B56403"/>
    <w:rsid w:val="00B56721"/>
    <w:rsid w:val="00B5754B"/>
    <w:rsid w:val="00B6199E"/>
    <w:rsid w:val="00B61B80"/>
    <w:rsid w:val="00B66252"/>
    <w:rsid w:val="00B673D2"/>
    <w:rsid w:val="00B67B19"/>
    <w:rsid w:val="00B72A14"/>
    <w:rsid w:val="00B742F8"/>
    <w:rsid w:val="00B750F5"/>
    <w:rsid w:val="00B7543C"/>
    <w:rsid w:val="00B759CB"/>
    <w:rsid w:val="00B773EB"/>
    <w:rsid w:val="00B80ECF"/>
    <w:rsid w:val="00B83F57"/>
    <w:rsid w:val="00B8401D"/>
    <w:rsid w:val="00B862EA"/>
    <w:rsid w:val="00B87133"/>
    <w:rsid w:val="00B90185"/>
    <w:rsid w:val="00B916DA"/>
    <w:rsid w:val="00B922B1"/>
    <w:rsid w:val="00B938E6"/>
    <w:rsid w:val="00B93B30"/>
    <w:rsid w:val="00B9485A"/>
    <w:rsid w:val="00B94BEF"/>
    <w:rsid w:val="00B96C4A"/>
    <w:rsid w:val="00B979CA"/>
    <w:rsid w:val="00BA1D61"/>
    <w:rsid w:val="00BA26F6"/>
    <w:rsid w:val="00BA3752"/>
    <w:rsid w:val="00BA55CA"/>
    <w:rsid w:val="00BA6404"/>
    <w:rsid w:val="00BA7AEC"/>
    <w:rsid w:val="00BB4711"/>
    <w:rsid w:val="00BB4F0D"/>
    <w:rsid w:val="00BB5610"/>
    <w:rsid w:val="00BB7FAC"/>
    <w:rsid w:val="00BC4671"/>
    <w:rsid w:val="00BC49FB"/>
    <w:rsid w:val="00BC5205"/>
    <w:rsid w:val="00BC5E9A"/>
    <w:rsid w:val="00BC5F1D"/>
    <w:rsid w:val="00BD024C"/>
    <w:rsid w:val="00BD08D4"/>
    <w:rsid w:val="00BD1267"/>
    <w:rsid w:val="00BD2EE3"/>
    <w:rsid w:val="00BD3758"/>
    <w:rsid w:val="00BD3EFA"/>
    <w:rsid w:val="00BD4E7D"/>
    <w:rsid w:val="00BD55B9"/>
    <w:rsid w:val="00BD63EC"/>
    <w:rsid w:val="00BD7597"/>
    <w:rsid w:val="00BD7BB0"/>
    <w:rsid w:val="00BD7EA9"/>
    <w:rsid w:val="00BE35C9"/>
    <w:rsid w:val="00BE4BE5"/>
    <w:rsid w:val="00BF3F92"/>
    <w:rsid w:val="00BF4D5A"/>
    <w:rsid w:val="00BF6BE8"/>
    <w:rsid w:val="00BF76D1"/>
    <w:rsid w:val="00C0032B"/>
    <w:rsid w:val="00C028C0"/>
    <w:rsid w:val="00C06B67"/>
    <w:rsid w:val="00C077B6"/>
    <w:rsid w:val="00C07B00"/>
    <w:rsid w:val="00C11297"/>
    <w:rsid w:val="00C11ACD"/>
    <w:rsid w:val="00C1332D"/>
    <w:rsid w:val="00C14DB5"/>
    <w:rsid w:val="00C15DCD"/>
    <w:rsid w:val="00C17F98"/>
    <w:rsid w:val="00C2067D"/>
    <w:rsid w:val="00C20975"/>
    <w:rsid w:val="00C20F52"/>
    <w:rsid w:val="00C21FD1"/>
    <w:rsid w:val="00C23D1E"/>
    <w:rsid w:val="00C25751"/>
    <w:rsid w:val="00C25E4F"/>
    <w:rsid w:val="00C26E4F"/>
    <w:rsid w:val="00C316C2"/>
    <w:rsid w:val="00C31D0F"/>
    <w:rsid w:val="00C3281B"/>
    <w:rsid w:val="00C3337F"/>
    <w:rsid w:val="00C339B7"/>
    <w:rsid w:val="00C36229"/>
    <w:rsid w:val="00C37342"/>
    <w:rsid w:val="00C40C5F"/>
    <w:rsid w:val="00C40D5F"/>
    <w:rsid w:val="00C41402"/>
    <w:rsid w:val="00C41E3E"/>
    <w:rsid w:val="00C4224F"/>
    <w:rsid w:val="00C43F3F"/>
    <w:rsid w:val="00C455B2"/>
    <w:rsid w:val="00C45FBA"/>
    <w:rsid w:val="00C50584"/>
    <w:rsid w:val="00C523A4"/>
    <w:rsid w:val="00C52DE2"/>
    <w:rsid w:val="00C52E0C"/>
    <w:rsid w:val="00C53846"/>
    <w:rsid w:val="00C53F4C"/>
    <w:rsid w:val="00C54942"/>
    <w:rsid w:val="00C54AC8"/>
    <w:rsid w:val="00C56308"/>
    <w:rsid w:val="00C56410"/>
    <w:rsid w:val="00C56CE3"/>
    <w:rsid w:val="00C60182"/>
    <w:rsid w:val="00C61D37"/>
    <w:rsid w:val="00C627D0"/>
    <w:rsid w:val="00C6593B"/>
    <w:rsid w:val="00C659AD"/>
    <w:rsid w:val="00C674AB"/>
    <w:rsid w:val="00C703ED"/>
    <w:rsid w:val="00C7074C"/>
    <w:rsid w:val="00C72427"/>
    <w:rsid w:val="00C73205"/>
    <w:rsid w:val="00C733ED"/>
    <w:rsid w:val="00C7382B"/>
    <w:rsid w:val="00C747E1"/>
    <w:rsid w:val="00C749DA"/>
    <w:rsid w:val="00C75202"/>
    <w:rsid w:val="00C81DD0"/>
    <w:rsid w:val="00C82D36"/>
    <w:rsid w:val="00C857D8"/>
    <w:rsid w:val="00C85E86"/>
    <w:rsid w:val="00C90817"/>
    <w:rsid w:val="00C9145A"/>
    <w:rsid w:val="00C929D8"/>
    <w:rsid w:val="00C94682"/>
    <w:rsid w:val="00C94C80"/>
    <w:rsid w:val="00C95553"/>
    <w:rsid w:val="00C97A13"/>
    <w:rsid w:val="00C97AFF"/>
    <w:rsid w:val="00C97D09"/>
    <w:rsid w:val="00CA1AAA"/>
    <w:rsid w:val="00CA28FF"/>
    <w:rsid w:val="00CA2E93"/>
    <w:rsid w:val="00CA3BD1"/>
    <w:rsid w:val="00CA4B0C"/>
    <w:rsid w:val="00CA4CDC"/>
    <w:rsid w:val="00CA7D18"/>
    <w:rsid w:val="00CB0138"/>
    <w:rsid w:val="00CB0428"/>
    <w:rsid w:val="00CB1928"/>
    <w:rsid w:val="00CB2417"/>
    <w:rsid w:val="00CB3D54"/>
    <w:rsid w:val="00CB5358"/>
    <w:rsid w:val="00CB55EE"/>
    <w:rsid w:val="00CB7C66"/>
    <w:rsid w:val="00CC0415"/>
    <w:rsid w:val="00CC1955"/>
    <w:rsid w:val="00CC32F4"/>
    <w:rsid w:val="00CC44DD"/>
    <w:rsid w:val="00CC5CBF"/>
    <w:rsid w:val="00CC5F7E"/>
    <w:rsid w:val="00CC6E55"/>
    <w:rsid w:val="00CC6FB7"/>
    <w:rsid w:val="00CD0A99"/>
    <w:rsid w:val="00CD25C4"/>
    <w:rsid w:val="00CD2B25"/>
    <w:rsid w:val="00CD6323"/>
    <w:rsid w:val="00CE1D00"/>
    <w:rsid w:val="00CE406C"/>
    <w:rsid w:val="00CE505C"/>
    <w:rsid w:val="00CE5B2E"/>
    <w:rsid w:val="00CE5C79"/>
    <w:rsid w:val="00CE6D89"/>
    <w:rsid w:val="00CF0395"/>
    <w:rsid w:val="00CF1945"/>
    <w:rsid w:val="00CF1A56"/>
    <w:rsid w:val="00CF1F55"/>
    <w:rsid w:val="00CF43E5"/>
    <w:rsid w:val="00CF60D5"/>
    <w:rsid w:val="00CF69C4"/>
    <w:rsid w:val="00D03304"/>
    <w:rsid w:val="00D0367F"/>
    <w:rsid w:val="00D05FC1"/>
    <w:rsid w:val="00D072FB"/>
    <w:rsid w:val="00D07EB7"/>
    <w:rsid w:val="00D07F23"/>
    <w:rsid w:val="00D11236"/>
    <w:rsid w:val="00D121B7"/>
    <w:rsid w:val="00D1358B"/>
    <w:rsid w:val="00D2073F"/>
    <w:rsid w:val="00D211C5"/>
    <w:rsid w:val="00D2202E"/>
    <w:rsid w:val="00D226FA"/>
    <w:rsid w:val="00D2319D"/>
    <w:rsid w:val="00D24256"/>
    <w:rsid w:val="00D24FA0"/>
    <w:rsid w:val="00D25F39"/>
    <w:rsid w:val="00D26433"/>
    <w:rsid w:val="00D27E37"/>
    <w:rsid w:val="00D306EB"/>
    <w:rsid w:val="00D30FD6"/>
    <w:rsid w:val="00D315E3"/>
    <w:rsid w:val="00D31CD9"/>
    <w:rsid w:val="00D33D73"/>
    <w:rsid w:val="00D356E8"/>
    <w:rsid w:val="00D377F8"/>
    <w:rsid w:val="00D40F80"/>
    <w:rsid w:val="00D41029"/>
    <w:rsid w:val="00D41E91"/>
    <w:rsid w:val="00D4236A"/>
    <w:rsid w:val="00D436E9"/>
    <w:rsid w:val="00D43BA7"/>
    <w:rsid w:val="00D503ED"/>
    <w:rsid w:val="00D50AF7"/>
    <w:rsid w:val="00D518AB"/>
    <w:rsid w:val="00D53624"/>
    <w:rsid w:val="00D56027"/>
    <w:rsid w:val="00D56300"/>
    <w:rsid w:val="00D57039"/>
    <w:rsid w:val="00D60465"/>
    <w:rsid w:val="00D60CC6"/>
    <w:rsid w:val="00D60E20"/>
    <w:rsid w:val="00D62A4F"/>
    <w:rsid w:val="00D63B00"/>
    <w:rsid w:val="00D63D0C"/>
    <w:rsid w:val="00D65FA0"/>
    <w:rsid w:val="00D70229"/>
    <w:rsid w:val="00D71ABA"/>
    <w:rsid w:val="00D71AD5"/>
    <w:rsid w:val="00D72B14"/>
    <w:rsid w:val="00D72E89"/>
    <w:rsid w:val="00D75B17"/>
    <w:rsid w:val="00D75B75"/>
    <w:rsid w:val="00D80120"/>
    <w:rsid w:val="00D86406"/>
    <w:rsid w:val="00D864DA"/>
    <w:rsid w:val="00D86C0C"/>
    <w:rsid w:val="00D86FAF"/>
    <w:rsid w:val="00D909F3"/>
    <w:rsid w:val="00D93DC1"/>
    <w:rsid w:val="00D940F6"/>
    <w:rsid w:val="00D94499"/>
    <w:rsid w:val="00DA4C1F"/>
    <w:rsid w:val="00DA6A29"/>
    <w:rsid w:val="00DA793A"/>
    <w:rsid w:val="00DB0DFC"/>
    <w:rsid w:val="00DB0E9F"/>
    <w:rsid w:val="00DB5915"/>
    <w:rsid w:val="00DB7F4B"/>
    <w:rsid w:val="00DC07E2"/>
    <w:rsid w:val="00DC153B"/>
    <w:rsid w:val="00DC1E72"/>
    <w:rsid w:val="00DC2209"/>
    <w:rsid w:val="00DC2C8A"/>
    <w:rsid w:val="00DC317D"/>
    <w:rsid w:val="00DC5217"/>
    <w:rsid w:val="00DC5AE2"/>
    <w:rsid w:val="00DC71A4"/>
    <w:rsid w:val="00DC76B5"/>
    <w:rsid w:val="00DD3864"/>
    <w:rsid w:val="00DD3F1C"/>
    <w:rsid w:val="00DD4CC2"/>
    <w:rsid w:val="00DD5398"/>
    <w:rsid w:val="00DD540E"/>
    <w:rsid w:val="00DE1260"/>
    <w:rsid w:val="00DE25CD"/>
    <w:rsid w:val="00DE2CC9"/>
    <w:rsid w:val="00DE643D"/>
    <w:rsid w:val="00DF2904"/>
    <w:rsid w:val="00DF2DAF"/>
    <w:rsid w:val="00DF3247"/>
    <w:rsid w:val="00DF3452"/>
    <w:rsid w:val="00DF51E8"/>
    <w:rsid w:val="00DF54AC"/>
    <w:rsid w:val="00DF6E62"/>
    <w:rsid w:val="00DF7D01"/>
    <w:rsid w:val="00E00663"/>
    <w:rsid w:val="00E042D5"/>
    <w:rsid w:val="00E04680"/>
    <w:rsid w:val="00E04D58"/>
    <w:rsid w:val="00E064C2"/>
    <w:rsid w:val="00E06B1A"/>
    <w:rsid w:val="00E104A4"/>
    <w:rsid w:val="00E13369"/>
    <w:rsid w:val="00E137DA"/>
    <w:rsid w:val="00E1402D"/>
    <w:rsid w:val="00E15996"/>
    <w:rsid w:val="00E1659B"/>
    <w:rsid w:val="00E20E7E"/>
    <w:rsid w:val="00E20E83"/>
    <w:rsid w:val="00E20FFD"/>
    <w:rsid w:val="00E21A42"/>
    <w:rsid w:val="00E21C86"/>
    <w:rsid w:val="00E21CC9"/>
    <w:rsid w:val="00E255D3"/>
    <w:rsid w:val="00E25FE3"/>
    <w:rsid w:val="00E273D8"/>
    <w:rsid w:val="00E3169D"/>
    <w:rsid w:val="00E331B1"/>
    <w:rsid w:val="00E34061"/>
    <w:rsid w:val="00E3488F"/>
    <w:rsid w:val="00E34945"/>
    <w:rsid w:val="00E351ED"/>
    <w:rsid w:val="00E362FA"/>
    <w:rsid w:val="00E37C0E"/>
    <w:rsid w:val="00E37E6F"/>
    <w:rsid w:val="00E40272"/>
    <w:rsid w:val="00E407BD"/>
    <w:rsid w:val="00E42815"/>
    <w:rsid w:val="00E432B5"/>
    <w:rsid w:val="00E43555"/>
    <w:rsid w:val="00E46002"/>
    <w:rsid w:val="00E50EEE"/>
    <w:rsid w:val="00E52AAD"/>
    <w:rsid w:val="00E54802"/>
    <w:rsid w:val="00E57971"/>
    <w:rsid w:val="00E613E4"/>
    <w:rsid w:val="00E63B34"/>
    <w:rsid w:val="00E6403A"/>
    <w:rsid w:val="00E64DE0"/>
    <w:rsid w:val="00E64F94"/>
    <w:rsid w:val="00E66317"/>
    <w:rsid w:val="00E67FBC"/>
    <w:rsid w:val="00E709EF"/>
    <w:rsid w:val="00E72BB0"/>
    <w:rsid w:val="00E749F0"/>
    <w:rsid w:val="00E758DC"/>
    <w:rsid w:val="00E75A2B"/>
    <w:rsid w:val="00E75C46"/>
    <w:rsid w:val="00E7685D"/>
    <w:rsid w:val="00E80744"/>
    <w:rsid w:val="00E837C7"/>
    <w:rsid w:val="00E84B24"/>
    <w:rsid w:val="00E86E8F"/>
    <w:rsid w:val="00E87849"/>
    <w:rsid w:val="00EA2176"/>
    <w:rsid w:val="00EA40BE"/>
    <w:rsid w:val="00EA4337"/>
    <w:rsid w:val="00EA4853"/>
    <w:rsid w:val="00EA494F"/>
    <w:rsid w:val="00EA506E"/>
    <w:rsid w:val="00EA681E"/>
    <w:rsid w:val="00EA6B82"/>
    <w:rsid w:val="00EB0195"/>
    <w:rsid w:val="00EB14F8"/>
    <w:rsid w:val="00EB1B28"/>
    <w:rsid w:val="00EB2635"/>
    <w:rsid w:val="00EB3C4B"/>
    <w:rsid w:val="00EB3FD9"/>
    <w:rsid w:val="00EB4090"/>
    <w:rsid w:val="00EB68A0"/>
    <w:rsid w:val="00EC2E1A"/>
    <w:rsid w:val="00EC3965"/>
    <w:rsid w:val="00EC3C6D"/>
    <w:rsid w:val="00EC40C2"/>
    <w:rsid w:val="00EC6197"/>
    <w:rsid w:val="00EC7124"/>
    <w:rsid w:val="00ED475E"/>
    <w:rsid w:val="00ED53BF"/>
    <w:rsid w:val="00ED5503"/>
    <w:rsid w:val="00ED5DDE"/>
    <w:rsid w:val="00ED617F"/>
    <w:rsid w:val="00ED69DB"/>
    <w:rsid w:val="00EE07F9"/>
    <w:rsid w:val="00EE1F7A"/>
    <w:rsid w:val="00EE25D3"/>
    <w:rsid w:val="00EE4E4A"/>
    <w:rsid w:val="00EE6976"/>
    <w:rsid w:val="00EE733D"/>
    <w:rsid w:val="00EE734A"/>
    <w:rsid w:val="00EF3483"/>
    <w:rsid w:val="00EF741D"/>
    <w:rsid w:val="00F00C6A"/>
    <w:rsid w:val="00F03133"/>
    <w:rsid w:val="00F05C40"/>
    <w:rsid w:val="00F069E3"/>
    <w:rsid w:val="00F06D58"/>
    <w:rsid w:val="00F075A8"/>
    <w:rsid w:val="00F11B43"/>
    <w:rsid w:val="00F14F23"/>
    <w:rsid w:val="00F20898"/>
    <w:rsid w:val="00F21BB3"/>
    <w:rsid w:val="00F23395"/>
    <w:rsid w:val="00F23F77"/>
    <w:rsid w:val="00F2407B"/>
    <w:rsid w:val="00F246E6"/>
    <w:rsid w:val="00F26AD6"/>
    <w:rsid w:val="00F27D27"/>
    <w:rsid w:val="00F27F1E"/>
    <w:rsid w:val="00F312BB"/>
    <w:rsid w:val="00F3158F"/>
    <w:rsid w:val="00F347F4"/>
    <w:rsid w:val="00F348F5"/>
    <w:rsid w:val="00F351A8"/>
    <w:rsid w:val="00F35806"/>
    <w:rsid w:val="00F35E10"/>
    <w:rsid w:val="00F36255"/>
    <w:rsid w:val="00F40942"/>
    <w:rsid w:val="00F43F2A"/>
    <w:rsid w:val="00F44DA1"/>
    <w:rsid w:val="00F516A9"/>
    <w:rsid w:val="00F518C6"/>
    <w:rsid w:val="00F51FEF"/>
    <w:rsid w:val="00F54BF9"/>
    <w:rsid w:val="00F54EA7"/>
    <w:rsid w:val="00F54FF3"/>
    <w:rsid w:val="00F5514C"/>
    <w:rsid w:val="00F60853"/>
    <w:rsid w:val="00F616DE"/>
    <w:rsid w:val="00F61711"/>
    <w:rsid w:val="00F61E78"/>
    <w:rsid w:val="00F61E82"/>
    <w:rsid w:val="00F63834"/>
    <w:rsid w:val="00F64ABC"/>
    <w:rsid w:val="00F70212"/>
    <w:rsid w:val="00F72548"/>
    <w:rsid w:val="00F7365A"/>
    <w:rsid w:val="00F73D4A"/>
    <w:rsid w:val="00F741A0"/>
    <w:rsid w:val="00F802E0"/>
    <w:rsid w:val="00F824C2"/>
    <w:rsid w:val="00F83DD2"/>
    <w:rsid w:val="00F84CA8"/>
    <w:rsid w:val="00F85585"/>
    <w:rsid w:val="00F86536"/>
    <w:rsid w:val="00F95A2A"/>
    <w:rsid w:val="00FA02BF"/>
    <w:rsid w:val="00FA0A70"/>
    <w:rsid w:val="00FA16D0"/>
    <w:rsid w:val="00FA2338"/>
    <w:rsid w:val="00FA455B"/>
    <w:rsid w:val="00FA5C1D"/>
    <w:rsid w:val="00FA5E14"/>
    <w:rsid w:val="00FB0D1C"/>
    <w:rsid w:val="00FB136E"/>
    <w:rsid w:val="00FB3AE5"/>
    <w:rsid w:val="00FB6BE9"/>
    <w:rsid w:val="00FB7AE8"/>
    <w:rsid w:val="00FC4E54"/>
    <w:rsid w:val="00FC74C8"/>
    <w:rsid w:val="00FD01BC"/>
    <w:rsid w:val="00FD2A35"/>
    <w:rsid w:val="00FD3D08"/>
    <w:rsid w:val="00FD6052"/>
    <w:rsid w:val="00FE0478"/>
    <w:rsid w:val="00FE15C7"/>
    <w:rsid w:val="00FE1DEC"/>
    <w:rsid w:val="00FE2569"/>
    <w:rsid w:val="00FE36C2"/>
    <w:rsid w:val="00FE71DF"/>
    <w:rsid w:val="00FE7B1D"/>
    <w:rsid w:val="00FF046A"/>
    <w:rsid w:val="00FF33F4"/>
    <w:rsid w:val="00FF3F0C"/>
    <w:rsid w:val="00FF3F9E"/>
    <w:rsid w:val="00FF55CA"/>
    <w:rsid w:val="00FF61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250"/>
    <w:pPr>
      <w:spacing w:after="200" w:line="276" w:lineRule="auto"/>
    </w:pPr>
    <w:rPr>
      <w:sz w:val="22"/>
      <w:szCs w:val="22"/>
    </w:rPr>
  </w:style>
  <w:style w:type="paragraph" w:styleId="Ttulo1">
    <w:name w:val="heading 1"/>
    <w:basedOn w:val="Padro"/>
    <w:next w:val="Corpodetexto"/>
    <w:link w:val="Ttulo1Char"/>
    <w:qFormat/>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qFormat/>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 w:type="paragraph" w:customStyle="1" w:styleId="TableHeading">
    <w:name w:val="Table Heading"/>
    <w:basedOn w:val="Normal"/>
    <w:rsid w:val="00355F6F"/>
    <w:pPr>
      <w:widowControl w:val="0"/>
      <w:suppressAutoHyphens/>
      <w:autoSpaceDN w:val="0"/>
      <w:textAlignment w:val="baseline"/>
    </w:pPr>
    <w:rPr>
      <w:rFonts w:ascii="Times New Roman" w:eastAsia="SimSun" w:hAnsi="Times New Roman" w:cs="Mangal"/>
      <w:color w:val="00000A"/>
      <w:kern w:val="3"/>
      <w:sz w:val="24"/>
      <w:szCs w:val="24"/>
      <w:lang w:eastAsia="zh-CN" w:bidi="hi-IN"/>
    </w:rPr>
  </w:style>
  <w:style w:type="paragraph" w:customStyle="1" w:styleId="TableContents">
    <w:name w:val="Table Contents"/>
    <w:basedOn w:val="Standard"/>
    <w:rsid w:val="000B36DC"/>
    <w:pPr>
      <w:spacing w:after="200" w:line="276" w:lineRule="auto"/>
    </w:pPr>
    <w:rPr>
      <w:color w:val="00000A"/>
    </w:rPr>
  </w:style>
  <w:style w:type="paragraph" w:customStyle="1" w:styleId="Default">
    <w:name w:val="Default"/>
    <w:rsid w:val="00103939"/>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105195823">
      <w:bodyDiv w:val="1"/>
      <w:marLeft w:val="0"/>
      <w:marRight w:val="0"/>
      <w:marTop w:val="0"/>
      <w:marBottom w:val="0"/>
      <w:divBdr>
        <w:top w:val="none" w:sz="0" w:space="0" w:color="auto"/>
        <w:left w:val="none" w:sz="0" w:space="0" w:color="auto"/>
        <w:bottom w:val="none" w:sz="0" w:space="0" w:color="auto"/>
        <w:right w:val="none" w:sz="0" w:space="0" w:color="auto"/>
      </w:divBdr>
    </w:div>
    <w:div w:id="124856382">
      <w:bodyDiv w:val="1"/>
      <w:marLeft w:val="0"/>
      <w:marRight w:val="0"/>
      <w:marTop w:val="0"/>
      <w:marBottom w:val="0"/>
      <w:divBdr>
        <w:top w:val="none" w:sz="0" w:space="0" w:color="auto"/>
        <w:left w:val="none" w:sz="0" w:space="0" w:color="auto"/>
        <w:bottom w:val="none" w:sz="0" w:space="0" w:color="auto"/>
        <w:right w:val="none" w:sz="0" w:space="0" w:color="auto"/>
      </w:divBdr>
    </w:div>
    <w:div w:id="134690424">
      <w:bodyDiv w:val="1"/>
      <w:marLeft w:val="0"/>
      <w:marRight w:val="0"/>
      <w:marTop w:val="0"/>
      <w:marBottom w:val="0"/>
      <w:divBdr>
        <w:top w:val="none" w:sz="0" w:space="0" w:color="auto"/>
        <w:left w:val="none" w:sz="0" w:space="0" w:color="auto"/>
        <w:bottom w:val="none" w:sz="0" w:space="0" w:color="auto"/>
        <w:right w:val="none" w:sz="0" w:space="0" w:color="auto"/>
      </w:divBdr>
    </w:div>
    <w:div w:id="207765144">
      <w:bodyDiv w:val="1"/>
      <w:marLeft w:val="0"/>
      <w:marRight w:val="0"/>
      <w:marTop w:val="0"/>
      <w:marBottom w:val="0"/>
      <w:divBdr>
        <w:top w:val="none" w:sz="0" w:space="0" w:color="auto"/>
        <w:left w:val="none" w:sz="0" w:space="0" w:color="auto"/>
        <w:bottom w:val="none" w:sz="0" w:space="0" w:color="auto"/>
        <w:right w:val="none" w:sz="0" w:space="0" w:color="auto"/>
      </w:divBdr>
    </w:div>
    <w:div w:id="271674804">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491797496">
      <w:bodyDiv w:val="1"/>
      <w:marLeft w:val="0"/>
      <w:marRight w:val="0"/>
      <w:marTop w:val="0"/>
      <w:marBottom w:val="0"/>
      <w:divBdr>
        <w:top w:val="none" w:sz="0" w:space="0" w:color="auto"/>
        <w:left w:val="none" w:sz="0" w:space="0" w:color="auto"/>
        <w:bottom w:val="none" w:sz="0" w:space="0" w:color="auto"/>
        <w:right w:val="none" w:sz="0" w:space="0" w:color="auto"/>
      </w:divBdr>
    </w:div>
    <w:div w:id="734742486">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59511006">
      <w:bodyDiv w:val="1"/>
      <w:marLeft w:val="0"/>
      <w:marRight w:val="0"/>
      <w:marTop w:val="0"/>
      <w:marBottom w:val="0"/>
      <w:divBdr>
        <w:top w:val="none" w:sz="0" w:space="0" w:color="auto"/>
        <w:left w:val="none" w:sz="0" w:space="0" w:color="auto"/>
        <w:bottom w:val="none" w:sz="0" w:space="0" w:color="auto"/>
        <w:right w:val="none" w:sz="0" w:space="0" w:color="auto"/>
      </w:divBdr>
    </w:div>
    <w:div w:id="886530741">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28794207">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106998855">
      <w:bodyDiv w:val="1"/>
      <w:marLeft w:val="0"/>
      <w:marRight w:val="0"/>
      <w:marTop w:val="0"/>
      <w:marBottom w:val="0"/>
      <w:divBdr>
        <w:top w:val="none" w:sz="0" w:space="0" w:color="auto"/>
        <w:left w:val="none" w:sz="0" w:space="0" w:color="auto"/>
        <w:bottom w:val="none" w:sz="0" w:space="0" w:color="auto"/>
        <w:right w:val="none" w:sz="0" w:space="0" w:color="auto"/>
      </w:divBdr>
    </w:div>
    <w:div w:id="1118644989">
      <w:bodyDiv w:val="1"/>
      <w:marLeft w:val="0"/>
      <w:marRight w:val="0"/>
      <w:marTop w:val="0"/>
      <w:marBottom w:val="0"/>
      <w:divBdr>
        <w:top w:val="none" w:sz="0" w:space="0" w:color="auto"/>
        <w:left w:val="none" w:sz="0" w:space="0" w:color="auto"/>
        <w:bottom w:val="none" w:sz="0" w:space="0" w:color="auto"/>
        <w:right w:val="none" w:sz="0" w:space="0" w:color="auto"/>
      </w:divBdr>
    </w:div>
    <w:div w:id="1188445947">
      <w:bodyDiv w:val="1"/>
      <w:marLeft w:val="0"/>
      <w:marRight w:val="0"/>
      <w:marTop w:val="0"/>
      <w:marBottom w:val="0"/>
      <w:divBdr>
        <w:top w:val="none" w:sz="0" w:space="0" w:color="auto"/>
        <w:left w:val="none" w:sz="0" w:space="0" w:color="auto"/>
        <w:bottom w:val="none" w:sz="0" w:space="0" w:color="auto"/>
        <w:right w:val="none" w:sz="0" w:space="0" w:color="auto"/>
      </w:divBdr>
    </w:div>
    <w:div w:id="123142580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357925736">
      <w:bodyDiv w:val="1"/>
      <w:marLeft w:val="0"/>
      <w:marRight w:val="0"/>
      <w:marTop w:val="0"/>
      <w:marBottom w:val="0"/>
      <w:divBdr>
        <w:top w:val="none" w:sz="0" w:space="0" w:color="auto"/>
        <w:left w:val="none" w:sz="0" w:space="0" w:color="auto"/>
        <w:bottom w:val="none" w:sz="0" w:space="0" w:color="auto"/>
        <w:right w:val="none" w:sz="0" w:space="0" w:color="auto"/>
      </w:divBdr>
    </w:div>
    <w:div w:id="1423138194">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578436753">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694767342">
      <w:bodyDiv w:val="1"/>
      <w:marLeft w:val="0"/>
      <w:marRight w:val="0"/>
      <w:marTop w:val="0"/>
      <w:marBottom w:val="0"/>
      <w:divBdr>
        <w:top w:val="none" w:sz="0" w:space="0" w:color="auto"/>
        <w:left w:val="none" w:sz="0" w:space="0" w:color="auto"/>
        <w:bottom w:val="none" w:sz="0" w:space="0" w:color="auto"/>
        <w:right w:val="none" w:sz="0" w:space="0" w:color="auto"/>
      </w:divBdr>
    </w:div>
    <w:div w:id="1711757713">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19014271">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807160694">
      <w:bodyDiv w:val="1"/>
      <w:marLeft w:val="0"/>
      <w:marRight w:val="0"/>
      <w:marTop w:val="0"/>
      <w:marBottom w:val="0"/>
      <w:divBdr>
        <w:top w:val="none" w:sz="0" w:space="0" w:color="auto"/>
        <w:left w:val="none" w:sz="0" w:space="0" w:color="auto"/>
        <w:bottom w:val="none" w:sz="0" w:space="0" w:color="auto"/>
        <w:right w:val="none" w:sz="0" w:space="0" w:color="auto"/>
      </w:divBdr>
    </w:div>
    <w:div w:id="1932006196">
      <w:bodyDiv w:val="1"/>
      <w:marLeft w:val="0"/>
      <w:marRight w:val="0"/>
      <w:marTop w:val="0"/>
      <w:marBottom w:val="0"/>
      <w:divBdr>
        <w:top w:val="none" w:sz="0" w:space="0" w:color="auto"/>
        <w:left w:val="none" w:sz="0" w:space="0" w:color="auto"/>
        <w:bottom w:val="none" w:sz="0" w:space="0" w:color="auto"/>
        <w:right w:val="none" w:sz="0" w:space="0" w:color="auto"/>
      </w:divBdr>
    </w:div>
    <w:div w:id="1952787108">
      <w:bodyDiv w:val="1"/>
      <w:marLeft w:val="0"/>
      <w:marRight w:val="0"/>
      <w:marTop w:val="0"/>
      <w:marBottom w:val="0"/>
      <w:divBdr>
        <w:top w:val="none" w:sz="0" w:space="0" w:color="auto"/>
        <w:left w:val="none" w:sz="0" w:space="0" w:color="auto"/>
        <w:bottom w:val="none" w:sz="0" w:space="0" w:color="auto"/>
        <w:right w:val="none" w:sz="0" w:space="0" w:color="auto"/>
      </w:divBdr>
    </w:div>
    <w:div w:id="1964118926">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1290</Words>
  <Characters>6967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user</cp:lastModifiedBy>
  <cp:revision>59</cp:revision>
  <cp:lastPrinted>2025-04-16T16:45:00Z</cp:lastPrinted>
  <dcterms:created xsi:type="dcterms:W3CDTF">2025-03-05T13:43:00Z</dcterms:created>
  <dcterms:modified xsi:type="dcterms:W3CDTF">2025-04-22T18:38:00Z</dcterms:modified>
</cp:coreProperties>
</file>