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0558BD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36726">
        <w:rPr>
          <w:rFonts w:ascii="Arial" w:hAnsi="Arial" w:cs="Arial"/>
          <w:b/>
          <w:bCs/>
          <w:color w:val="auto"/>
          <w:u w:val="single"/>
        </w:rPr>
        <w:t>82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109F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109F6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109F6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3109F6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49F22D7" w14:textId="77777777" w:rsidR="00FD4762" w:rsidRPr="00FD4762" w:rsidRDefault="00FD4762" w:rsidP="00FD476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D4762">
        <w:rPr>
          <w:rFonts w:ascii="Arial" w:hAnsi="Arial"/>
          <w:sz w:val="22"/>
          <w:szCs w:val="22"/>
        </w:rPr>
        <w:t>Para dar continuidade à adequação do orçamento municipal vigente, visando ao acréscimo de 2,54% (dois vírgula cinquenta e quatro por cento) ao orçamento municipal em vigor, encaminho-lhes mais este projeto de lei.</w:t>
      </w:r>
    </w:p>
    <w:p w14:paraId="38085E75" w14:textId="632D86B6" w:rsidR="00FD4762" w:rsidRPr="00FD4762" w:rsidRDefault="00FD4762" w:rsidP="00FD476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D4762">
        <w:rPr>
          <w:rFonts w:ascii="Arial" w:hAnsi="Arial"/>
          <w:sz w:val="22"/>
          <w:szCs w:val="22"/>
        </w:rPr>
        <w:t xml:space="preserve">Dessa forma, o projeto de lei nº </w:t>
      </w:r>
      <w:r w:rsidRPr="003109F6">
        <w:rPr>
          <w:rFonts w:ascii="Arial" w:hAnsi="Arial"/>
          <w:sz w:val="22"/>
          <w:szCs w:val="22"/>
        </w:rPr>
        <w:t>82</w:t>
      </w:r>
      <w:r w:rsidRPr="00FD4762">
        <w:rPr>
          <w:rFonts w:ascii="Arial" w:hAnsi="Arial"/>
          <w:sz w:val="22"/>
          <w:szCs w:val="22"/>
        </w:rPr>
        <w:t>/2025 busca adicionar recursos financeiros aos projetos e atividades vinculados à Secretaria Municipal da Agricultura, Meio Ambiente e Desenvolvimento.</w:t>
      </w:r>
    </w:p>
    <w:p w14:paraId="550290E2" w14:textId="02E3D9D6" w:rsidR="00FD4762" w:rsidRPr="00FD4762" w:rsidRDefault="00FD4762" w:rsidP="00FD476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D4762">
        <w:rPr>
          <w:rFonts w:ascii="Arial" w:hAnsi="Arial"/>
          <w:sz w:val="22"/>
          <w:szCs w:val="22"/>
        </w:rPr>
        <w:t>Nos termos deste projeto de lei, pretende-se incluir recursos orçamentários e financeiros para:</w:t>
      </w:r>
      <w:r w:rsidRPr="003109F6">
        <w:rPr>
          <w:rFonts w:ascii="Arial" w:hAnsi="Arial"/>
          <w:sz w:val="22"/>
          <w:szCs w:val="22"/>
        </w:rPr>
        <w:t xml:space="preserve"> a</w:t>
      </w:r>
      <w:r w:rsidRPr="00FD4762">
        <w:rPr>
          <w:rFonts w:ascii="Arial" w:hAnsi="Arial"/>
          <w:sz w:val="22"/>
          <w:szCs w:val="22"/>
        </w:rPr>
        <w:t xml:space="preserve"> manutenção das atividades da Secretaria; manutenção das estradas voltadas à produção; manutenção da patrulha agrícola;</w:t>
      </w:r>
      <w:r w:rsidRPr="003109F6">
        <w:rPr>
          <w:rFonts w:ascii="Arial" w:hAnsi="Arial"/>
          <w:sz w:val="22"/>
          <w:szCs w:val="22"/>
        </w:rPr>
        <w:t xml:space="preserve"> e a</w:t>
      </w:r>
      <w:r w:rsidRPr="00FD4762">
        <w:rPr>
          <w:rFonts w:ascii="Arial" w:hAnsi="Arial"/>
          <w:sz w:val="22"/>
          <w:szCs w:val="22"/>
        </w:rPr>
        <w:t xml:space="preserve"> manutenção do serviço de inspeção municipal.</w:t>
      </w:r>
    </w:p>
    <w:p w14:paraId="5E7D228A" w14:textId="5124E13C" w:rsidR="00FD4762" w:rsidRPr="00FD4762" w:rsidRDefault="00FD4762" w:rsidP="00FD476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D4762">
        <w:rPr>
          <w:rFonts w:ascii="Arial" w:hAnsi="Arial"/>
          <w:sz w:val="22"/>
          <w:szCs w:val="22"/>
        </w:rPr>
        <w:t xml:space="preserve">Assim como para as demais unidades orçamentárias (Secretarias), </w:t>
      </w:r>
      <w:r w:rsidR="00E13351">
        <w:rPr>
          <w:rFonts w:ascii="Arial" w:hAnsi="Arial"/>
          <w:sz w:val="22"/>
          <w:szCs w:val="22"/>
        </w:rPr>
        <w:t xml:space="preserve">em tratativas similares </w:t>
      </w:r>
      <w:r w:rsidRPr="00FD4762">
        <w:rPr>
          <w:rFonts w:ascii="Arial" w:hAnsi="Arial"/>
          <w:sz w:val="22"/>
          <w:szCs w:val="22"/>
        </w:rPr>
        <w:t>o recurso financeiro destinado à cobertura dos créditos adicionais propostos será oriundo do superávit financeiro de 2024, conforme o valor indicado.</w:t>
      </w:r>
    </w:p>
    <w:p w14:paraId="01A2EC51" w14:textId="77777777" w:rsidR="00FD4762" w:rsidRPr="00FD4762" w:rsidRDefault="00FD4762" w:rsidP="00FD476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D4762">
        <w:rPr>
          <w:rFonts w:ascii="Arial" w:hAnsi="Arial"/>
          <w:sz w:val="22"/>
          <w:szCs w:val="22"/>
        </w:rPr>
        <w:t>O Poder Executivo considera relevante e viável propor este acréscimo aos vencimentos dos servidores do município neste momento e, portanto, aguarda a aprovação de mais este projeto de lei.</w:t>
      </w:r>
    </w:p>
    <w:p w14:paraId="62508D48" w14:textId="77777777" w:rsidR="00FD4762" w:rsidRPr="00FD4762" w:rsidRDefault="00FD4762" w:rsidP="00FD476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D4762">
        <w:rPr>
          <w:rFonts w:ascii="Arial" w:hAnsi="Arial"/>
          <w:sz w:val="22"/>
          <w:szCs w:val="22"/>
        </w:rPr>
        <w:t>Sem mais para o momento.</w:t>
      </w:r>
    </w:p>
    <w:p w14:paraId="7BE4112C" w14:textId="12FAC2EC" w:rsidR="00CC32F4" w:rsidRPr="003109F6" w:rsidRDefault="001A1625" w:rsidP="007A549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109F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ADE169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740979">
        <w:rPr>
          <w:rFonts w:ascii="Arial" w:hAnsi="Arial" w:cs="Arial"/>
          <w:shd w:val="clear" w:color="auto" w:fill="FFFFFF"/>
        </w:rPr>
        <w:t>Arroio do Padre</w:t>
      </w:r>
      <w:r w:rsidRPr="00F43F2A">
        <w:rPr>
          <w:rFonts w:ascii="Arial" w:hAnsi="Arial" w:cs="Arial"/>
          <w:shd w:val="clear" w:color="auto" w:fill="FFFFFF"/>
        </w:rPr>
        <w:t xml:space="preserve">, </w:t>
      </w:r>
      <w:r w:rsidR="00EC7208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C7208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8B94C1A" w14:textId="77777777" w:rsidR="00BF638A" w:rsidRDefault="00BF638A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435E104" w14:textId="77777777" w:rsidR="009B009C" w:rsidRDefault="009B009C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86A6251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89CD829">
            <wp:simplePos x="0" y="0"/>
            <wp:positionH relativeFrom="margin">
              <wp:posOffset>2569794</wp:posOffset>
            </wp:positionH>
            <wp:positionV relativeFrom="paragraph">
              <wp:posOffset>7315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6AEB63A" w14:textId="77777777" w:rsidR="00BF638A" w:rsidRPr="00A669D2" w:rsidRDefault="00BF638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61038CD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36726">
        <w:rPr>
          <w:rFonts w:ascii="Arial" w:hAnsi="Arial" w:cs="Arial"/>
          <w:b/>
          <w:bCs/>
          <w:color w:val="auto"/>
          <w:u w:val="single"/>
        </w:rPr>
        <w:t>82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</w:t>
      </w:r>
      <w:r w:rsidR="00A50139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01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6EA3F257" w:rsidR="00B56721" w:rsidRPr="00536726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DD122C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DD122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seguinte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</w:t>
      </w:r>
      <w:r w:rsidRPr="00536726">
        <w:rPr>
          <w:rFonts w:ascii="Arial" w:hAnsi="Arial" w:cs="Arial"/>
          <w:sz w:val="22"/>
          <w:szCs w:val="22"/>
        </w:rPr>
        <w:t>programa</w:t>
      </w:r>
      <w:r w:rsidR="0099023A" w:rsidRPr="00536726">
        <w:rPr>
          <w:rFonts w:ascii="Arial" w:hAnsi="Arial" w:cs="Arial"/>
          <w:sz w:val="22"/>
          <w:szCs w:val="22"/>
        </w:rPr>
        <w:t>s</w:t>
      </w:r>
      <w:r w:rsidRPr="0053672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9023A" w:rsidRPr="00536726">
        <w:rPr>
          <w:rFonts w:ascii="Arial" w:hAnsi="Arial" w:cs="Arial"/>
          <w:sz w:val="22"/>
          <w:szCs w:val="22"/>
        </w:rPr>
        <w:t>s</w:t>
      </w:r>
      <w:r w:rsidRPr="00536726">
        <w:rPr>
          <w:rFonts w:ascii="Arial" w:hAnsi="Arial" w:cs="Arial"/>
          <w:sz w:val="22"/>
          <w:szCs w:val="22"/>
        </w:rPr>
        <w:t xml:space="preserve"> quantia</w:t>
      </w:r>
      <w:r w:rsidR="0099023A" w:rsidRPr="00536726">
        <w:rPr>
          <w:rFonts w:ascii="Arial" w:hAnsi="Arial" w:cs="Arial"/>
          <w:sz w:val="22"/>
          <w:szCs w:val="22"/>
        </w:rPr>
        <w:t>s</w:t>
      </w:r>
      <w:r w:rsidRPr="00536726">
        <w:rPr>
          <w:rFonts w:ascii="Arial" w:hAnsi="Arial" w:cs="Arial"/>
          <w:sz w:val="22"/>
          <w:szCs w:val="22"/>
        </w:rPr>
        <w:t xml:space="preserve"> indicada</w:t>
      </w:r>
      <w:r w:rsidR="0099023A" w:rsidRPr="00536726">
        <w:rPr>
          <w:rFonts w:ascii="Arial" w:hAnsi="Arial" w:cs="Arial"/>
          <w:sz w:val="22"/>
          <w:szCs w:val="22"/>
        </w:rPr>
        <w:t>s</w:t>
      </w:r>
      <w:r w:rsidRPr="00536726">
        <w:rPr>
          <w:rFonts w:ascii="Arial" w:hAnsi="Arial" w:cs="Arial"/>
          <w:sz w:val="22"/>
          <w:szCs w:val="22"/>
        </w:rPr>
        <w:t>:</w:t>
      </w:r>
    </w:p>
    <w:p w14:paraId="4719E04F" w14:textId="77777777" w:rsidR="00536726" w:rsidRPr="00536726" w:rsidRDefault="00536726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8154A8F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03DA1E07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01 – Manutenção das Atividades da Secretaria</w:t>
      </w:r>
    </w:p>
    <w:p w14:paraId="61BEB05B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6B808DA4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122 – Administração Geral</w:t>
      </w:r>
    </w:p>
    <w:p w14:paraId="3DC6ACB6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14:paraId="09DC9DC2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2.601 – Manutenção das Atividades da Secretaria</w:t>
      </w:r>
    </w:p>
    <w:p w14:paraId="43494DC7" w14:textId="2E76AE88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1.400,00 (um mil e quatrocentos reais)</w:t>
      </w:r>
    </w:p>
    <w:p w14:paraId="6E399492" w14:textId="616C2DEA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200,00 (duzentos reais)</w:t>
      </w:r>
    </w:p>
    <w:p w14:paraId="3205979B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3048D538" w14:textId="77777777" w:rsidR="00536726" w:rsidRPr="00536726" w:rsidRDefault="00536726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562CD0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2001FAF6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02 – Serviços de Atendimento a Produção</w:t>
      </w:r>
    </w:p>
    <w:p w14:paraId="07056937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75A21F25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608 – Promoção da Produção Agropecuária</w:t>
      </w:r>
    </w:p>
    <w:p w14:paraId="6791C92C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0602 – Fortalecendo a Agricultura Familiar</w:t>
      </w:r>
    </w:p>
    <w:p w14:paraId="5EDF8B34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2.604 – Manutenção das Estradas Para Escoamento da Produção</w:t>
      </w:r>
    </w:p>
    <w:p w14:paraId="7A36DD1E" w14:textId="3F20B709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800,00 (oitocentos reais)</w:t>
      </w:r>
    </w:p>
    <w:p w14:paraId="25CDB299" w14:textId="34F33499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100,00 (cem reais)</w:t>
      </w:r>
    </w:p>
    <w:p w14:paraId="5F49643B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1045AB96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</w:p>
    <w:p w14:paraId="109100E6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25DC3CDE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02 – Serviços de Atendimento a Produção</w:t>
      </w:r>
    </w:p>
    <w:p w14:paraId="0D17C4CD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63E5B022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608 – Promoção da Produção Agropecuária</w:t>
      </w:r>
    </w:p>
    <w:p w14:paraId="7DA2E303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0602 – Fortalecendo a Agricultura Familiar</w:t>
      </w:r>
    </w:p>
    <w:p w14:paraId="6CEBE20C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2.605 – Manutenção da Patrulha Agrícola</w:t>
      </w:r>
    </w:p>
    <w:p w14:paraId="7071C050" w14:textId="7A22613C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4.400,00 (quatro mil e quatrocentos reais)</w:t>
      </w:r>
    </w:p>
    <w:p w14:paraId="56EBA73C" w14:textId="7560CD89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600,00 (seiscentos reais)</w:t>
      </w:r>
    </w:p>
    <w:p w14:paraId="297B9179" w14:textId="77777777" w:rsidR="00536726" w:rsidRPr="00536726" w:rsidRDefault="00536726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7D73B6EA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</w:p>
    <w:p w14:paraId="2EAED414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040ACEDF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02 – Serviços de Atendimento a Produção</w:t>
      </w:r>
    </w:p>
    <w:p w14:paraId="2DAEFF0E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2D7B7ED9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609 – Defesa Agropecuária</w:t>
      </w:r>
    </w:p>
    <w:p w14:paraId="75BE1E99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0602 – Fortalecendo a Agricultura Familiar</w:t>
      </w:r>
    </w:p>
    <w:p w14:paraId="19A8D6A2" w14:textId="77777777" w:rsidR="00536726" w:rsidRPr="00536726" w:rsidRDefault="00536726" w:rsidP="0053672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2.606 – Manutenção do Serviço de Inspeção Municipal</w:t>
      </w:r>
    </w:p>
    <w:p w14:paraId="655B2E71" w14:textId="268F8AC1" w:rsidR="004C6C8C" w:rsidRPr="00536726" w:rsidRDefault="004C6C8C" w:rsidP="004C6C8C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6E678B">
        <w:rPr>
          <w:rFonts w:ascii="Arial" w:hAnsi="Arial" w:cs="Arial"/>
          <w:sz w:val="22"/>
          <w:szCs w:val="22"/>
        </w:rPr>
        <w:t>1.000,00 (um mil reais)</w:t>
      </w:r>
    </w:p>
    <w:p w14:paraId="761191C5" w14:textId="6AF64B91" w:rsidR="004C6C8C" w:rsidRPr="00536726" w:rsidRDefault="004C6C8C" w:rsidP="004C6C8C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6E678B">
        <w:rPr>
          <w:rFonts w:ascii="Arial" w:hAnsi="Arial" w:cs="Arial"/>
          <w:sz w:val="22"/>
          <w:szCs w:val="22"/>
        </w:rPr>
        <w:t>200,00 (duzentos reais)</w:t>
      </w:r>
    </w:p>
    <w:p w14:paraId="1B1221EA" w14:textId="66B88874" w:rsidR="004C6C8C" w:rsidRPr="00536726" w:rsidRDefault="004C6C8C" w:rsidP="004C6C8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 w:rsidR="00536726"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21ABBE7D" w14:textId="77777777" w:rsidR="004C6C8C" w:rsidRPr="00536726" w:rsidRDefault="004C6C8C" w:rsidP="004C6C8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B788E4" w14:textId="77777777" w:rsidR="004C6C8C" w:rsidRPr="00536726" w:rsidRDefault="004C6C8C" w:rsidP="005367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0B779C" w14:textId="62D738DD" w:rsidR="004C6C8C" w:rsidRPr="00536726" w:rsidRDefault="004C6C8C" w:rsidP="00536726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536726">
        <w:rPr>
          <w:rFonts w:ascii="Arial" w:hAnsi="Arial" w:cs="Arial"/>
          <w:lang w:eastAsia="ar-SA"/>
        </w:rPr>
        <w:t xml:space="preserve">Valor total do Crédito Adicional Suplementar: R$ </w:t>
      </w:r>
      <w:r w:rsidR="006E678B">
        <w:rPr>
          <w:rFonts w:ascii="Arial" w:hAnsi="Arial" w:cs="Arial"/>
          <w:lang w:eastAsia="ar-SA"/>
        </w:rPr>
        <w:t>8.700,00 (oito mil e setecentos reais)</w:t>
      </w:r>
    </w:p>
    <w:p w14:paraId="72F85AE9" w14:textId="77777777" w:rsidR="004C6C8C" w:rsidRPr="00536726" w:rsidRDefault="004C6C8C" w:rsidP="00536726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3CC4822C" w14:textId="77777777" w:rsidR="004C6C8C" w:rsidRPr="00536726" w:rsidRDefault="004C6C8C" w:rsidP="00536726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59C2B09E" w14:textId="20730DA0" w:rsidR="004C6C8C" w:rsidRPr="00A536CA" w:rsidRDefault="004C6C8C" w:rsidP="00536726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536726">
        <w:rPr>
          <w:rFonts w:ascii="Arial" w:hAnsi="Arial" w:cs="Arial"/>
          <w:b/>
          <w:bCs/>
          <w:lang w:eastAsia="ar-SA"/>
        </w:rPr>
        <w:t xml:space="preserve">Art. 2° </w:t>
      </w:r>
      <w:r w:rsidRPr="00536726">
        <w:rPr>
          <w:rFonts w:ascii="Arial" w:hAnsi="Arial" w:cs="Arial"/>
          <w:lang w:eastAsia="ar-SA"/>
        </w:rPr>
        <w:t>Servirão de cobertura para o Crédito Adicional Suplementar de que trata o art. 1° desta Lei, recursos financeiros provenientes do</w:t>
      </w:r>
      <w:r w:rsidRPr="00A536CA">
        <w:rPr>
          <w:rFonts w:ascii="Arial" w:hAnsi="Arial" w:cs="Arial"/>
          <w:lang w:eastAsia="ar-SA"/>
        </w:rPr>
        <w:t xml:space="preserve"> superávit financeiro verificado no exercício de 2024, na Fonte de Recurso: 2.500.0000 - Recursos Não Vinculados de Impostos, no valor de R$</w:t>
      </w:r>
      <w:r w:rsidR="006E678B" w:rsidRPr="00536726">
        <w:rPr>
          <w:rFonts w:ascii="Arial" w:hAnsi="Arial" w:cs="Arial"/>
          <w:lang w:eastAsia="ar-SA"/>
        </w:rPr>
        <w:t xml:space="preserve"> </w:t>
      </w:r>
      <w:r w:rsidR="006E678B">
        <w:rPr>
          <w:rFonts w:ascii="Arial" w:hAnsi="Arial" w:cs="Arial"/>
          <w:lang w:eastAsia="ar-SA"/>
        </w:rPr>
        <w:t>8.700,00 (oito mil e setecentos reais).</w:t>
      </w:r>
    </w:p>
    <w:p w14:paraId="7C6419A4" w14:textId="77777777" w:rsidR="00BF638A" w:rsidRPr="00DD122C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74659F" w14:textId="77777777" w:rsidR="00B56721" w:rsidRPr="00DD122C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DD122C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122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D122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45297977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122C">
        <w:rPr>
          <w:rFonts w:ascii="Arial" w:hAnsi="Arial" w:cs="Arial"/>
        </w:rPr>
        <w:t xml:space="preserve">  Arroio</w:t>
      </w:r>
      <w:r>
        <w:rPr>
          <w:rFonts w:ascii="Arial" w:hAnsi="Arial" w:cs="Arial"/>
        </w:rPr>
        <w:t xml:space="preserve"> do Padre, </w:t>
      </w:r>
      <w:r w:rsidR="00103BD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</w:t>
      </w:r>
      <w:r w:rsidR="00103BD3"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95A72E" w14:textId="77777777" w:rsidR="00CD36C4" w:rsidRDefault="00CD36C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F133" w14:textId="77777777" w:rsidR="00E96337" w:rsidRDefault="00E96337">
      <w:pPr>
        <w:spacing w:after="0" w:line="240" w:lineRule="auto"/>
      </w:pPr>
      <w:r>
        <w:separator/>
      </w:r>
    </w:p>
  </w:endnote>
  <w:endnote w:type="continuationSeparator" w:id="0">
    <w:p w14:paraId="299DAFE0" w14:textId="77777777" w:rsidR="00E96337" w:rsidRDefault="00E9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D93D" w14:textId="77777777" w:rsidR="00E96337" w:rsidRDefault="00E96337">
      <w:pPr>
        <w:spacing w:after="0" w:line="240" w:lineRule="auto"/>
      </w:pPr>
      <w:r>
        <w:separator/>
      </w:r>
    </w:p>
  </w:footnote>
  <w:footnote w:type="continuationSeparator" w:id="0">
    <w:p w14:paraId="69AFE77C" w14:textId="77777777" w:rsidR="00E96337" w:rsidRDefault="00E9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7B19"/>
    <w:multiLevelType w:val="multilevel"/>
    <w:tmpl w:val="7A62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4B1482"/>
    <w:multiLevelType w:val="multilevel"/>
    <w:tmpl w:val="08D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6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5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4"/>
    <w:lvlOverride w:ilvl="0">
      <w:startOverride w:val="1"/>
    </w:lvlOverride>
  </w:num>
  <w:num w:numId="16" w16cid:durableId="346955253">
    <w:abstractNumId w:val="7"/>
  </w:num>
  <w:num w:numId="17" w16cid:durableId="1332180638">
    <w:abstractNumId w:val="11"/>
  </w:num>
  <w:num w:numId="18" w16cid:durableId="1865825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0A31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3BD3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BF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3E11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A7CE6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9F6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36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366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672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689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4451"/>
    <w:rsid w:val="004A60CE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C8C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726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5149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B7910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05C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4D9"/>
    <w:rsid w:val="006A7E1D"/>
    <w:rsid w:val="006B1790"/>
    <w:rsid w:val="006B19E4"/>
    <w:rsid w:val="006B2871"/>
    <w:rsid w:val="006B540E"/>
    <w:rsid w:val="006B5ED5"/>
    <w:rsid w:val="006B5FF4"/>
    <w:rsid w:val="006B72FD"/>
    <w:rsid w:val="006B74C0"/>
    <w:rsid w:val="006C167E"/>
    <w:rsid w:val="006C198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18"/>
    <w:rsid w:val="006E67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0979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26A32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A1C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023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09C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50139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35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61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38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3A8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22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51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96337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ECB"/>
    <w:rsid w:val="00EB3FD9"/>
    <w:rsid w:val="00EB4090"/>
    <w:rsid w:val="00EB41ED"/>
    <w:rsid w:val="00EB68A0"/>
    <w:rsid w:val="00EC2E1A"/>
    <w:rsid w:val="00EC3965"/>
    <w:rsid w:val="00EC3C6D"/>
    <w:rsid w:val="00EC40C2"/>
    <w:rsid w:val="00EC6197"/>
    <w:rsid w:val="00EC7124"/>
    <w:rsid w:val="00EC7208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27"/>
    <w:rsid w:val="00EF3483"/>
    <w:rsid w:val="00EF741D"/>
    <w:rsid w:val="00F00C6A"/>
    <w:rsid w:val="00F027BF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1C0"/>
    <w:rsid w:val="00F35806"/>
    <w:rsid w:val="00F35E10"/>
    <w:rsid w:val="00F36255"/>
    <w:rsid w:val="00F40942"/>
    <w:rsid w:val="00F437BD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3E55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7C8"/>
    <w:rsid w:val="00FB69BF"/>
    <w:rsid w:val="00FB6BE9"/>
    <w:rsid w:val="00FB7AE8"/>
    <w:rsid w:val="00FC4E54"/>
    <w:rsid w:val="00FC74C8"/>
    <w:rsid w:val="00FD01BC"/>
    <w:rsid w:val="00FD2A35"/>
    <w:rsid w:val="00FD3D08"/>
    <w:rsid w:val="00FD4762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41</cp:revision>
  <cp:lastPrinted>2025-03-20T11:47:00Z</cp:lastPrinted>
  <dcterms:created xsi:type="dcterms:W3CDTF">2025-04-16T10:37:00Z</dcterms:created>
  <dcterms:modified xsi:type="dcterms:W3CDTF">2025-04-16T18:05:00Z</dcterms:modified>
</cp:coreProperties>
</file>