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FA2835C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74480">
        <w:rPr>
          <w:rFonts w:ascii="Arial" w:hAnsi="Arial" w:cs="Arial"/>
          <w:b/>
          <w:bCs/>
          <w:color w:val="auto"/>
          <w:u w:val="single"/>
        </w:rPr>
        <w:t>80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DB13DB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232F2AF4" w14:textId="77777777" w:rsidR="00C90884" w:rsidRPr="00C90884" w:rsidRDefault="00C90884" w:rsidP="0057448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90884">
        <w:rPr>
          <w:rFonts w:ascii="Arial" w:hAnsi="Arial"/>
          <w:sz w:val="22"/>
          <w:szCs w:val="22"/>
        </w:rPr>
        <w:t>Encaminho, em anexo, mais um projeto de lei para apreciação desta Casa Legislativa.</w:t>
      </w:r>
    </w:p>
    <w:p w14:paraId="638F92A1" w14:textId="3530D7F8" w:rsidR="00C90884" w:rsidRPr="00C90884" w:rsidRDefault="00C90884" w:rsidP="0057448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90884">
        <w:rPr>
          <w:rFonts w:ascii="Arial" w:hAnsi="Arial"/>
          <w:sz w:val="22"/>
          <w:szCs w:val="22"/>
        </w:rPr>
        <w:t xml:space="preserve">O projeto de lei nº </w:t>
      </w:r>
      <w:r w:rsidR="00574480">
        <w:rPr>
          <w:rFonts w:ascii="Arial" w:hAnsi="Arial"/>
          <w:sz w:val="22"/>
          <w:szCs w:val="22"/>
        </w:rPr>
        <w:t>80</w:t>
      </w:r>
      <w:r w:rsidRPr="00C90884">
        <w:rPr>
          <w:rFonts w:ascii="Arial" w:hAnsi="Arial"/>
          <w:sz w:val="22"/>
          <w:szCs w:val="22"/>
        </w:rPr>
        <w:t>/2025 dá continuidade à série de propostas legislativas elaboradas pelo Poder Executivo, submetidas a este Legislativo com o objetivo de adequar o orçamento municipal vigente e viabilizar o acréscimo pecuniário nos vencimentos dos servidores públicos municipais.</w:t>
      </w:r>
    </w:p>
    <w:p w14:paraId="15F908FA" w14:textId="77777777" w:rsidR="00C90884" w:rsidRPr="00C90884" w:rsidRDefault="00C90884" w:rsidP="0057448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90884">
        <w:rPr>
          <w:rFonts w:ascii="Arial" w:hAnsi="Arial"/>
          <w:sz w:val="22"/>
          <w:szCs w:val="22"/>
        </w:rPr>
        <w:t>Neste projeto de lei, propõe-se a adição de recursos orçamentários e financeiros a dotações relacionadas aos profissionais do magistério do Município.</w:t>
      </w:r>
    </w:p>
    <w:p w14:paraId="1D235DD1" w14:textId="7C1B0BC1" w:rsidR="00C90884" w:rsidRPr="00C90884" w:rsidRDefault="00C90884" w:rsidP="0057448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90884">
        <w:rPr>
          <w:rFonts w:ascii="Arial" w:hAnsi="Arial"/>
          <w:sz w:val="22"/>
          <w:szCs w:val="22"/>
        </w:rPr>
        <w:t>Dessa forma, propõe-se a suplementação das seguintes iniciativas:</w:t>
      </w:r>
      <w:r w:rsidRPr="00DB13DB">
        <w:rPr>
          <w:rFonts w:ascii="Arial" w:hAnsi="Arial"/>
          <w:sz w:val="22"/>
          <w:szCs w:val="22"/>
        </w:rPr>
        <w:t xml:space="preserve"> </w:t>
      </w:r>
      <w:r w:rsidRPr="00C90884">
        <w:rPr>
          <w:rFonts w:ascii="Arial" w:hAnsi="Arial"/>
          <w:sz w:val="22"/>
          <w:szCs w:val="22"/>
        </w:rPr>
        <w:t>Manutenção efetiva do magistério – infantil</w:t>
      </w:r>
      <w:r w:rsidRPr="00DB13DB">
        <w:rPr>
          <w:rFonts w:ascii="Arial" w:hAnsi="Arial"/>
          <w:sz w:val="22"/>
          <w:szCs w:val="22"/>
        </w:rPr>
        <w:t xml:space="preserve"> e </w:t>
      </w:r>
      <w:r w:rsidRPr="00C90884">
        <w:rPr>
          <w:rFonts w:ascii="Arial" w:hAnsi="Arial"/>
          <w:sz w:val="22"/>
          <w:szCs w:val="22"/>
        </w:rPr>
        <w:t>ensino fundamental.</w:t>
      </w:r>
    </w:p>
    <w:p w14:paraId="70D2CC27" w14:textId="77777777" w:rsidR="00C90884" w:rsidRPr="00C90884" w:rsidRDefault="00C90884" w:rsidP="0057448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90884">
        <w:rPr>
          <w:rFonts w:ascii="Arial" w:hAnsi="Arial"/>
          <w:sz w:val="22"/>
          <w:szCs w:val="22"/>
        </w:rPr>
        <w:t>Os recursos financeiros destinados a essa despesa serão provenientes do superávit financeiro do exercício de 2024, conforme as indicações contidas no próprio projeto de lei.</w:t>
      </w:r>
    </w:p>
    <w:p w14:paraId="61EEF1F9" w14:textId="77777777" w:rsidR="00C90884" w:rsidRPr="00C90884" w:rsidRDefault="00C90884" w:rsidP="0057448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90884">
        <w:rPr>
          <w:rFonts w:ascii="Arial" w:hAnsi="Arial"/>
          <w:sz w:val="22"/>
          <w:szCs w:val="22"/>
        </w:rPr>
        <w:t>Considerando que há disponibilidade financeira e margem na despesa de pessoal para atender ao acréscimo salarial de 2,54% (dois vírgula cinquenta e quatro por cento) proposto, aguardamos a aprovação deste projeto de lei.</w:t>
      </w:r>
    </w:p>
    <w:p w14:paraId="26C5B666" w14:textId="77777777" w:rsidR="00C90884" w:rsidRPr="00C90884" w:rsidRDefault="00C90884" w:rsidP="0057448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90884">
        <w:rPr>
          <w:rFonts w:ascii="Arial" w:hAnsi="Arial"/>
          <w:sz w:val="22"/>
          <w:szCs w:val="22"/>
        </w:rPr>
        <w:t>Sem mais para o momento.</w:t>
      </w:r>
    </w:p>
    <w:p w14:paraId="7BE4112C" w14:textId="2AFA185C" w:rsidR="00CC32F4" w:rsidRPr="00DB13DB" w:rsidRDefault="001A1625" w:rsidP="00574480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DB13DB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ADE1692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740979">
        <w:rPr>
          <w:rFonts w:ascii="Arial" w:hAnsi="Arial" w:cs="Arial"/>
          <w:shd w:val="clear" w:color="auto" w:fill="FFFFFF"/>
        </w:rPr>
        <w:t>Arroio do Padre</w:t>
      </w:r>
      <w:r w:rsidRPr="00F43F2A">
        <w:rPr>
          <w:rFonts w:ascii="Arial" w:hAnsi="Arial" w:cs="Arial"/>
          <w:shd w:val="clear" w:color="auto" w:fill="FFFFFF"/>
        </w:rPr>
        <w:t xml:space="preserve">, </w:t>
      </w:r>
      <w:r w:rsidR="00EC7208">
        <w:rPr>
          <w:rFonts w:ascii="Arial" w:hAnsi="Arial" w:cs="Arial"/>
          <w:shd w:val="clear" w:color="auto" w:fill="FFFFFF"/>
        </w:rPr>
        <w:t>16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EC7208">
        <w:rPr>
          <w:rFonts w:ascii="Arial" w:hAnsi="Arial" w:cs="Arial"/>
          <w:shd w:val="clear" w:color="auto" w:fill="FFFFFF"/>
        </w:rPr>
        <w:t>abril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38B94C1A" w14:textId="77777777" w:rsidR="00BF638A" w:rsidRDefault="00BF638A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0B0D66CE" w14:textId="77777777" w:rsidR="009B7D47" w:rsidRDefault="009B7D4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786A6251" w14:textId="77777777" w:rsidR="00BF638A" w:rsidRDefault="00BF638A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89CD829">
            <wp:simplePos x="0" y="0"/>
            <wp:positionH relativeFrom="margin">
              <wp:posOffset>2569794</wp:posOffset>
            </wp:positionH>
            <wp:positionV relativeFrom="paragraph">
              <wp:posOffset>7315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6B3B0342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D3E65">
        <w:rPr>
          <w:rFonts w:ascii="Arial" w:hAnsi="Arial" w:cs="Arial"/>
          <w:b/>
          <w:bCs/>
          <w:color w:val="auto"/>
          <w:u w:val="single"/>
        </w:rPr>
        <w:t>80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A5499">
        <w:rPr>
          <w:rFonts w:ascii="Arial" w:hAnsi="Arial" w:cs="Arial"/>
          <w:b/>
          <w:bCs/>
          <w:color w:val="auto"/>
          <w:u w:val="single"/>
        </w:rPr>
        <w:t>1</w:t>
      </w:r>
      <w:r w:rsidR="00A50139">
        <w:rPr>
          <w:rFonts w:ascii="Arial" w:hAnsi="Arial" w:cs="Arial"/>
          <w:b/>
          <w:bCs/>
          <w:color w:val="auto"/>
          <w:u w:val="single"/>
        </w:rPr>
        <w:t>6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50139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27D1A397" w14:textId="55EB6F6F" w:rsidR="00B56721" w:rsidRPr="000666DE" w:rsidRDefault="00B56721" w:rsidP="00B567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307D9526" w14:textId="77777777" w:rsidR="00B56721" w:rsidRPr="001242EA" w:rsidRDefault="00B56721" w:rsidP="00B567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5CCF9C9C" w14:textId="6EA3F257" w:rsidR="00B56721" w:rsidRPr="001242EA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242EA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1242EA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2025, no</w:t>
      </w:r>
      <w:r w:rsidR="0099023A" w:rsidRPr="001242EA">
        <w:rPr>
          <w:rFonts w:ascii="Arial" w:hAnsi="Arial" w:cs="Arial"/>
          <w:sz w:val="22"/>
          <w:szCs w:val="22"/>
        </w:rPr>
        <w:t>s</w:t>
      </w:r>
      <w:r w:rsidRPr="001242EA">
        <w:rPr>
          <w:rFonts w:ascii="Arial" w:hAnsi="Arial" w:cs="Arial"/>
          <w:sz w:val="22"/>
          <w:szCs w:val="22"/>
        </w:rPr>
        <w:t xml:space="preserve"> seguinte</w:t>
      </w:r>
      <w:r w:rsidR="0099023A" w:rsidRPr="001242EA">
        <w:rPr>
          <w:rFonts w:ascii="Arial" w:hAnsi="Arial" w:cs="Arial"/>
          <w:sz w:val="22"/>
          <w:szCs w:val="22"/>
        </w:rPr>
        <w:t>s</w:t>
      </w:r>
      <w:r w:rsidRPr="001242EA">
        <w:rPr>
          <w:rFonts w:ascii="Arial" w:hAnsi="Arial" w:cs="Arial"/>
          <w:sz w:val="22"/>
          <w:szCs w:val="22"/>
        </w:rPr>
        <w:t xml:space="preserve"> programa</w:t>
      </w:r>
      <w:r w:rsidR="0099023A" w:rsidRPr="001242EA">
        <w:rPr>
          <w:rFonts w:ascii="Arial" w:hAnsi="Arial" w:cs="Arial"/>
          <w:sz w:val="22"/>
          <w:szCs w:val="22"/>
        </w:rPr>
        <w:t>s</w:t>
      </w:r>
      <w:r w:rsidRPr="001242EA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99023A" w:rsidRPr="001242EA">
        <w:rPr>
          <w:rFonts w:ascii="Arial" w:hAnsi="Arial" w:cs="Arial"/>
          <w:sz w:val="22"/>
          <w:szCs w:val="22"/>
        </w:rPr>
        <w:t>s</w:t>
      </w:r>
      <w:r w:rsidRPr="001242EA">
        <w:rPr>
          <w:rFonts w:ascii="Arial" w:hAnsi="Arial" w:cs="Arial"/>
          <w:sz w:val="22"/>
          <w:szCs w:val="22"/>
        </w:rPr>
        <w:t xml:space="preserve"> quantia</w:t>
      </w:r>
      <w:r w:rsidR="0099023A" w:rsidRPr="001242EA">
        <w:rPr>
          <w:rFonts w:ascii="Arial" w:hAnsi="Arial" w:cs="Arial"/>
          <w:sz w:val="22"/>
          <w:szCs w:val="22"/>
        </w:rPr>
        <w:t>s</w:t>
      </w:r>
      <w:r w:rsidRPr="001242EA">
        <w:rPr>
          <w:rFonts w:ascii="Arial" w:hAnsi="Arial" w:cs="Arial"/>
          <w:sz w:val="22"/>
          <w:szCs w:val="22"/>
        </w:rPr>
        <w:t xml:space="preserve"> indicada</w:t>
      </w:r>
      <w:r w:rsidR="0099023A" w:rsidRPr="001242EA">
        <w:rPr>
          <w:rFonts w:ascii="Arial" w:hAnsi="Arial" w:cs="Arial"/>
          <w:sz w:val="22"/>
          <w:szCs w:val="22"/>
        </w:rPr>
        <w:t>s</w:t>
      </w:r>
      <w:r w:rsidRPr="001242EA">
        <w:rPr>
          <w:rFonts w:ascii="Arial" w:hAnsi="Arial" w:cs="Arial"/>
          <w:sz w:val="22"/>
          <w:szCs w:val="22"/>
        </w:rPr>
        <w:t>:</w:t>
      </w:r>
    </w:p>
    <w:p w14:paraId="23B7E34B" w14:textId="77777777" w:rsidR="00B56721" w:rsidRPr="001242EA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D6E6C45" w14:textId="77777777" w:rsidR="001242EA" w:rsidRPr="001242EA" w:rsidRDefault="001242EA" w:rsidP="001242E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242EA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403C851C" w14:textId="77777777" w:rsidR="001242EA" w:rsidRPr="001242EA" w:rsidRDefault="001242EA" w:rsidP="001242E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242EA">
        <w:rPr>
          <w:rFonts w:ascii="Arial" w:hAnsi="Arial" w:cs="Arial"/>
          <w:sz w:val="22"/>
          <w:szCs w:val="22"/>
        </w:rPr>
        <w:t>02 – Manutenção das Atividades da Educação Infantil</w:t>
      </w:r>
    </w:p>
    <w:p w14:paraId="6CCB4854" w14:textId="77777777" w:rsidR="001242EA" w:rsidRPr="001242EA" w:rsidRDefault="001242EA" w:rsidP="001242E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242EA">
        <w:rPr>
          <w:rFonts w:ascii="Arial" w:hAnsi="Arial" w:cs="Arial"/>
          <w:sz w:val="22"/>
          <w:szCs w:val="22"/>
        </w:rPr>
        <w:t>12 – Educação</w:t>
      </w:r>
    </w:p>
    <w:p w14:paraId="4DA2B175" w14:textId="77777777" w:rsidR="001242EA" w:rsidRPr="001242EA" w:rsidRDefault="001242EA" w:rsidP="001242E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242EA">
        <w:rPr>
          <w:rFonts w:ascii="Arial" w:hAnsi="Arial" w:cs="Arial"/>
          <w:sz w:val="22"/>
          <w:szCs w:val="22"/>
        </w:rPr>
        <w:t>365 – Educação Infantil</w:t>
      </w:r>
    </w:p>
    <w:p w14:paraId="757EA18E" w14:textId="77777777" w:rsidR="001242EA" w:rsidRPr="001242EA" w:rsidRDefault="001242EA" w:rsidP="001242E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242EA">
        <w:rPr>
          <w:rFonts w:ascii="Arial" w:hAnsi="Arial" w:cs="Arial"/>
          <w:sz w:val="22"/>
          <w:szCs w:val="22"/>
        </w:rPr>
        <w:t>0402 – Manutenção e Desenvolvimento da Educação Infantil</w:t>
      </w:r>
    </w:p>
    <w:p w14:paraId="1608AC70" w14:textId="77777777" w:rsidR="001242EA" w:rsidRPr="001242EA" w:rsidRDefault="001242EA" w:rsidP="001242E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242EA">
        <w:rPr>
          <w:rFonts w:ascii="Arial" w:hAnsi="Arial" w:cs="Arial"/>
          <w:sz w:val="22"/>
          <w:szCs w:val="22"/>
        </w:rPr>
        <w:t>2.404 – Manutenção Efetiva do Magistério – Infantil</w:t>
      </w:r>
    </w:p>
    <w:p w14:paraId="38598378" w14:textId="04482F06" w:rsidR="001242EA" w:rsidRPr="001242EA" w:rsidRDefault="001242EA" w:rsidP="001242EA">
      <w:pPr>
        <w:pStyle w:val="Standard"/>
        <w:rPr>
          <w:rFonts w:ascii="Arial" w:hAnsi="Arial" w:cs="Arial"/>
          <w:sz w:val="22"/>
          <w:szCs w:val="22"/>
        </w:rPr>
      </w:pPr>
      <w:r w:rsidRPr="001242EA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F94C16">
        <w:rPr>
          <w:rFonts w:ascii="Arial" w:hAnsi="Arial" w:cs="Arial"/>
          <w:sz w:val="22"/>
          <w:szCs w:val="22"/>
        </w:rPr>
        <w:t>14.400,00 (quatorze mil e quatrocentos reais)</w:t>
      </w:r>
    </w:p>
    <w:p w14:paraId="5D1573A0" w14:textId="6C8E3849" w:rsidR="001242EA" w:rsidRPr="001242EA" w:rsidRDefault="001242EA" w:rsidP="001242EA">
      <w:pPr>
        <w:pStyle w:val="Standard"/>
        <w:rPr>
          <w:rFonts w:ascii="Arial" w:hAnsi="Arial" w:cs="Arial"/>
          <w:sz w:val="22"/>
          <w:szCs w:val="22"/>
        </w:rPr>
      </w:pPr>
      <w:r w:rsidRPr="001242EA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F94C16">
        <w:rPr>
          <w:rFonts w:ascii="Arial" w:hAnsi="Arial" w:cs="Arial"/>
          <w:sz w:val="22"/>
          <w:szCs w:val="22"/>
        </w:rPr>
        <w:t>1.900,00 (um mil e quatrocentos reais)</w:t>
      </w:r>
    </w:p>
    <w:p w14:paraId="1B01A395" w14:textId="77777777" w:rsidR="001242EA" w:rsidRPr="001242EA" w:rsidRDefault="001242EA" w:rsidP="001242E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242EA">
        <w:rPr>
          <w:rFonts w:ascii="Arial" w:hAnsi="Arial" w:cs="Arial"/>
          <w:sz w:val="22"/>
          <w:szCs w:val="22"/>
        </w:rPr>
        <w:t>Fonte de Recurso: 2.500.1001- Recursos Não Vinculados de Impostos</w:t>
      </w:r>
    </w:p>
    <w:p w14:paraId="09E7EF9A" w14:textId="77777777" w:rsidR="00A536CA" w:rsidRPr="001242EA" w:rsidRDefault="00A536CA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7C72C0C" w14:textId="77777777" w:rsidR="001242EA" w:rsidRPr="001242EA" w:rsidRDefault="001242EA" w:rsidP="001242E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242EA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6EF1A618" w14:textId="77777777" w:rsidR="001242EA" w:rsidRPr="001242EA" w:rsidRDefault="001242EA" w:rsidP="001242E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242EA"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477DC979" w14:textId="77777777" w:rsidR="001242EA" w:rsidRPr="001242EA" w:rsidRDefault="001242EA" w:rsidP="001242E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242EA">
        <w:rPr>
          <w:rFonts w:ascii="Arial" w:hAnsi="Arial" w:cs="Arial"/>
          <w:sz w:val="22"/>
          <w:szCs w:val="22"/>
        </w:rPr>
        <w:t xml:space="preserve">12 – Educação </w:t>
      </w:r>
    </w:p>
    <w:p w14:paraId="3FA71062" w14:textId="77777777" w:rsidR="001242EA" w:rsidRPr="001242EA" w:rsidRDefault="001242EA" w:rsidP="001242E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242EA">
        <w:rPr>
          <w:rFonts w:ascii="Arial" w:hAnsi="Arial" w:cs="Arial"/>
          <w:sz w:val="22"/>
          <w:szCs w:val="22"/>
        </w:rPr>
        <w:t>361 – Ensino Fundamental</w:t>
      </w:r>
    </w:p>
    <w:p w14:paraId="072C48E3" w14:textId="77777777" w:rsidR="001242EA" w:rsidRPr="001242EA" w:rsidRDefault="001242EA" w:rsidP="001242E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242EA"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48F4D24E" w14:textId="77777777" w:rsidR="001242EA" w:rsidRPr="001242EA" w:rsidRDefault="001242EA" w:rsidP="001242E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242EA">
        <w:rPr>
          <w:rFonts w:ascii="Arial" w:hAnsi="Arial" w:cs="Arial"/>
          <w:sz w:val="22"/>
          <w:szCs w:val="22"/>
        </w:rPr>
        <w:t>2.412 – Manutenção Efetiva do Magistério</w:t>
      </w:r>
    </w:p>
    <w:p w14:paraId="130091C4" w14:textId="3FEC0768" w:rsidR="00A536CA" w:rsidRPr="001242EA" w:rsidRDefault="00A536CA" w:rsidP="00A536CA">
      <w:pPr>
        <w:pStyle w:val="Standard"/>
        <w:rPr>
          <w:rFonts w:ascii="Arial" w:hAnsi="Arial" w:cs="Arial"/>
          <w:sz w:val="22"/>
          <w:szCs w:val="22"/>
        </w:rPr>
      </w:pPr>
      <w:r w:rsidRPr="001242EA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F94C16">
        <w:rPr>
          <w:rFonts w:ascii="Arial" w:hAnsi="Arial" w:cs="Arial"/>
          <w:sz w:val="22"/>
          <w:szCs w:val="22"/>
        </w:rPr>
        <w:t>40.800,00 (quarenta mil e oitocentos reais)</w:t>
      </w:r>
    </w:p>
    <w:p w14:paraId="17E4B7D0" w14:textId="0FB6D6DA" w:rsidR="00A536CA" w:rsidRPr="001242EA" w:rsidRDefault="00A536CA" w:rsidP="00A536CA">
      <w:pPr>
        <w:pStyle w:val="Standard"/>
        <w:rPr>
          <w:rFonts w:ascii="Arial" w:hAnsi="Arial" w:cs="Arial"/>
          <w:sz w:val="22"/>
          <w:szCs w:val="22"/>
        </w:rPr>
      </w:pPr>
      <w:r w:rsidRPr="001242EA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F94C16">
        <w:rPr>
          <w:rFonts w:ascii="Arial" w:hAnsi="Arial" w:cs="Arial"/>
          <w:sz w:val="22"/>
          <w:szCs w:val="22"/>
        </w:rPr>
        <w:t>5.300,00 (cinco mil e trezentos reais)</w:t>
      </w:r>
    </w:p>
    <w:p w14:paraId="3C6C7576" w14:textId="77777777" w:rsidR="00A536CA" w:rsidRPr="001242EA" w:rsidRDefault="00A536CA" w:rsidP="00A536C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242EA">
        <w:rPr>
          <w:rFonts w:ascii="Arial" w:hAnsi="Arial" w:cs="Arial"/>
          <w:sz w:val="22"/>
          <w:szCs w:val="22"/>
        </w:rPr>
        <w:t>Fonte de Recurso: 2.500.1001- Recursos Não Vinculados de Impostos</w:t>
      </w:r>
    </w:p>
    <w:p w14:paraId="5E53938A" w14:textId="77777777" w:rsidR="00A536CA" w:rsidRDefault="00A536CA" w:rsidP="009B64C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6408B00" w14:textId="11486147" w:rsidR="00A536CA" w:rsidRPr="001242EA" w:rsidRDefault="00A536CA" w:rsidP="007727E5">
      <w:pPr>
        <w:tabs>
          <w:tab w:val="left" w:pos="6329"/>
        </w:tabs>
        <w:suppressAutoHyphens/>
        <w:spacing w:after="0" w:line="216" w:lineRule="auto"/>
        <w:jc w:val="both"/>
        <w:rPr>
          <w:rFonts w:ascii="Arial" w:hAnsi="Arial" w:cs="Arial"/>
          <w:lang w:eastAsia="ar-SA"/>
        </w:rPr>
      </w:pPr>
      <w:r w:rsidRPr="001242EA">
        <w:rPr>
          <w:rFonts w:ascii="Arial" w:hAnsi="Arial" w:cs="Arial"/>
          <w:lang w:eastAsia="ar-SA"/>
        </w:rPr>
        <w:t xml:space="preserve">Valor total do Crédito Adicional Suplementar: R$ </w:t>
      </w:r>
      <w:r w:rsidR="009C2D39">
        <w:rPr>
          <w:rFonts w:ascii="Arial" w:hAnsi="Arial" w:cs="Arial"/>
          <w:lang w:eastAsia="ar-SA"/>
        </w:rPr>
        <w:t>62.400,00 (sessenta e dois mil e quatrocentos reais)</w:t>
      </w:r>
    </w:p>
    <w:p w14:paraId="45214D26" w14:textId="77777777" w:rsidR="00A536CA" w:rsidRPr="001242EA" w:rsidRDefault="00A536CA" w:rsidP="00A536CA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299995F4" w14:textId="77777777" w:rsidR="00A536CA" w:rsidRPr="001242EA" w:rsidRDefault="00A536CA" w:rsidP="00A536CA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041A81BE" w14:textId="57AD3EAF" w:rsidR="00A536CA" w:rsidRPr="001242EA" w:rsidRDefault="00A536CA" w:rsidP="009C2D39">
      <w:pPr>
        <w:tabs>
          <w:tab w:val="left" w:pos="6329"/>
        </w:tabs>
        <w:suppressAutoHyphens/>
        <w:spacing w:after="0" w:line="216" w:lineRule="auto"/>
        <w:jc w:val="both"/>
        <w:rPr>
          <w:rFonts w:ascii="Arial" w:hAnsi="Arial" w:cs="Arial"/>
          <w:lang w:eastAsia="ar-SA"/>
        </w:rPr>
      </w:pPr>
      <w:r w:rsidRPr="001242EA">
        <w:rPr>
          <w:rFonts w:ascii="Arial" w:hAnsi="Arial" w:cs="Arial"/>
          <w:b/>
          <w:bCs/>
          <w:lang w:eastAsia="ar-SA"/>
        </w:rPr>
        <w:t xml:space="preserve">Art. 2° </w:t>
      </w:r>
      <w:r w:rsidRPr="001242EA">
        <w:rPr>
          <w:rFonts w:ascii="Arial" w:hAnsi="Arial" w:cs="Arial"/>
          <w:lang w:eastAsia="ar-SA"/>
        </w:rPr>
        <w:t xml:space="preserve">Servirão de cobertura para o Crédito Adicional Suplementar de que trata o art. 1° desta Lei, recursos financeiros provenientes do superávit financeiro verificado no exercício de 2024, na Fonte de Recurso: 2.500.0000 - Recursos Não Vinculados de Impostos, no valor de </w:t>
      </w:r>
      <w:r w:rsidR="00235F70" w:rsidRPr="001242EA">
        <w:rPr>
          <w:rFonts w:ascii="Arial" w:hAnsi="Arial" w:cs="Arial"/>
          <w:lang w:eastAsia="ar-SA"/>
        </w:rPr>
        <w:t xml:space="preserve">R$ </w:t>
      </w:r>
      <w:r w:rsidR="00235F70">
        <w:rPr>
          <w:rFonts w:ascii="Arial" w:hAnsi="Arial" w:cs="Arial"/>
          <w:lang w:eastAsia="ar-SA"/>
        </w:rPr>
        <w:t>62.400,00 (sessenta e dois mil e quatrocentos reais)</w:t>
      </w:r>
      <w:r w:rsidR="00235F70">
        <w:rPr>
          <w:rFonts w:ascii="Arial" w:hAnsi="Arial" w:cs="Arial"/>
          <w:lang w:eastAsia="ar-SA"/>
        </w:rPr>
        <w:t>.</w:t>
      </w:r>
    </w:p>
    <w:p w14:paraId="0374659F" w14:textId="77777777" w:rsidR="00B56721" w:rsidRPr="00DD122C" w:rsidRDefault="00B56721" w:rsidP="00B56721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537AD29E" w14:textId="77777777" w:rsidR="00B56721" w:rsidRPr="00DD122C" w:rsidRDefault="00B56721" w:rsidP="00151A80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D122C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DD122C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69A76DB" w14:textId="45297977" w:rsidR="00642567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DD122C">
        <w:rPr>
          <w:rFonts w:ascii="Arial" w:hAnsi="Arial" w:cs="Arial"/>
        </w:rPr>
        <w:t xml:space="preserve">  Arroio</w:t>
      </w:r>
      <w:r>
        <w:rPr>
          <w:rFonts w:ascii="Arial" w:hAnsi="Arial" w:cs="Arial"/>
        </w:rPr>
        <w:t xml:space="preserve"> do Padre, </w:t>
      </w:r>
      <w:r w:rsidR="00103BD3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de</w:t>
      </w:r>
      <w:r w:rsidR="00103BD3">
        <w:rPr>
          <w:rFonts w:ascii="Arial" w:hAnsi="Arial" w:cs="Arial"/>
        </w:rPr>
        <w:t xml:space="preserve"> abril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98471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F35D" w14:textId="77777777" w:rsidR="00FA70C7" w:rsidRDefault="00FA70C7">
      <w:pPr>
        <w:spacing w:after="0" w:line="240" w:lineRule="auto"/>
      </w:pPr>
      <w:r>
        <w:separator/>
      </w:r>
    </w:p>
  </w:endnote>
  <w:endnote w:type="continuationSeparator" w:id="0">
    <w:p w14:paraId="49AC5852" w14:textId="77777777" w:rsidR="00FA70C7" w:rsidRDefault="00FA7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5F929" w14:textId="77777777" w:rsidR="00FA70C7" w:rsidRDefault="00FA70C7">
      <w:pPr>
        <w:spacing w:after="0" w:line="240" w:lineRule="auto"/>
      </w:pPr>
      <w:r>
        <w:separator/>
      </w:r>
    </w:p>
  </w:footnote>
  <w:footnote w:type="continuationSeparator" w:id="0">
    <w:p w14:paraId="34E3B785" w14:textId="77777777" w:rsidR="00FA70C7" w:rsidRDefault="00FA7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40D91"/>
    <w:multiLevelType w:val="multilevel"/>
    <w:tmpl w:val="25E2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84A84"/>
    <w:multiLevelType w:val="multilevel"/>
    <w:tmpl w:val="FE6E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6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4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3"/>
    <w:lvlOverride w:ilvl="0">
      <w:startOverride w:val="1"/>
    </w:lvlOverride>
  </w:num>
  <w:num w:numId="16" w16cid:durableId="346955253">
    <w:abstractNumId w:val="7"/>
  </w:num>
  <w:num w:numId="17" w16cid:durableId="1908417134">
    <w:abstractNumId w:val="15"/>
  </w:num>
  <w:num w:numId="18" w16cid:durableId="20242854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26C80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938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590B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521A"/>
    <w:rsid w:val="000F6206"/>
    <w:rsid w:val="000F7F08"/>
    <w:rsid w:val="00103939"/>
    <w:rsid w:val="00103BD3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2B67"/>
    <w:rsid w:val="001242EA"/>
    <w:rsid w:val="00125C7E"/>
    <w:rsid w:val="001262A1"/>
    <w:rsid w:val="00126D46"/>
    <w:rsid w:val="00130FA9"/>
    <w:rsid w:val="00131362"/>
    <w:rsid w:val="00137EBD"/>
    <w:rsid w:val="0014050B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BF4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251B"/>
    <w:rsid w:val="001C36D3"/>
    <w:rsid w:val="001C55B5"/>
    <w:rsid w:val="001C5D34"/>
    <w:rsid w:val="001C7D95"/>
    <w:rsid w:val="001D03BC"/>
    <w:rsid w:val="001D08B9"/>
    <w:rsid w:val="001D1441"/>
    <w:rsid w:val="001D24DD"/>
    <w:rsid w:val="001D321E"/>
    <w:rsid w:val="001D38BF"/>
    <w:rsid w:val="001D3E11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0DB8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2C1F"/>
    <w:rsid w:val="002345FE"/>
    <w:rsid w:val="00234FEC"/>
    <w:rsid w:val="00235F70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143"/>
    <w:rsid w:val="002A7CE6"/>
    <w:rsid w:val="002B0788"/>
    <w:rsid w:val="002B5275"/>
    <w:rsid w:val="002B5A03"/>
    <w:rsid w:val="002B6293"/>
    <w:rsid w:val="002B7D90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3A69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2A7"/>
    <w:rsid w:val="00330FDD"/>
    <w:rsid w:val="003310F0"/>
    <w:rsid w:val="0033275D"/>
    <w:rsid w:val="00332977"/>
    <w:rsid w:val="00334F7E"/>
    <w:rsid w:val="003361C9"/>
    <w:rsid w:val="0033640B"/>
    <w:rsid w:val="00337C7E"/>
    <w:rsid w:val="00342B85"/>
    <w:rsid w:val="0034335E"/>
    <w:rsid w:val="00343B80"/>
    <w:rsid w:val="00344436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28BC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A7591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672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56FD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2AD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F5C"/>
    <w:rsid w:val="0049140A"/>
    <w:rsid w:val="004926D7"/>
    <w:rsid w:val="00494470"/>
    <w:rsid w:val="004958BC"/>
    <w:rsid w:val="004A08AB"/>
    <w:rsid w:val="004A1615"/>
    <w:rsid w:val="004A215A"/>
    <w:rsid w:val="004A21B3"/>
    <w:rsid w:val="004A25D4"/>
    <w:rsid w:val="004A2D3A"/>
    <w:rsid w:val="004A4451"/>
    <w:rsid w:val="004A60CE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480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B7910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3E65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05C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872BF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4D9"/>
    <w:rsid w:val="006A7E1D"/>
    <w:rsid w:val="006B1790"/>
    <w:rsid w:val="006B19E4"/>
    <w:rsid w:val="006B2871"/>
    <w:rsid w:val="006B5ED5"/>
    <w:rsid w:val="006B5FF4"/>
    <w:rsid w:val="006B72FD"/>
    <w:rsid w:val="006B74C0"/>
    <w:rsid w:val="006C167E"/>
    <w:rsid w:val="006C1982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5E18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0979"/>
    <w:rsid w:val="00743879"/>
    <w:rsid w:val="0074524D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66120"/>
    <w:rsid w:val="00772161"/>
    <w:rsid w:val="007725C4"/>
    <w:rsid w:val="007727E5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294"/>
    <w:rsid w:val="007936DC"/>
    <w:rsid w:val="00796A97"/>
    <w:rsid w:val="007A0178"/>
    <w:rsid w:val="007A5499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26A32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027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7A64"/>
    <w:rsid w:val="008B0FD2"/>
    <w:rsid w:val="008B1E3C"/>
    <w:rsid w:val="008B69D6"/>
    <w:rsid w:val="008C1DF8"/>
    <w:rsid w:val="008C267D"/>
    <w:rsid w:val="008C43E1"/>
    <w:rsid w:val="008C479E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458EA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4715"/>
    <w:rsid w:val="00986B5A"/>
    <w:rsid w:val="0099023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4C9"/>
    <w:rsid w:val="009B66EA"/>
    <w:rsid w:val="009B7119"/>
    <w:rsid w:val="009B714D"/>
    <w:rsid w:val="009B7D47"/>
    <w:rsid w:val="009C0A52"/>
    <w:rsid w:val="009C0BA8"/>
    <w:rsid w:val="009C0F70"/>
    <w:rsid w:val="009C1393"/>
    <w:rsid w:val="009C1588"/>
    <w:rsid w:val="009C2D39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B71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0C"/>
    <w:rsid w:val="00A0522A"/>
    <w:rsid w:val="00A05DF8"/>
    <w:rsid w:val="00A061AD"/>
    <w:rsid w:val="00A112E6"/>
    <w:rsid w:val="00A120AC"/>
    <w:rsid w:val="00A176D9"/>
    <w:rsid w:val="00A20F12"/>
    <w:rsid w:val="00A21F8F"/>
    <w:rsid w:val="00A23C6B"/>
    <w:rsid w:val="00A25929"/>
    <w:rsid w:val="00A31E6A"/>
    <w:rsid w:val="00A32478"/>
    <w:rsid w:val="00A330C6"/>
    <w:rsid w:val="00A337A3"/>
    <w:rsid w:val="00A33B3F"/>
    <w:rsid w:val="00A3449A"/>
    <w:rsid w:val="00A35F29"/>
    <w:rsid w:val="00A36A48"/>
    <w:rsid w:val="00A403DC"/>
    <w:rsid w:val="00A40653"/>
    <w:rsid w:val="00A406B2"/>
    <w:rsid w:val="00A423C5"/>
    <w:rsid w:val="00A47158"/>
    <w:rsid w:val="00A47A6B"/>
    <w:rsid w:val="00A50139"/>
    <w:rsid w:val="00A50E1C"/>
    <w:rsid w:val="00A51955"/>
    <w:rsid w:val="00A5281E"/>
    <w:rsid w:val="00A536CA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62E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5F59"/>
    <w:rsid w:val="00B773EB"/>
    <w:rsid w:val="00B80ECF"/>
    <w:rsid w:val="00B83F57"/>
    <w:rsid w:val="00B8401D"/>
    <w:rsid w:val="00B85068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5634"/>
    <w:rsid w:val="00BA6404"/>
    <w:rsid w:val="00BA7AEC"/>
    <w:rsid w:val="00BB4711"/>
    <w:rsid w:val="00BB4F0D"/>
    <w:rsid w:val="00BB5610"/>
    <w:rsid w:val="00BB7FAC"/>
    <w:rsid w:val="00BC264D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38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1FD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5CB2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0884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36C4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4D1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241F"/>
    <w:rsid w:val="00D93DC1"/>
    <w:rsid w:val="00D940F6"/>
    <w:rsid w:val="00D94499"/>
    <w:rsid w:val="00DA4C1F"/>
    <w:rsid w:val="00DA6A29"/>
    <w:rsid w:val="00DA793A"/>
    <w:rsid w:val="00DB0DFC"/>
    <w:rsid w:val="00DB0E9F"/>
    <w:rsid w:val="00DB13DB"/>
    <w:rsid w:val="00DB3E71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122C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2DB"/>
    <w:rsid w:val="00E04680"/>
    <w:rsid w:val="00E04D58"/>
    <w:rsid w:val="00E064C2"/>
    <w:rsid w:val="00E06B1A"/>
    <w:rsid w:val="00E104A4"/>
    <w:rsid w:val="00E13369"/>
    <w:rsid w:val="00E137DA"/>
    <w:rsid w:val="00E13A3C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AEA"/>
    <w:rsid w:val="00E84B24"/>
    <w:rsid w:val="00E86E8F"/>
    <w:rsid w:val="00E87849"/>
    <w:rsid w:val="00E94CCB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0F7D"/>
    <w:rsid w:val="00EB14F8"/>
    <w:rsid w:val="00EB1B28"/>
    <w:rsid w:val="00EB2635"/>
    <w:rsid w:val="00EB3C4B"/>
    <w:rsid w:val="00EB3EC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C7208"/>
    <w:rsid w:val="00ED4362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0362"/>
    <w:rsid w:val="00EF1C27"/>
    <w:rsid w:val="00EF3483"/>
    <w:rsid w:val="00EF741D"/>
    <w:rsid w:val="00F00C6A"/>
    <w:rsid w:val="00F027BF"/>
    <w:rsid w:val="00F03133"/>
    <w:rsid w:val="00F039A9"/>
    <w:rsid w:val="00F05C40"/>
    <w:rsid w:val="00F069E3"/>
    <w:rsid w:val="00F06D58"/>
    <w:rsid w:val="00F075A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290F"/>
    <w:rsid w:val="00F83DD2"/>
    <w:rsid w:val="00F84CA8"/>
    <w:rsid w:val="00F85585"/>
    <w:rsid w:val="00F86536"/>
    <w:rsid w:val="00F93E55"/>
    <w:rsid w:val="00F94C16"/>
    <w:rsid w:val="00F95A2A"/>
    <w:rsid w:val="00FA02BF"/>
    <w:rsid w:val="00FA0A70"/>
    <w:rsid w:val="00FA16D0"/>
    <w:rsid w:val="00FA2338"/>
    <w:rsid w:val="00FA455B"/>
    <w:rsid w:val="00FA5C1D"/>
    <w:rsid w:val="00FA5E14"/>
    <w:rsid w:val="00FA70C7"/>
    <w:rsid w:val="00FB0D1C"/>
    <w:rsid w:val="00FB136E"/>
    <w:rsid w:val="00FB3AE5"/>
    <w:rsid w:val="00FB57C8"/>
    <w:rsid w:val="00FB6BE9"/>
    <w:rsid w:val="00FB7AE8"/>
    <w:rsid w:val="00FC4E54"/>
    <w:rsid w:val="00FC5180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6C4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580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25</cp:revision>
  <cp:lastPrinted>2025-03-20T11:47:00Z</cp:lastPrinted>
  <dcterms:created xsi:type="dcterms:W3CDTF">2025-04-16T10:42:00Z</dcterms:created>
  <dcterms:modified xsi:type="dcterms:W3CDTF">2025-04-16T13:17:00Z</dcterms:modified>
</cp:coreProperties>
</file>