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9D7BB7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590B">
        <w:rPr>
          <w:rFonts w:ascii="Arial" w:hAnsi="Arial" w:cs="Arial"/>
          <w:b/>
          <w:bCs/>
          <w:color w:val="auto"/>
          <w:u w:val="single"/>
        </w:rPr>
        <w:t>7</w:t>
      </w:r>
      <w:r w:rsidR="00BF638A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A549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068FC7A" w14:textId="77777777" w:rsidR="00FB57C8" w:rsidRPr="00FB57C8" w:rsidRDefault="00FB57C8" w:rsidP="00FB57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Com </w:t>
      </w:r>
      <w:r w:rsidRPr="00FB57C8">
        <w:rPr>
          <w:rFonts w:ascii="Arial" w:hAnsi="Arial"/>
          <w:sz w:val="22"/>
          <w:szCs w:val="22"/>
        </w:rPr>
        <w:t xml:space="preserve">satisfação, mais uma vez me dirijo a este Poder Legislativo com o intuito de encaminhar-lhes mais um projeto de lei. </w:t>
      </w:r>
    </w:p>
    <w:p w14:paraId="56AA8C37" w14:textId="594B0D1D" w:rsidR="00FB57C8" w:rsidRPr="00FB57C8" w:rsidRDefault="00FB57C8" w:rsidP="00FB57C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57C8">
        <w:rPr>
          <w:rFonts w:ascii="Arial" w:hAnsi="Arial"/>
          <w:sz w:val="22"/>
          <w:szCs w:val="22"/>
        </w:rPr>
        <w:tab/>
        <w:t xml:space="preserve">O projeto de lei </w:t>
      </w:r>
      <w:r w:rsidR="00BF638A">
        <w:rPr>
          <w:rFonts w:ascii="Arial" w:hAnsi="Arial"/>
          <w:sz w:val="22"/>
          <w:szCs w:val="22"/>
        </w:rPr>
        <w:t>75</w:t>
      </w:r>
      <w:r w:rsidRPr="00FB57C8">
        <w:rPr>
          <w:rFonts w:ascii="Arial" w:hAnsi="Arial"/>
          <w:sz w:val="22"/>
          <w:szCs w:val="22"/>
        </w:rPr>
        <w:t xml:space="preserve">/2025 tem por finalidade propor alteração no Orçamento Municipal vigente com a adição de Crédito Adicional </w:t>
      </w:r>
      <w:r>
        <w:rPr>
          <w:rFonts w:ascii="Arial" w:hAnsi="Arial"/>
          <w:sz w:val="22"/>
          <w:szCs w:val="22"/>
        </w:rPr>
        <w:t>Suplementar.</w:t>
      </w:r>
    </w:p>
    <w:p w14:paraId="67D20726" w14:textId="57BB37DE" w:rsidR="00FB57C8" w:rsidRPr="00FB57C8" w:rsidRDefault="00FB57C8" w:rsidP="00FB57C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57C8">
        <w:rPr>
          <w:rFonts w:ascii="Arial" w:hAnsi="Arial"/>
          <w:sz w:val="22"/>
          <w:szCs w:val="22"/>
        </w:rPr>
        <w:tab/>
        <w:t>O Município de Arroio do Padre foi agraciado com o envio/recebimento de recursos financeiros da União no montante de R$</w:t>
      </w:r>
      <w:r>
        <w:rPr>
          <w:rFonts w:ascii="Arial" w:hAnsi="Arial"/>
          <w:sz w:val="22"/>
          <w:szCs w:val="22"/>
        </w:rPr>
        <w:t xml:space="preserve"> </w:t>
      </w:r>
      <w:r w:rsidRPr="00FB57C8">
        <w:rPr>
          <w:rFonts w:ascii="Arial" w:hAnsi="Arial"/>
          <w:sz w:val="22"/>
          <w:szCs w:val="22"/>
        </w:rPr>
        <w:t xml:space="preserve">200.000,00 (duzentos mil reais), por intermédio de uma emenda parlamentar proposta pelo Deputado Federal Daniel </w:t>
      </w:r>
      <w:proofErr w:type="spellStart"/>
      <w:r w:rsidRPr="00FB57C8">
        <w:rPr>
          <w:rFonts w:ascii="Arial" w:hAnsi="Arial"/>
          <w:sz w:val="22"/>
          <w:szCs w:val="22"/>
        </w:rPr>
        <w:t>Trzeciak</w:t>
      </w:r>
      <w:proofErr w:type="spellEnd"/>
      <w:r w:rsidRPr="00FB57C8">
        <w:rPr>
          <w:rFonts w:ascii="Arial" w:hAnsi="Arial"/>
          <w:sz w:val="22"/>
          <w:szCs w:val="22"/>
        </w:rPr>
        <w:t>.</w:t>
      </w:r>
    </w:p>
    <w:p w14:paraId="7F693DFA" w14:textId="77777777" w:rsidR="00FB57C8" w:rsidRPr="00FB57C8" w:rsidRDefault="00FB57C8" w:rsidP="00FB57C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57C8">
        <w:rPr>
          <w:rFonts w:ascii="Arial" w:hAnsi="Arial"/>
          <w:sz w:val="22"/>
          <w:szCs w:val="22"/>
        </w:rPr>
        <w:tab/>
        <w:t xml:space="preserve">Sempre é importante para o Município receber este tipo de auxílio, porque ajuda no custeio das atividades Municipais e no caso presente nas despesas vinculadas a área de prestação dos serviços de saúde. </w:t>
      </w:r>
    </w:p>
    <w:p w14:paraId="037BA5B9" w14:textId="77777777" w:rsidR="00FB57C8" w:rsidRPr="00FB57C8" w:rsidRDefault="00FB57C8" w:rsidP="00FB57C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57C8">
        <w:rPr>
          <w:rFonts w:ascii="Arial" w:hAnsi="Arial"/>
          <w:sz w:val="22"/>
          <w:szCs w:val="22"/>
        </w:rPr>
        <w:tab/>
        <w:t xml:space="preserve">Estando o dinheiro já em conta bancária do Município, para poder dispô-lo na prática a adequação do orçamento do Município precisa ser adequado conforme disposto no projeto de lei ora lhes encaminhado. </w:t>
      </w:r>
    </w:p>
    <w:p w14:paraId="39914E19" w14:textId="793527EF" w:rsidR="00FB57C8" w:rsidRPr="00FB57C8" w:rsidRDefault="00FB57C8" w:rsidP="00FB57C8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57C8">
        <w:rPr>
          <w:rFonts w:ascii="Arial" w:hAnsi="Arial"/>
          <w:sz w:val="22"/>
          <w:szCs w:val="22"/>
        </w:rPr>
        <w:tab/>
        <w:t xml:space="preserve">Certo de poder contar com o vosso apoio no sentido da aprovação de mais um projeto, despeço-me. </w:t>
      </w:r>
      <w:r w:rsidR="00344436">
        <w:rPr>
          <w:rFonts w:ascii="Arial" w:hAnsi="Arial"/>
          <w:sz w:val="22"/>
          <w:szCs w:val="22"/>
        </w:rPr>
        <w:t>Constam no projeto de lei as áreas de despesa onde o recurso será aplicado, para a aquisição de material de consumo.</w:t>
      </w:r>
    </w:p>
    <w:p w14:paraId="7BE4112C" w14:textId="12FAC2EC" w:rsidR="00CC32F4" w:rsidRPr="007A5499" w:rsidRDefault="001A1625" w:rsidP="007A549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A549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7520E8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A5499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0401358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5EBD21D3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3B8ADF8D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A669D2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BA581D8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3E11">
        <w:rPr>
          <w:rFonts w:ascii="Arial" w:hAnsi="Arial" w:cs="Arial"/>
          <w:b/>
          <w:bCs/>
          <w:color w:val="auto"/>
          <w:u w:val="single"/>
        </w:rPr>
        <w:t>7</w:t>
      </w:r>
      <w:r w:rsidR="00BF638A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DD122C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DD122C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DD122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seguinte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programa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quantia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indicada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DD122C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2DDF71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05 – Secretaria de Saúde e Desenvolvimento Social</w:t>
      </w:r>
    </w:p>
    <w:p w14:paraId="29E1E538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02 – Fundo Municipal de Saúde – Rec. Vinculados</w:t>
      </w:r>
    </w:p>
    <w:p w14:paraId="5A234FDD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10 – Saúde</w:t>
      </w:r>
    </w:p>
    <w:p w14:paraId="17BBA5CF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301 – Atenção Básica</w:t>
      </w:r>
    </w:p>
    <w:p w14:paraId="14D4A57B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0502 – Atenção à Saúde</w:t>
      </w:r>
    </w:p>
    <w:p w14:paraId="3CDD2AC3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2.505 – Programa de Atendimento Médico</w:t>
      </w:r>
    </w:p>
    <w:p w14:paraId="3D0F7368" w14:textId="77777777" w:rsidR="0099023A" w:rsidRPr="00DD122C" w:rsidRDefault="0099023A" w:rsidP="009902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3.3.90.30.00.00.00 – Material de Consumo. R$ 100.000,00 (cem mil reais)</w:t>
      </w:r>
    </w:p>
    <w:p w14:paraId="4FD0BEE8" w14:textId="58AD604F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Fonte de Recurso: 1.600.3110.4500 - Transferências Fundo a Fundo de Recursos do SUS provenientes do Governo Federal - Bloco de Manutenção das Ações e Serviços Públicos de Saúde</w:t>
      </w:r>
    </w:p>
    <w:p w14:paraId="163F27F6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0FECCFB4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0AE8DCDF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02 – Fundo Municipal da Saúde – Rec. Vinculados</w:t>
      </w:r>
    </w:p>
    <w:p w14:paraId="226E1E7F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7594AC8D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63AC82D3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0502 – Atenção à Saúde</w:t>
      </w:r>
    </w:p>
    <w:p w14:paraId="6C23BE2E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2.506 – Manutenção do Programa Estratégia Saúde da Família</w:t>
      </w:r>
    </w:p>
    <w:p w14:paraId="5EB2C76F" w14:textId="57D2493C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R$ 50.000,00 (cinquenta mil reais)</w:t>
      </w:r>
    </w:p>
    <w:p w14:paraId="0B99CB10" w14:textId="6798A26C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Fonte de Recurso: 1.600.3110.4500 - Transferências Fundo a Fundo de Recursos do SUS provenientes do Governo Federal - Bloco de Manutenção das Ações e Serviços Públicos de Saúde)</w:t>
      </w:r>
    </w:p>
    <w:p w14:paraId="260FE135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E539F6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AED8D2D" w14:textId="77777777" w:rsidR="0099023A" w:rsidRPr="00DD122C" w:rsidRDefault="0099023A" w:rsidP="0099023A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D122C">
        <w:rPr>
          <w:rFonts w:ascii="Arial" w:hAnsi="Arial" w:cs="Arial"/>
          <w:color w:val="000000" w:themeColor="text1"/>
        </w:rPr>
        <w:t>02 – Fundo Municipal de Saúde – Rec. Vinculados</w:t>
      </w:r>
    </w:p>
    <w:p w14:paraId="464DC619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30B58340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3E7903BE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0502 – Atenção à Saúde</w:t>
      </w:r>
    </w:p>
    <w:p w14:paraId="43917387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2.507 – Manutenção do Atendimento Odontológico</w:t>
      </w:r>
    </w:p>
    <w:p w14:paraId="157A2018" w14:textId="77777777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R$ 50.000,00 (cinquenta mil reais)</w:t>
      </w:r>
    </w:p>
    <w:p w14:paraId="4176F989" w14:textId="762FAF8E" w:rsidR="0099023A" w:rsidRPr="00DD122C" w:rsidRDefault="0099023A" w:rsidP="0099023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122C">
        <w:rPr>
          <w:rFonts w:ascii="Arial" w:hAnsi="Arial" w:cs="Arial"/>
          <w:color w:val="000000" w:themeColor="text1"/>
          <w:sz w:val="22"/>
          <w:szCs w:val="22"/>
        </w:rPr>
        <w:t>Fonte de Recurso: 1.600.3110.4500 - Transferências Fundo a Fundo de Recursos do SUS provenientes do Governo Federal - Bloco de Manutenção das Ações e Serviços Públicos de Saúde</w:t>
      </w:r>
    </w:p>
    <w:p w14:paraId="590F2C75" w14:textId="77777777" w:rsidR="009B64C9" w:rsidRDefault="009B64C9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4C1A73" w14:textId="77777777" w:rsidR="00DD122C" w:rsidRPr="00DD122C" w:rsidRDefault="00DD122C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4DBC3B" w14:textId="3FF880D4" w:rsidR="00BF638A" w:rsidRPr="00DD122C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sz w:val="22"/>
          <w:szCs w:val="22"/>
        </w:rPr>
        <w:t>Valor total do Crédito Adicional Suplementar: R$ 200.000,00 (duzentos mil reais).</w:t>
      </w:r>
    </w:p>
    <w:p w14:paraId="0D3CAEFC" w14:textId="77777777" w:rsidR="00BF638A" w:rsidRPr="00DD122C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B8F3D0" w14:textId="77777777" w:rsidR="00CD36C4" w:rsidRPr="00DD122C" w:rsidRDefault="00CD36C4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3B4345" w14:textId="558C2EC1" w:rsidR="00CD36C4" w:rsidRPr="00DD122C" w:rsidRDefault="009B64C9" w:rsidP="00CD36C4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D122C">
        <w:rPr>
          <w:rFonts w:ascii="Arial" w:hAnsi="Arial" w:cs="Arial"/>
          <w:b/>
          <w:bCs/>
        </w:rPr>
        <w:t xml:space="preserve">Art. 2° </w:t>
      </w:r>
      <w:r w:rsidRPr="00DD122C">
        <w:rPr>
          <w:rFonts w:ascii="Arial" w:hAnsi="Arial" w:cs="Arial"/>
        </w:rPr>
        <w:t xml:space="preserve">Servirão de cobertura para o Crédito Adicional Suplementar de que trata o art. 1° desta Lei, recursos financeiros provenientes do </w:t>
      </w:r>
      <w:r w:rsidR="0099023A" w:rsidRPr="00DD122C">
        <w:rPr>
          <w:rFonts w:ascii="Arial" w:hAnsi="Arial" w:cs="Arial"/>
        </w:rPr>
        <w:t xml:space="preserve">excesso de arrecadação </w:t>
      </w:r>
      <w:r w:rsidRPr="00DD122C">
        <w:rPr>
          <w:rFonts w:ascii="Arial" w:hAnsi="Arial" w:cs="Arial"/>
        </w:rPr>
        <w:t>verificado no exercício de 202</w:t>
      </w:r>
      <w:r w:rsidR="0099023A" w:rsidRPr="00DD122C">
        <w:rPr>
          <w:rFonts w:ascii="Arial" w:hAnsi="Arial" w:cs="Arial"/>
        </w:rPr>
        <w:t>5</w:t>
      </w:r>
      <w:r w:rsidRPr="00DD122C">
        <w:rPr>
          <w:rFonts w:ascii="Arial" w:hAnsi="Arial" w:cs="Arial"/>
        </w:rPr>
        <w:t xml:space="preserve">, na Fonte de Recurso: </w:t>
      </w:r>
      <w:r w:rsidR="00DD122C" w:rsidRPr="00DD122C">
        <w:rPr>
          <w:rFonts w:ascii="Arial" w:hAnsi="Arial" w:cs="Arial"/>
          <w:color w:val="000000" w:themeColor="text1"/>
        </w:rPr>
        <w:t>1.600.3110.4500 - Transferências Fundo a Fundo de Recursos do SUS provenientes do Governo Federal - Bloco de Manutenção das Ações e Serviços Públicos de Saúde</w:t>
      </w:r>
      <w:r w:rsidRPr="00DD122C">
        <w:rPr>
          <w:rFonts w:ascii="Arial" w:hAnsi="Arial" w:cs="Arial"/>
        </w:rPr>
        <w:t xml:space="preserve">, no valor de </w:t>
      </w:r>
      <w:r w:rsidR="00CD36C4" w:rsidRPr="00DD122C">
        <w:rPr>
          <w:rFonts w:ascii="Arial" w:hAnsi="Arial" w:cs="Arial"/>
        </w:rPr>
        <w:t xml:space="preserve">R$ </w:t>
      </w:r>
      <w:r w:rsidR="0099023A" w:rsidRPr="00DD122C">
        <w:rPr>
          <w:rFonts w:ascii="Arial" w:hAnsi="Arial" w:cs="Arial"/>
        </w:rPr>
        <w:t>200.000,00 (duzentos mil reais).</w:t>
      </w:r>
    </w:p>
    <w:p w14:paraId="36297918" w14:textId="6E906151" w:rsidR="009B64C9" w:rsidRPr="00DD122C" w:rsidRDefault="009B64C9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6419A4" w14:textId="77777777" w:rsidR="00BF638A" w:rsidRPr="00DD122C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4659F" w14:textId="77777777" w:rsidR="00B56721" w:rsidRPr="00DD122C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D12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5EB4A406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7A549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0C37" w14:textId="77777777" w:rsidR="00F93E55" w:rsidRDefault="00F93E55">
      <w:pPr>
        <w:spacing w:after="0" w:line="240" w:lineRule="auto"/>
      </w:pPr>
      <w:r>
        <w:separator/>
      </w:r>
    </w:p>
  </w:endnote>
  <w:endnote w:type="continuationSeparator" w:id="0">
    <w:p w14:paraId="0E6A511C" w14:textId="77777777" w:rsidR="00F93E55" w:rsidRDefault="00F9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DFDD" w14:textId="77777777" w:rsidR="00F93E55" w:rsidRDefault="00F93E55">
      <w:pPr>
        <w:spacing w:after="0" w:line="240" w:lineRule="auto"/>
      </w:pPr>
      <w:r>
        <w:separator/>
      </w:r>
    </w:p>
  </w:footnote>
  <w:footnote w:type="continuationSeparator" w:id="0">
    <w:p w14:paraId="5E54F5A0" w14:textId="77777777" w:rsidR="00F93E55" w:rsidRDefault="00F9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18</cp:revision>
  <cp:lastPrinted>2025-03-20T11:47:00Z</cp:lastPrinted>
  <dcterms:created xsi:type="dcterms:W3CDTF">2025-03-21T10:26:00Z</dcterms:created>
  <dcterms:modified xsi:type="dcterms:W3CDTF">2025-03-21T12:45:00Z</dcterms:modified>
</cp:coreProperties>
</file>