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B1959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66120">
        <w:rPr>
          <w:rFonts w:ascii="Arial" w:hAnsi="Arial" w:cs="Arial"/>
          <w:b/>
          <w:bCs/>
          <w:color w:val="auto"/>
          <w:u w:val="single"/>
        </w:rPr>
        <w:t>6</w:t>
      </w:r>
      <w:r w:rsidR="00CC1140">
        <w:rPr>
          <w:rFonts w:ascii="Arial" w:hAnsi="Arial" w:cs="Arial"/>
          <w:b/>
          <w:bCs/>
          <w:color w:val="auto"/>
          <w:u w:val="single"/>
        </w:rPr>
        <w:t>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B4B5427" w14:textId="77777777" w:rsidR="00FA77F2" w:rsidRPr="00FA77F2" w:rsidRDefault="00FA77F2" w:rsidP="00FA77F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>Quando lhes encaminho mais um projeto de lei, passo a expor o que segue.</w:t>
      </w:r>
    </w:p>
    <w:p w14:paraId="03E8175E" w14:textId="69A8FB1E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 xml:space="preserve">O projeto de lei </w:t>
      </w:r>
      <w:r w:rsidR="00CC1140">
        <w:rPr>
          <w:rFonts w:ascii="Arial" w:hAnsi="Arial"/>
          <w:sz w:val="22"/>
          <w:szCs w:val="22"/>
        </w:rPr>
        <w:t>69</w:t>
      </w:r>
      <w:r w:rsidRPr="00FA77F2">
        <w:rPr>
          <w:rFonts w:ascii="Arial" w:hAnsi="Arial"/>
          <w:sz w:val="22"/>
          <w:szCs w:val="22"/>
        </w:rPr>
        <w:t xml:space="preserve">/2025 tem por finalidade prover uma adequação </w:t>
      </w:r>
      <w:r w:rsidR="00CC1140" w:rsidRPr="00FA77F2">
        <w:rPr>
          <w:rFonts w:ascii="Arial" w:hAnsi="Arial"/>
          <w:sz w:val="22"/>
          <w:szCs w:val="22"/>
        </w:rPr>
        <w:t>à</w:t>
      </w:r>
      <w:r w:rsidRPr="00FA77F2">
        <w:rPr>
          <w:rFonts w:ascii="Arial" w:hAnsi="Arial"/>
          <w:sz w:val="22"/>
          <w:szCs w:val="22"/>
        </w:rPr>
        <w:t xml:space="preserve"> Lei Municipal nº 2.757, de 28 de fevereiro de 2025, mais precisamente ao seu art. 4º. </w:t>
      </w:r>
    </w:p>
    <w:p w14:paraId="79D5114A" w14:textId="277B6518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>Por um lapso, quando da redação da proposta legislativa da qual se originou a Lei Municipal nº 2.757/2025, não foi incluída a possibilidade de serem aproveitados na contratação</w:t>
      </w:r>
      <w:r w:rsidR="00097553">
        <w:rPr>
          <w:rFonts w:ascii="Arial" w:hAnsi="Arial"/>
          <w:sz w:val="22"/>
          <w:szCs w:val="22"/>
        </w:rPr>
        <w:t>,</w:t>
      </w:r>
      <w:r w:rsidRPr="00FA77F2">
        <w:rPr>
          <w:rFonts w:ascii="Arial" w:hAnsi="Arial"/>
          <w:sz w:val="22"/>
          <w:szCs w:val="22"/>
        </w:rPr>
        <w:t xml:space="preserve"> profissionais médicos já inscritos e selecionados em processo seletivo simplificado</w:t>
      </w:r>
      <w:r w:rsidR="00097553">
        <w:rPr>
          <w:rFonts w:ascii="Arial" w:hAnsi="Arial"/>
          <w:sz w:val="22"/>
          <w:szCs w:val="22"/>
        </w:rPr>
        <w:t xml:space="preserve"> recente</w:t>
      </w:r>
      <w:r w:rsidRPr="00FA77F2">
        <w:rPr>
          <w:rFonts w:ascii="Arial" w:hAnsi="Arial"/>
          <w:sz w:val="22"/>
          <w:szCs w:val="22"/>
        </w:rPr>
        <w:t>.</w:t>
      </w:r>
    </w:p>
    <w:p w14:paraId="7E054129" w14:textId="77777777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>Acontece que no início do ano de 2025 foi realizado em processo seletivo simplificado para seleção de médicos dos quais um foi contratado e ainda há 04 (quatro) selecionados aguardando serem chamados para serem contratados.</w:t>
      </w:r>
    </w:p>
    <w:p w14:paraId="2AA1B6B6" w14:textId="1C0F5629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 xml:space="preserve">Diante dessa situação e para que ninguém seja </w:t>
      </w:r>
      <w:r w:rsidR="00CB449A">
        <w:rPr>
          <w:rFonts w:ascii="Arial" w:hAnsi="Arial"/>
          <w:sz w:val="22"/>
          <w:szCs w:val="22"/>
        </w:rPr>
        <w:t>pe</w:t>
      </w:r>
      <w:r w:rsidR="00CB449A" w:rsidRPr="00FA77F2">
        <w:rPr>
          <w:rFonts w:ascii="Arial" w:hAnsi="Arial"/>
          <w:sz w:val="22"/>
          <w:szCs w:val="22"/>
        </w:rPr>
        <w:t>go</w:t>
      </w:r>
      <w:r w:rsidRPr="00FA77F2">
        <w:rPr>
          <w:rFonts w:ascii="Arial" w:hAnsi="Arial"/>
          <w:sz w:val="22"/>
          <w:szCs w:val="22"/>
        </w:rPr>
        <w:t xml:space="preserve"> em erro, entende o Poder Executivo que a saída legal para a situação encontrada é a alteração da Lei conforme proposto. </w:t>
      </w:r>
    </w:p>
    <w:p w14:paraId="18EB1E7D" w14:textId="25110C11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>Evidentemente, conforme consta no projeto de lei c</w:t>
      </w:r>
      <w:r w:rsidR="00097553">
        <w:rPr>
          <w:rFonts w:ascii="Arial" w:hAnsi="Arial"/>
          <w:sz w:val="22"/>
          <w:szCs w:val="22"/>
        </w:rPr>
        <w:t xml:space="preserve">aso </w:t>
      </w:r>
      <w:r w:rsidRPr="00FA77F2">
        <w:rPr>
          <w:rFonts w:ascii="Arial" w:hAnsi="Arial"/>
          <w:sz w:val="22"/>
          <w:szCs w:val="22"/>
        </w:rPr>
        <w:t xml:space="preserve">os já selecionados não vierem a assumir o contrato que está sendo colocado à disposição um outro processo de seleção deverá ser instaurado. </w:t>
      </w:r>
    </w:p>
    <w:p w14:paraId="0EFD67FF" w14:textId="77777777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 xml:space="preserve">Diante do exposto e para poder dispor deste servidor nos quadros de colaboradores da Secretaria da Saúde e Desenvolvimento Social, peço ao presente projeto de lei tramitação em regime de urgência. </w:t>
      </w:r>
    </w:p>
    <w:p w14:paraId="2A8B5929" w14:textId="12B6AD48" w:rsidR="00FA77F2" w:rsidRPr="00FA77F2" w:rsidRDefault="00FA77F2" w:rsidP="00FA77F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77F2">
        <w:rPr>
          <w:rFonts w:ascii="Arial" w:hAnsi="Arial"/>
          <w:sz w:val="22"/>
          <w:szCs w:val="22"/>
        </w:rPr>
        <w:tab/>
        <w:t xml:space="preserve">Nada mais havendo, concluo </w:t>
      </w:r>
      <w:proofErr w:type="gramStart"/>
      <w:r w:rsidRPr="00FA77F2">
        <w:rPr>
          <w:rFonts w:ascii="Arial" w:hAnsi="Arial"/>
          <w:sz w:val="22"/>
          <w:szCs w:val="22"/>
        </w:rPr>
        <w:t>esta</w:t>
      </w:r>
      <w:proofErr w:type="gramEnd"/>
      <w:r w:rsidRPr="00FA77F2">
        <w:rPr>
          <w:rFonts w:ascii="Arial" w:hAnsi="Arial"/>
          <w:sz w:val="22"/>
          <w:szCs w:val="22"/>
        </w:rPr>
        <w:t xml:space="preserve"> aos</w:t>
      </w:r>
      <w:r w:rsidR="00CC1140">
        <w:rPr>
          <w:rFonts w:ascii="Arial" w:hAnsi="Arial"/>
          <w:sz w:val="22"/>
          <w:szCs w:val="22"/>
        </w:rPr>
        <w:t>.</w:t>
      </w:r>
    </w:p>
    <w:p w14:paraId="7BE4112C" w14:textId="0811F967" w:rsidR="00CC32F4" w:rsidRPr="00E042DB" w:rsidRDefault="001A1625" w:rsidP="00FA77F2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A77F2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E042D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7100BCB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A110B">
        <w:rPr>
          <w:rFonts w:ascii="Arial" w:hAnsi="Arial" w:cs="Arial"/>
          <w:shd w:val="clear" w:color="auto" w:fill="FFFFFF"/>
        </w:rPr>
        <w:t>0</w:t>
      </w:r>
      <w:r w:rsidR="00D2476E">
        <w:rPr>
          <w:rFonts w:ascii="Arial" w:hAnsi="Arial" w:cs="Arial"/>
          <w:shd w:val="clear" w:color="auto" w:fill="FFFFFF"/>
        </w:rPr>
        <w:t>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1B95329" w14:textId="77777777" w:rsidR="00F050ED" w:rsidRDefault="00F050ED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DA0628E" w14:textId="77777777" w:rsidR="00F050ED" w:rsidRDefault="00F050ED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ED2EBBC" w14:textId="77777777" w:rsidR="00F050ED" w:rsidRDefault="00F050ED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41D35D81" w:rsidR="00BF3F92" w:rsidRPr="004930D8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930D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7D47" w:rsidRPr="004930D8">
        <w:rPr>
          <w:rFonts w:ascii="Arial" w:hAnsi="Arial" w:cs="Arial"/>
          <w:b/>
          <w:bCs/>
          <w:color w:val="auto"/>
          <w:u w:val="single"/>
        </w:rPr>
        <w:t>6</w:t>
      </w:r>
      <w:r w:rsidR="00BD6651" w:rsidRPr="004930D8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4930D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930D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110B" w:rsidRPr="004930D8">
        <w:rPr>
          <w:rFonts w:ascii="Arial" w:hAnsi="Arial" w:cs="Arial"/>
          <w:b/>
          <w:bCs/>
          <w:color w:val="auto"/>
          <w:u w:val="single"/>
        </w:rPr>
        <w:t>0</w:t>
      </w:r>
      <w:r w:rsidR="00D2476E">
        <w:rPr>
          <w:rFonts w:ascii="Arial" w:hAnsi="Arial" w:cs="Arial"/>
          <w:b/>
          <w:bCs/>
          <w:color w:val="auto"/>
          <w:u w:val="single"/>
        </w:rPr>
        <w:t>7</w:t>
      </w:r>
      <w:r w:rsidR="006F1543" w:rsidRPr="004930D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930D8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4930D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 w:rsidRPr="004930D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4930D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4930D8">
        <w:rPr>
          <w:rFonts w:ascii="Arial" w:hAnsi="Arial" w:cs="Arial"/>
          <w:b/>
          <w:bCs/>
          <w:color w:val="auto"/>
          <w:u w:val="single"/>
        </w:rPr>
        <w:t>5</w:t>
      </w:r>
      <w:r w:rsidRPr="004930D8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4930D8">
        <w:rPr>
          <w:rFonts w:ascii="Arial" w:hAnsi="Arial" w:cs="Arial"/>
        </w:rPr>
        <w:t xml:space="preserve">        </w:t>
      </w:r>
    </w:p>
    <w:p w14:paraId="0374659F" w14:textId="1DD9F766" w:rsidR="00B56721" w:rsidRPr="004930D8" w:rsidRDefault="00FA4942" w:rsidP="00624187">
      <w:pPr>
        <w:tabs>
          <w:tab w:val="left" w:pos="6329"/>
        </w:tabs>
        <w:suppressAutoHyphens/>
        <w:spacing w:after="0" w:line="216" w:lineRule="auto"/>
        <w:ind w:left="4395"/>
        <w:jc w:val="both"/>
        <w:rPr>
          <w:rFonts w:ascii="Arial" w:hAnsi="Arial" w:cs="Arial"/>
          <w:lang w:eastAsia="ar-SA"/>
        </w:rPr>
      </w:pPr>
      <w:r w:rsidRPr="004930D8">
        <w:rPr>
          <w:rFonts w:ascii="Arial" w:hAnsi="Arial" w:cs="Arial"/>
          <w:lang w:eastAsia="ar-SA"/>
        </w:rPr>
        <w:t>Altera o art. 4º da Lei Municipal nº 2.757, de 28 de fevereiro de 2025.</w:t>
      </w:r>
    </w:p>
    <w:p w14:paraId="449D5EE7" w14:textId="77777777" w:rsidR="00FA4942" w:rsidRPr="004930D8" w:rsidRDefault="00FA4942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02E805B5" w14:textId="1A2F9266" w:rsidR="00FA4942" w:rsidRPr="004930D8" w:rsidRDefault="00FA4942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4930D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930D8">
        <w:rPr>
          <w:rFonts w:ascii="Arial" w:hAnsi="Arial" w:cs="Arial"/>
          <w:sz w:val="22"/>
          <w:szCs w:val="22"/>
        </w:rPr>
        <w:t xml:space="preserve">A presente Lei altera o </w:t>
      </w:r>
      <w:r w:rsidRPr="004930D8">
        <w:rPr>
          <w:rFonts w:ascii="Arial" w:hAnsi="Arial" w:cs="Arial"/>
          <w:sz w:val="22"/>
          <w:szCs w:val="22"/>
          <w:lang w:eastAsia="ar-SA"/>
        </w:rPr>
        <w:t xml:space="preserve">art. 4º da Lei Municipal nº 2.757, de 28 de fevereiro de 2025, dando a </w:t>
      </w:r>
      <w:proofErr w:type="spellStart"/>
      <w:proofErr w:type="gramStart"/>
      <w:r w:rsidRPr="004930D8">
        <w:rPr>
          <w:rFonts w:ascii="Arial" w:hAnsi="Arial" w:cs="Arial"/>
          <w:sz w:val="22"/>
          <w:szCs w:val="22"/>
          <w:lang w:eastAsia="ar-SA"/>
        </w:rPr>
        <w:t>este</w:t>
      </w:r>
      <w:proofErr w:type="spellEnd"/>
      <w:r w:rsidRPr="004930D8">
        <w:rPr>
          <w:rFonts w:ascii="Arial" w:hAnsi="Arial" w:cs="Arial"/>
          <w:sz w:val="22"/>
          <w:szCs w:val="22"/>
          <w:lang w:eastAsia="ar-SA"/>
        </w:rPr>
        <w:t xml:space="preserve"> nova redação</w:t>
      </w:r>
      <w:proofErr w:type="gramEnd"/>
      <w:r w:rsidRPr="004930D8">
        <w:rPr>
          <w:rFonts w:ascii="Arial" w:hAnsi="Arial" w:cs="Arial"/>
          <w:sz w:val="22"/>
          <w:szCs w:val="22"/>
          <w:lang w:eastAsia="ar-SA"/>
        </w:rPr>
        <w:t>.</w:t>
      </w:r>
    </w:p>
    <w:p w14:paraId="6F443831" w14:textId="65D9A76E" w:rsidR="00FA4942" w:rsidRPr="004930D8" w:rsidRDefault="00FA4942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4930D8">
        <w:rPr>
          <w:rFonts w:ascii="Arial" w:hAnsi="Arial" w:cs="Arial"/>
          <w:b/>
          <w:bCs/>
          <w:sz w:val="22"/>
          <w:szCs w:val="22"/>
        </w:rPr>
        <w:t>Art. 2°</w:t>
      </w:r>
      <w:r w:rsidRPr="004930D8">
        <w:rPr>
          <w:rFonts w:ascii="Arial" w:hAnsi="Arial" w:cs="Arial"/>
          <w:sz w:val="22"/>
          <w:szCs w:val="22"/>
        </w:rPr>
        <w:t xml:space="preserve"> O art. 4º da Lei Municipal nº </w:t>
      </w:r>
      <w:r w:rsidRPr="004930D8">
        <w:rPr>
          <w:rFonts w:ascii="Arial" w:hAnsi="Arial" w:cs="Arial"/>
          <w:sz w:val="22"/>
          <w:szCs w:val="22"/>
          <w:lang w:eastAsia="ar-SA"/>
        </w:rPr>
        <w:t>2.757, de 28 de fevereiro de 2025, passará a ter a seguinte redação:</w:t>
      </w:r>
    </w:p>
    <w:p w14:paraId="1A743479" w14:textId="153AE6C3" w:rsidR="00FA4942" w:rsidRPr="004930D8" w:rsidRDefault="00FA4942" w:rsidP="00FA4942">
      <w:pPr>
        <w:spacing w:after="120" w:line="240" w:lineRule="auto"/>
        <w:ind w:left="851"/>
        <w:jc w:val="both"/>
        <w:rPr>
          <w:rFonts w:ascii="Arial" w:hAnsi="Arial" w:cs="Arial"/>
          <w:i/>
          <w:iCs/>
        </w:rPr>
      </w:pPr>
      <w:r w:rsidRPr="004930D8">
        <w:rPr>
          <w:rFonts w:ascii="Arial" w:hAnsi="Arial" w:cs="Arial"/>
          <w:b/>
          <w:i/>
          <w:iCs/>
        </w:rPr>
        <w:t>Art. 4º</w:t>
      </w:r>
      <w:r w:rsidRPr="004930D8">
        <w:rPr>
          <w:rFonts w:ascii="Arial" w:hAnsi="Arial" w:cs="Arial"/>
          <w:i/>
          <w:iCs/>
        </w:rPr>
        <w:t xml:space="preserve">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14:paraId="1772AF1B" w14:textId="77777777" w:rsidR="00FA4942" w:rsidRPr="004930D8" w:rsidRDefault="00FA4942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37AD29E" w14:textId="549B9231" w:rsidR="00B56721" w:rsidRPr="004930D8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0D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4930D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64B6FF58" w:rsidR="00642567" w:rsidRPr="004930D8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4930D8">
        <w:rPr>
          <w:rFonts w:ascii="Arial" w:hAnsi="Arial" w:cs="Arial"/>
        </w:rPr>
        <w:t xml:space="preserve">  Arroio do Padre, </w:t>
      </w:r>
      <w:r w:rsidR="00103939" w:rsidRPr="004930D8">
        <w:rPr>
          <w:rFonts w:ascii="Arial" w:hAnsi="Arial" w:cs="Arial"/>
        </w:rPr>
        <w:t>0</w:t>
      </w:r>
      <w:r w:rsidR="00624187" w:rsidRPr="004930D8">
        <w:rPr>
          <w:rFonts w:ascii="Arial" w:hAnsi="Arial" w:cs="Arial"/>
        </w:rPr>
        <w:t>7</w:t>
      </w:r>
      <w:r w:rsidRPr="004930D8">
        <w:rPr>
          <w:rFonts w:ascii="Arial" w:hAnsi="Arial" w:cs="Arial"/>
        </w:rPr>
        <w:t xml:space="preserve"> de </w:t>
      </w:r>
      <w:r w:rsidR="00103939" w:rsidRPr="004930D8">
        <w:rPr>
          <w:rFonts w:ascii="Arial" w:hAnsi="Arial" w:cs="Arial"/>
        </w:rPr>
        <w:t>março</w:t>
      </w:r>
      <w:r w:rsidRPr="004930D8">
        <w:rPr>
          <w:rFonts w:ascii="Arial" w:hAnsi="Arial" w:cs="Arial"/>
        </w:rPr>
        <w:t xml:space="preserve"> de 202</w:t>
      </w:r>
      <w:r w:rsidR="009A6AD4" w:rsidRPr="004930D8">
        <w:rPr>
          <w:rFonts w:ascii="Arial" w:hAnsi="Arial" w:cs="Arial"/>
        </w:rPr>
        <w:t>5</w:t>
      </w:r>
      <w:r w:rsidRPr="004930D8">
        <w:rPr>
          <w:rFonts w:ascii="Arial" w:hAnsi="Arial" w:cs="Arial"/>
        </w:rPr>
        <w:t>.</w:t>
      </w:r>
    </w:p>
    <w:p w14:paraId="3ECE6E20" w14:textId="77777777" w:rsidR="00642567" w:rsidRPr="004930D8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930D8"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872E" w14:textId="77777777" w:rsidR="005A3FAC" w:rsidRDefault="005A3FAC">
      <w:pPr>
        <w:spacing w:after="0" w:line="240" w:lineRule="auto"/>
      </w:pPr>
      <w:r>
        <w:separator/>
      </w:r>
    </w:p>
  </w:endnote>
  <w:endnote w:type="continuationSeparator" w:id="0">
    <w:p w14:paraId="683768D6" w14:textId="77777777" w:rsidR="005A3FAC" w:rsidRDefault="005A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141A" w14:textId="77777777" w:rsidR="005A3FAC" w:rsidRDefault="005A3FAC">
      <w:pPr>
        <w:spacing w:after="0" w:line="240" w:lineRule="auto"/>
      </w:pPr>
      <w:r>
        <w:separator/>
      </w:r>
    </w:p>
  </w:footnote>
  <w:footnote w:type="continuationSeparator" w:id="0">
    <w:p w14:paraId="1B9379F4" w14:textId="77777777" w:rsidR="005A3FAC" w:rsidRDefault="005A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1140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39</cp:revision>
  <cp:lastPrinted>2025-03-07T19:33:00Z</cp:lastPrinted>
  <dcterms:created xsi:type="dcterms:W3CDTF">2025-03-07T17:19:00Z</dcterms:created>
  <dcterms:modified xsi:type="dcterms:W3CDTF">2025-03-07T19:34:00Z</dcterms:modified>
</cp:coreProperties>
</file>