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E0C6FD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221441">
        <w:rPr>
          <w:rFonts w:ascii="Arial" w:hAnsi="Arial" w:cs="Arial"/>
          <w:b/>
          <w:bCs/>
          <w:color w:val="auto"/>
          <w:u w:val="single"/>
        </w:rPr>
        <w:t>1</w:t>
      </w:r>
      <w:r w:rsidR="00794CE3">
        <w:rPr>
          <w:rFonts w:ascii="Arial" w:hAnsi="Arial" w:cs="Arial"/>
          <w:b/>
          <w:bCs/>
          <w:color w:val="auto"/>
          <w:u w:val="single"/>
        </w:rPr>
        <w:t>3</w:t>
      </w:r>
      <w:r w:rsidR="00313886">
        <w:rPr>
          <w:rFonts w:ascii="Arial" w:hAnsi="Arial" w:cs="Arial"/>
          <w:b/>
          <w:bCs/>
          <w:color w:val="auto"/>
          <w:u w:val="single"/>
        </w:rPr>
        <w:t>5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5B57C6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313886" w:rsidRDefault="005D153C" w:rsidP="0031388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DAB32E5" w14:textId="77777777" w:rsidR="00313886" w:rsidRPr="00313886" w:rsidRDefault="00313886" w:rsidP="00313886">
      <w:pPr>
        <w:widowControl w:val="0"/>
        <w:spacing w:before="4" w:after="120" w:line="240" w:lineRule="auto"/>
        <w:ind w:right="57" w:firstLine="708"/>
        <w:jc w:val="both"/>
        <w:rPr>
          <w:rFonts w:ascii="Arial" w:eastAsia="SimSun" w:hAnsi="Arial" w:cs="Mangal"/>
          <w:lang w:eastAsia="zh-CN" w:bidi="hi-IN"/>
        </w:rPr>
      </w:pPr>
      <w:r w:rsidRPr="00313886">
        <w:rPr>
          <w:rFonts w:ascii="Arial" w:eastAsia="SimSun" w:hAnsi="Arial" w:cs="Mangal"/>
          <w:lang w:eastAsia="zh-CN" w:bidi="hi-IN"/>
        </w:rPr>
        <w:t>Para atender a uma sugestão da Secretaria Municipal da Agricultura Meio Ambiente e Desenvolvimento, que por sua vez atende a uma proposição da Câmara Municipal de Vereadores, eu lhes encaminho mais um projeto de lei.</w:t>
      </w:r>
    </w:p>
    <w:p w14:paraId="2BCC8716" w14:textId="1FEAE033" w:rsidR="00313886" w:rsidRPr="00313886" w:rsidRDefault="00313886" w:rsidP="00313886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313886">
        <w:rPr>
          <w:rFonts w:ascii="Arial" w:eastAsia="SimSun" w:hAnsi="Arial" w:cs="Mangal"/>
          <w:lang w:eastAsia="zh-CN" w:bidi="hi-IN"/>
        </w:rPr>
        <w:tab/>
        <w:t xml:space="preserve">O projeto de lei </w:t>
      </w:r>
      <w:r>
        <w:rPr>
          <w:rFonts w:ascii="Arial" w:eastAsia="SimSun" w:hAnsi="Arial" w:cs="Mangal"/>
          <w:lang w:eastAsia="zh-CN" w:bidi="hi-IN"/>
        </w:rPr>
        <w:t>135</w:t>
      </w:r>
      <w:r w:rsidRPr="00313886">
        <w:rPr>
          <w:rFonts w:ascii="Arial" w:eastAsia="SimSun" w:hAnsi="Arial" w:cs="Mangal"/>
          <w:lang w:eastAsia="zh-CN" w:bidi="hi-IN"/>
        </w:rPr>
        <w:t xml:space="preserve">/2025 tem por finalidade propor a alteração na Lei Municipal nº 2.276, de 13 de julho de 2021, que institui o programa “Porteira Adentro”, de auxílio/incentivo a propriedades </w:t>
      </w:r>
      <w:r w:rsidR="00447A30">
        <w:rPr>
          <w:rFonts w:ascii="Arial" w:eastAsia="SimSun" w:hAnsi="Arial" w:cs="Mangal"/>
          <w:lang w:eastAsia="zh-CN" w:bidi="hi-IN"/>
        </w:rPr>
        <w:t>rurais</w:t>
      </w:r>
      <w:r w:rsidRPr="00313886">
        <w:rPr>
          <w:rFonts w:ascii="Arial" w:eastAsia="SimSun" w:hAnsi="Arial" w:cs="Mangal"/>
          <w:lang w:eastAsia="zh-CN" w:bidi="hi-IN"/>
        </w:rPr>
        <w:t xml:space="preserve"> do Município de Arroio do </w:t>
      </w:r>
      <w:r w:rsidR="00447A30">
        <w:rPr>
          <w:rFonts w:ascii="Arial" w:eastAsia="SimSun" w:hAnsi="Arial" w:cs="Mangal"/>
          <w:lang w:eastAsia="zh-CN" w:bidi="hi-IN"/>
        </w:rPr>
        <w:t>P</w:t>
      </w:r>
      <w:r w:rsidRPr="00313886">
        <w:rPr>
          <w:rFonts w:ascii="Arial" w:eastAsia="SimSun" w:hAnsi="Arial" w:cs="Mangal"/>
          <w:lang w:eastAsia="zh-CN" w:bidi="hi-IN"/>
        </w:rPr>
        <w:t>adre e que dispõe sobre as regras de seu funcionamento.</w:t>
      </w:r>
    </w:p>
    <w:p w14:paraId="60670F43" w14:textId="16CE95C1" w:rsidR="00313886" w:rsidRPr="00313886" w:rsidRDefault="00313886" w:rsidP="00313886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313886">
        <w:rPr>
          <w:rFonts w:ascii="Arial" w:eastAsia="SimSun" w:hAnsi="Arial" w:cs="Mangal"/>
          <w:lang w:eastAsia="zh-CN" w:bidi="hi-IN"/>
        </w:rPr>
        <w:tab/>
        <w:t xml:space="preserve">A alteração que se pretende introduzir na legislação indicada é referente ao aumento de horas máquinas, que nas condições gerais da </w:t>
      </w:r>
      <w:r w:rsidR="00447A30">
        <w:rPr>
          <w:rFonts w:ascii="Arial" w:eastAsia="SimSun" w:hAnsi="Arial" w:cs="Mangal"/>
          <w:lang w:eastAsia="zh-CN" w:bidi="hi-IN"/>
        </w:rPr>
        <w:t>L</w:t>
      </w:r>
      <w:r w:rsidRPr="00313886">
        <w:rPr>
          <w:rFonts w:ascii="Arial" w:eastAsia="SimSun" w:hAnsi="Arial" w:cs="Mangal"/>
          <w:lang w:eastAsia="zh-CN" w:bidi="hi-IN"/>
        </w:rPr>
        <w:t xml:space="preserve">ei, poderão ser concedidas ao produtor beneficiado. Pretende-se de acordo com o proposto aumentar o número de horas máquinas atualmente estabelecidas que é de 1 (uma) hora e 30 (trinta) minutos, </w:t>
      </w:r>
      <w:r w:rsidR="00447A30">
        <w:rPr>
          <w:rFonts w:ascii="Arial" w:eastAsia="SimSun" w:hAnsi="Arial" w:cs="Mangal"/>
          <w:lang w:eastAsia="zh-CN" w:bidi="hi-IN"/>
        </w:rPr>
        <w:t xml:space="preserve">que </w:t>
      </w:r>
      <w:r w:rsidRPr="00313886">
        <w:rPr>
          <w:rFonts w:ascii="Arial" w:eastAsia="SimSun" w:hAnsi="Arial" w:cs="Mangal"/>
          <w:lang w:eastAsia="zh-CN" w:bidi="hi-IN"/>
        </w:rPr>
        <w:t>passará a ser de 04 (quatro) horas. O projeto de lei traz também uma proposta de designação de maquinário para a formação de patrulha especializada destinada ao atendimento das atividades do programa.</w:t>
      </w:r>
    </w:p>
    <w:p w14:paraId="6CC166FC" w14:textId="6A5944FD" w:rsidR="00313886" w:rsidRPr="00313886" w:rsidRDefault="00313886" w:rsidP="00313886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313886">
        <w:rPr>
          <w:rFonts w:ascii="Arial" w:eastAsia="SimSun" w:hAnsi="Arial" w:cs="Mangal"/>
          <w:lang w:eastAsia="zh-CN" w:bidi="hi-IN"/>
        </w:rPr>
        <w:tab/>
        <w:t>O programa “Porteira Adentro” é um programa que desde a sua criação vem obtendo grande aceitação o que demonstra que foi acertada a decisão de instituí-lo e para melhorar a sua forma de atendimento, ou para ampliar a possibilidade do auxílio/incentivo as propriedades dos agricultores, propõe a presente alteração</w:t>
      </w:r>
      <w:r w:rsidR="00447A30">
        <w:rPr>
          <w:rFonts w:ascii="Arial" w:eastAsia="SimSun" w:hAnsi="Arial" w:cs="Mangal"/>
          <w:lang w:eastAsia="zh-CN" w:bidi="hi-IN"/>
        </w:rPr>
        <w:t>, que certamente será benéfico para os mesmos.</w:t>
      </w:r>
    </w:p>
    <w:p w14:paraId="5298D618" w14:textId="77777777" w:rsidR="00313886" w:rsidRPr="00313886" w:rsidRDefault="00313886" w:rsidP="00313886">
      <w:pPr>
        <w:widowControl w:val="0"/>
        <w:spacing w:before="4" w:after="120" w:line="240" w:lineRule="auto"/>
        <w:ind w:right="57"/>
        <w:jc w:val="both"/>
        <w:rPr>
          <w:rFonts w:ascii="Arial" w:eastAsia="SimSun" w:hAnsi="Arial" w:cs="Mangal"/>
          <w:lang w:eastAsia="zh-CN" w:bidi="hi-IN"/>
        </w:rPr>
      </w:pPr>
      <w:r w:rsidRPr="00313886">
        <w:rPr>
          <w:rFonts w:ascii="Arial" w:eastAsia="SimSun" w:hAnsi="Arial" w:cs="Mangal"/>
          <w:lang w:eastAsia="zh-CN" w:bidi="hi-IN"/>
        </w:rPr>
        <w:tab/>
        <w:t>Certo da importância de mais este projeto, confiante na sua aprovação, me despeço.</w:t>
      </w:r>
    </w:p>
    <w:p w14:paraId="7BE4112C" w14:textId="54AA506C" w:rsidR="00CC32F4" w:rsidRPr="005B57C6" w:rsidRDefault="001A1625" w:rsidP="00313886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13886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5B57C6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A8FC02E" w:rsidR="00CC32F4" w:rsidRPr="005B57C6" w:rsidRDefault="00886C7A" w:rsidP="00CC32F4">
      <w:pPr>
        <w:spacing w:after="0"/>
        <w:jc w:val="right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 xml:space="preserve">Arroio do Padre, </w:t>
      </w:r>
      <w:r w:rsidR="00794CE3" w:rsidRPr="005B57C6">
        <w:rPr>
          <w:rFonts w:ascii="Arial" w:hAnsi="Arial" w:cs="Arial"/>
          <w:shd w:val="clear" w:color="auto" w:fill="FFFFFF"/>
        </w:rPr>
        <w:t>2</w:t>
      </w:r>
      <w:r w:rsidR="009217F2">
        <w:rPr>
          <w:rFonts w:ascii="Arial" w:hAnsi="Arial" w:cs="Arial"/>
          <w:shd w:val="clear" w:color="auto" w:fill="FFFFFF"/>
        </w:rPr>
        <w:t>8</w:t>
      </w:r>
      <w:r w:rsidR="000843A8">
        <w:rPr>
          <w:rFonts w:ascii="Arial" w:hAnsi="Arial" w:cs="Arial"/>
          <w:shd w:val="clear" w:color="auto" w:fill="FFFFFF"/>
        </w:rPr>
        <w:t>,</w:t>
      </w:r>
      <w:r w:rsidR="0063562A" w:rsidRPr="005B57C6">
        <w:rPr>
          <w:rFonts w:ascii="Arial" w:hAnsi="Arial" w:cs="Arial"/>
          <w:shd w:val="clear" w:color="auto" w:fill="FFFFFF"/>
        </w:rPr>
        <w:t xml:space="preserve"> </w:t>
      </w:r>
      <w:r w:rsidRPr="005B57C6">
        <w:rPr>
          <w:rFonts w:ascii="Arial" w:hAnsi="Arial" w:cs="Arial"/>
          <w:shd w:val="clear" w:color="auto" w:fill="FFFFFF"/>
        </w:rPr>
        <w:t xml:space="preserve">de </w:t>
      </w:r>
      <w:r w:rsidR="009A6AD4" w:rsidRPr="005B57C6">
        <w:rPr>
          <w:rFonts w:ascii="Arial" w:hAnsi="Arial" w:cs="Arial"/>
          <w:shd w:val="clear" w:color="auto" w:fill="FFFFFF"/>
        </w:rPr>
        <w:t>j</w:t>
      </w:r>
      <w:r w:rsidR="00221441" w:rsidRPr="005B57C6">
        <w:rPr>
          <w:rFonts w:ascii="Arial" w:hAnsi="Arial" w:cs="Arial"/>
          <w:shd w:val="clear" w:color="auto" w:fill="FFFFFF"/>
        </w:rPr>
        <w:t>ulho</w:t>
      </w:r>
      <w:r w:rsidR="00CC32F4" w:rsidRPr="005B57C6">
        <w:rPr>
          <w:rFonts w:ascii="Arial" w:hAnsi="Arial" w:cs="Arial"/>
          <w:shd w:val="clear" w:color="auto" w:fill="FFFFFF"/>
        </w:rPr>
        <w:t xml:space="preserve"> de 202</w:t>
      </w:r>
      <w:r w:rsidR="009A6AD4" w:rsidRPr="005B57C6">
        <w:rPr>
          <w:rFonts w:ascii="Arial" w:hAnsi="Arial" w:cs="Arial"/>
          <w:shd w:val="clear" w:color="auto" w:fill="FFFFFF"/>
        </w:rPr>
        <w:t>5</w:t>
      </w:r>
      <w:r w:rsidR="001D1441" w:rsidRPr="005B57C6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5B57C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5B57C6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51B561D5" w14:textId="77777777" w:rsidR="00794CE3" w:rsidRPr="005B57C6" w:rsidRDefault="00794CE3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5B57C6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5B57C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5B57C6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Pr="005B57C6" w:rsidRDefault="0022023C" w:rsidP="0022023C">
      <w:pPr>
        <w:spacing w:after="0"/>
        <w:jc w:val="center"/>
        <w:rPr>
          <w:rFonts w:ascii="Arial" w:hAnsi="Arial" w:cs="Arial"/>
        </w:rPr>
      </w:pPr>
      <w:r w:rsidRPr="005B57C6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5B57C6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5B57C6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Pr="005B57C6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1F7756B3" w14:textId="77777777" w:rsidR="00794CE3" w:rsidRDefault="00794CE3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1151B0DA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6F3B878F" w14:textId="77777777" w:rsidR="00794CE3" w:rsidRDefault="00794CE3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F6B113D">
            <wp:simplePos x="0" y="0"/>
            <wp:positionH relativeFrom="margin">
              <wp:posOffset>2561895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0E0A351" w14:textId="77777777" w:rsidR="00F81B99" w:rsidRPr="00A669D2" w:rsidRDefault="00F81B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C318B70" w:rsidR="00D864DA" w:rsidRPr="00237515" w:rsidRDefault="00D864DA" w:rsidP="00297134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37515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21441" w:rsidRPr="00237515">
        <w:rPr>
          <w:rFonts w:ascii="Arial" w:hAnsi="Arial" w:cs="Arial"/>
          <w:b/>
          <w:bCs/>
          <w:color w:val="auto"/>
          <w:u w:val="single"/>
        </w:rPr>
        <w:t>1</w:t>
      </w:r>
      <w:r w:rsidR="005D7A73" w:rsidRPr="00237515">
        <w:rPr>
          <w:rFonts w:ascii="Arial" w:hAnsi="Arial" w:cs="Arial"/>
          <w:b/>
          <w:bCs/>
          <w:color w:val="auto"/>
          <w:u w:val="single"/>
        </w:rPr>
        <w:t>3</w:t>
      </w:r>
      <w:r w:rsidR="00237515">
        <w:rPr>
          <w:rFonts w:ascii="Arial" w:hAnsi="Arial" w:cs="Arial"/>
          <w:b/>
          <w:bCs/>
          <w:color w:val="auto"/>
          <w:u w:val="single"/>
        </w:rPr>
        <w:t>5</w:t>
      </w:r>
      <w:r w:rsidR="00755419" w:rsidRPr="00237515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37515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5702E" w:rsidRPr="00237515">
        <w:rPr>
          <w:rFonts w:ascii="Arial" w:hAnsi="Arial" w:cs="Arial"/>
          <w:b/>
          <w:bCs/>
          <w:color w:val="auto"/>
          <w:u w:val="single"/>
        </w:rPr>
        <w:t>2</w:t>
      </w:r>
      <w:r w:rsidR="00237515">
        <w:rPr>
          <w:rFonts w:ascii="Arial" w:hAnsi="Arial" w:cs="Arial"/>
          <w:b/>
          <w:bCs/>
          <w:color w:val="auto"/>
          <w:u w:val="single"/>
        </w:rPr>
        <w:t>8</w:t>
      </w:r>
      <w:r w:rsidR="006F1543" w:rsidRPr="0023751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37515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237515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237515">
        <w:rPr>
          <w:rFonts w:ascii="Arial" w:hAnsi="Arial" w:cs="Arial"/>
          <w:b/>
          <w:bCs/>
          <w:color w:val="auto"/>
          <w:u w:val="single"/>
        </w:rPr>
        <w:t>J</w:t>
      </w:r>
      <w:r w:rsidR="00221441" w:rsidRPr="00237515">
        <w:rPr>
          <w:rFonts w:ascii="Arial" w:hAnsi="Arial" w:cs="Arial"/>
          <w:b/>
          <w:bCs/>
          <w:color w:val="auto"/>
          <w:u w:val="single"/>
        </w:rPr>
        <w:t>ULHO</w:t>
      </w:r>
      <w:r w:rsidR="00AD2D89" w:rsidRPr="00237515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237515">
        <w:rPr>
          <w:rFonts w:ascii="Arial" w:hAnsi="Arial" w:cs="Arial"/>
          <w:b/>
          <w:bCs/>
          <w:color w:val="auto"/>
          <w:u w:val="single"/>
        </w:rPr>
        <w:t>5</w:t>
      </w:r>
      <w:r w:rsidRPr="00237515">
        <w:rPr>
          <w:rFonts w:ascii="Arial" w:hAnsi="Arial" w:cs="Arial"/>
          <w:b/>
          <w:bCs/>
          <w:color w:val="auto"/>
          <w:u w:val="single"/>
        </w:rPr>
        <w:t>.</w:t>
      </w:r>
    </w:p>
    <w:p w14:paraId="3B41879C" w14:textId="77777777" w:rsidR="00237515" w:rsidRPr="00237515" w:rsidRDefault="00237515" w:rsidP="00237515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ind w:left="3969" w:firstLine="567"/>
        <w:jc w:val="both"/>
        <w:rPr>
          <w:rFonts w:ascii="Arial" w:hAnsi="Arial" w:cs="Arial"/>
          <w:bCs/>
        </w:rPr>
      </w:pPr>
      <w:r w:rsidRPr="00237515">
        <w:rPr>
          <w:rFonts w:ascii="Arial" w:hAnsi="Arial" w:cs="Arial"/>
          <w:bCs/>
        </w:rPr>
        <w:t xml:space="preserve">Altera </w:t>
      </w:r>
      <w:bookmarkStart w:id="0" w:name="_Hlk202960005"/>
      <w:r w:rsidRPr="00237515">
        <w:rPr>
          <w:rFonts w:ascii="Arial" w:hAnsi="Arial" w:cs="Arial"/>
          <w:bCs/>
        </w:rPr>
        <w:t xml:space="preserve">a Lei Municipal nº 2.276, de 13 de julho de 2021, alterando o inc. III do seu art. 2º e incluindo ainda neste art. o § 8º. </w:t>
      </w:r>
    </w:p>
    <w:bookmarkEnd w:id="0"/>
    <w:p w14:paraId="5BFC467C" w14:textId="77777777" w:rsidR="00237515" w:rsidRPr="00237515" w:rsidRDefault="00237515" w:rsidP="00237515">
      <w:pPr>
        <w:pStyle w:val="Padro"/>
        <w:tabs>
          <w:tab w:val="left" w:pos="3831"/>
          <w:tab w:val="right" w:pos="9746"/>
        </w:tabs>
        <w:spacing w:after="120" w:line="240" w:lineRule="auto"/>
        <w:jc w:val="both"/>
      </w:pPr>
    </w:p>
    <w:p w14:paraId="7828E294" w14:textId="77777777" w:rsidR="00237515" w:rsidRPr="00237515" w:rsidRDefault="00237515" w:rsidP="00237515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jc w:val="both"/>
        <w:rPr>
          <w:rFonts w:ascii="Arial" w:hAnsi="Arial" w:cs="Arial"/>
          <w:bCs/>
        </w:rPr>
      </w:pPr>
      <w:r w:rsidRPr="00237515">
        <w:rPr>
          <w:rFonts w:ascii="Arial" w:hAnsi="Arial" w:cs="Arial"/>
          <w:b/>
        </w:rPr>
        <w:t>Art. 1º</w:t>
      </w:r>
      <w:r w:rsidRPr="00237515">
        <w:t xml:space="preserve"> </w:t>
      </w:r>
      <w:r w:rsidRPr="00237515">
        <w:rPr>
          <w:rFonts w:ascii="Arial" w:hAnsi="Arial" w:cs="Arial"/>
          <w:bCs/>
        </w:rPr>
        <w:t xml:space="preserve">A presente Lei altera a Lei Municipal nº 2.276, de 13 de julho de 2021, alterando o inciso III do seu art. 2º e incluindo ainda no art. 2º o § 8º. </w:t>
      </w:r>
    </w:p>
    <w:p w14:paraId="524201F2" w14:textId="483FD118" w:rsidR="00237515" w:rsidRPr="00237515" w:rsidRDefault="00237515" w:rsidP="00237515">
      <w:pPr>
        <w:spacing w:after="120"/>
        <w:jc w:val="both"/>
        <w:rPr>
          <w:rFonts w:ascii="Arial" w:hAnsi="Arial" w:cs="Arial"/>
        </w:rPr>
      </w:pPr>
      <w:r w:rsidRPr="00237515">
        <w:rPr>
          <w:rFonts w:ascii="Arial" w:hAnsi="Arial" w:cs="Arial"/>
          <w:b/>
          <w:bCs/>
        </w:rPr>
        <w:t xml:space="preserve">Art. 2º </w:t>
      </w:r>
      <w:r w:rsidRPr="00237515">
        <w:rPr>
          <w:rFonts w:ascii="Arial" w:hAnsi="Arial" w:cs="Arial"/>
        </w:rPr>
        <w:t>Fica alterado o inciso III, do a</w:t>
      </w:r>
      <w:r w:rsidR="00164E1A">
        <w:rPr>
          <w:rFonts w:ascii="Arial" w:hAnsi="Arial" w:cs="Arial"/>
        </w:rPr>
        <w:t>rt</w:t>
      </w:r>
      <w:r w:rsidRPr="00237515">
        <w:rPr>
          <w:rFonts w:ascii="Arial" w:hAnsi="Arial" w:cs="Arial"/>
        </w:rPr>
        <w:t xml:space="preserve">. 2º da Lei Municipal nº 2.276, de 13 de julho de 2021, que passará a ter vigência conforme a seguinte redação: </w:t>
      </w:r>
    </w:p>
    <w:p w14:paraId="4951732F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>Art. 2º .............................................................................................</w:t>
      </w:r>
    </w:p>
    <w:p w14:paraId="54BCBCD9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>I. .....................................................................................................</w:t>
      </w:r>
    </w:p>
    <w:p w14:paraId="67A5A473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>II. ....................................................................................................</w:t>
      </w:r>
    </w:p>
    <w:p w14:paraId="58A2C4E4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 xml:space="preserve">III- </w:t>
      </w:r>
      <w:r w:rsidRPr="00237515">
        <w:rPr>
          <w:rFonts w:ascii="Arial" w:hAnsi="Arial" w:cs="Arial"/>
          <w:i/>
          <w:iCs/>
          <w:sz w:val="22"/>
          <w:szCs w:val="22"/>
        </w:rPr>
        <w:t>Concessão de até 04 (quatro) horas máquina de retroescavadeira para carregamento, de carregamento do material ou serviço pertinente, inclusive com outra máquina, se for o caso.</w:t>
      </w: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76834FE" w14:textId="78D8AB03" w:rsidR="00237515" w:rsidRPr="00237515" w:rsidRDefault="00237515" w:rsidP="00237515">
      <w:pPr>
        <w:pStyle w:val="Standard"/>
        <w:spacing w:after="120"/>
        <w:ind w:right="283"/>
        <w:jc w:val="both"/>
        <w:rPr>
          <w:rFonts w:ascii="Arial" w:hAnsi="Arial" w:cs="Arial"/>
          <w:sz w:val="22"/>
          <w:szCs w:val="22"/>
        </w:rPr>
      </w:pPr>
      <w:r w:rsidRPr="00237515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237515">
        <w:rPr>
          <w:rFonts w:ascii="Arial" w:hAnsi="Arial" w:cs="Arial"/>
          <w:sz w:val="22"/>
          <w:szCs w:val="22"/>
        </w:rPr>
        <w:t>O art. 2º da Lei Municipal nº 2.276, de 13 de julho de 2021, passará a ter vigência com o acréscimo do § 8º, com a seguinte redação</w:t>
      </w:r>
      <w:r w:rsidR="005C2973">
        <w:rPr>
          <w:rFonts w:ascii="Arial" w:hAnsi="Arial" w:cs="Arial"/>
          <w:sz w:val="22"/>
          <w:szCs w:val="22"/>
        </w:rPr>
        <w:t>:</w:t>
      </w:r>
    </w:p>
    <w:p w14:paraId="73C5F021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>Art. 2º .............................................................................................</w:t>
      </w:r>
    </w:p>
    <w:p w14:paraId="0B9A0592" w14:textId="77777777" w:rsidR="00237515" w:rsidRPr="00237515" w:rsidRDefault="00237515" w:rsidP="00237515">
      <w:pPr>
        <w:pStyle w:val="Standard"/>
        <w:spacing w:after="120"/>
        <w:ind w:left="851"/>
        <w:jc w:val="both"/>
        <w:rPr>
          <w:rFonts w:ascii="Arial" w:hAnsi="Arial" w:cs="Arial"/>
          <w:i/>
          <w:iCs/>
          <w:sz w:val="22"/>
          <w:szCs w:val="22"/>
        </w:rPr>
      </w:pPr>
      <w:r w:rsidRPr="00237515">
        <w:rPr>
          <w:rFonts w:ascii="Arial" w:hAnsi="Arial" w:cs="Arial"/>
          <w:b/>
          <w:bCs/>
          <w:i/>
          <w:iCs/>
          <w:sz w:val="22"/>
          <w:szCs w:val="22"/>
        </w:rPr>
        <w:t xml:space="preserve">§ 8º </w:t>
      </w:r>
      <w:r w:rsidRPr="00237515">
        <w:rPr>
          <w:rFonts w:ascii="Arial" w:hAnsi="Arial" w:cs="Arial"/>
          <w:i/>
          <w:iCs/>
          <w:sz w:val="22"/>
          <w:szCs w:val="22"/>
        </w:rPr>
        <w:t xml:space="preserve">Fica autorizado o Município, a designar maquinários para a formação de patrulha especializada, destinada a atender as demandas do programa Porteira Adentro. </w:t>
      </w:r>
    </w:p>
    <w:p w14:paraId="2ED474F4" w14:textId="77777777" w:rsidR="00237515" w:rsidRPr="00237515" w:rsidRDefault="00237515" w:rsidP="00237515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237515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237515">
        <w:rPr>
          <w:rFonts w:ascii="Arial" w:hAnsi="Arial" w:cs="Arial"/>
          <w:sz w:val="22"/>
          <w:szCs w:val="22"/>
        </w:rPr>
        <w:t xml:space="preserve">As despesas decorrentes da aplicação das disposições desta Lei, correrão por conta de dotações orçamentárias próprias constantes no orçamento municipal vigente. </w:t>
      </w:r>
    </w:p>
    <w:p w14:paraId="27976FFC" w14:textId="77777777" w:rsidR="00237515" w:rsidRPr="00237515" w:rsidRDefault="00237515" w:rsidP="00237515">
      <w:pPr>
        <w:pStyle w:val="Standard"/>
        <w:spacing w:after="120"/>
        <w:ind w:left="57" w:right="283"/>
        <w:jc w:val="both"/>
        <w:rPr>
          <w:rFonts w:ascii="Arial" w:hAnsi="Arial" w:cs="Arial"/>
          <w:sz w:val="22"/>
          <w:szCs w:val="22"/>
        </w:rPr>
      </w:pPr>
      <w:r w:rsidRPr="00237515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237515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6C4BEAAE" w14:textId="44E39BD2" w:rsidR="008D3234" w:rsidRPr="00237515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237515">
        <w:rPr>
          <w:rFonts w:ascii="Arial" w:hAnsi="Arial" w:cs="Arial"/>
        </w:rPr>
        <w:t xml:space="preserve">   Arroio do Padre, </w:t>
      </w:r>
      <w:r w:rsidR="006F4A97" w:rsidRPr="00237515">
        <w:rPr>
          <w:rFonts w:ascii="Arial" w:hAnsi="Arial" w:cs="Arial"/>
        </w:rPr>
        <w:t>2</w:t>
      </w:r>
      <w:r w:rsidR="00237515">
        <w:rPr>
          <w:rFonts w:ascii="Arial" w:hAnsi="Arial" w:cs="Arial"/>
        </w:rPr>
        <w:t>8</w:t>
      </w:r>
      <w:r w:rsidRPr="00237515">
        <w:rPr>
          <w:rFonts w:ascii="Arial" w:hAnsi="Arial" w:cs="Arial"/>
        </w:rPr>
        <w:t xml:space="preserve"> de j</w:t>
      </w:r>
      <w:r w:rsidR="00643D22" w:rsidRPr="00237515">
        <w:rPr>
          <w:rFonts w:ascii="Arial" w:hAnsi="Arial" w:cs="Arial"/>
        </w:rPr>
        <w:t>ulho</w:t>
      </w:r>
      <w:r w:rsidRPr="00237515">
        <w:rPr>
          <w:rFonts w:ascii="Arial" w:hAnsi="Arial" w:cs="Arial"/>
        </w:rPr>
        <w:t xml:space="preserve"> de 2025.</w:t>
      </w:r>
    </w:p>
    <w:p w14:paraId="37771018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>Visto técnico:</w:t>
      </w:r>
    </w:p>
    <w:p w14:paraId="6DB13E5C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>Loutar Prieb</w:t>
      </w:r>
    </w:p>
    <w:p w14:paraId="286F386D" w14:textId="77777777" w:rsidR="008D3234" w:rsidRPr="00237515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37515">
        <w:rPr>
          <w:rFonts w:ascii="Arial" w:hAnsi="Arial" w:cs="Arial"/>
        </w:rPr>
        <w:t xml:space="preserve">Secretário de Administração, Planejamento, </w:t>
      </w:r>
    </w:p>
    <w:p w14:paraId="6A90E58F" w14:textId="7B756C71" w:rsidR="008D3234" w:rsidRPr="00237515" w:rsidRDefault="008D3234" w:rsidP="00297134">
      <w:pPr>
        <w:spacing w:after="0"/>
        <w:rPr>
          <w:rFonts w:ascii="Arial" w:hAnsi="Arial" w:cs="Arial"/>
          <w:shd w:val="clear" w:color="auto" w:fill="FFFFFF"/>
        </w:rPr>
      </w:pPr>
      <w:r w:rsidRPr="00237515">
        <w:rPr>
          <w:rFonts w:ascii="Arial" w:hAnsi="Arial" w:cs="Arial"/>
        </w:rPr>
        <w:t>Finanças, Gestão e Tributos</w:t>
      </w:r>
    </w:p>
    <w:p w14:paraId="1462D699" w14:textId="77777777" w:rsidR="006F4A97" w:rsidRPr="00237515" w:rsidRDefault="006F4A97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</w:p>
    <w:p w14:paraId="11395E4D" w14:textId="57E8ADDD" w:rsidR="008D3234" w:rsidRPr="00237515" w:rsidRDefault="008D3234" w:rsidP="00297134">
      <w:pPr>
        <w:spacing w:after="0"/>
        <w:ind w:left="1560"/>
        <w:jc w:val="center"/>
        <w:rPr>
          <w:rFonts w:ascii="Arial" w:hAnsi="Arial" w:cs="Arial"/>
        </w:rPr>
      </w:pPr>
      <w:r w:rsidRPr="00237515">
        <w:rPr>
          <w:rFonts w:ascii="Arial" w:hAnsi="Arial" w:cs="Arial"/>
          <w:shd w:val="clear" w:color="auto" w:fill="FFFFFF"/>
        </w:rPr>
        <w:t>Juliano Hobuss Buchweitz</w:t>
      </w:r>
    </w:p>
    <w:p w14:paraId="60E37641" w14:textId="77777777" w:rsidR="008D3234" w:rsidRPr="00723379" w:rsidRDefault="008D3234" w:rsidP="00297134">
      <w:pPr>
        <w:spacing w:after="0"/>
        <w:ind w:left="156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8D3234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1282" w14:textId="77777777" w:rsidR="00F43AA5" w:rsidRDefault="00F43AA5">
      <w:pPr>
        <w:spacing w:after="0" w:line="240" w:lineRule="auto"/>
      </w:pPr>
      <w:r>
        <w:separator/>
      </w:r>
    </w:p>
  </w:endnote>
  <w:endnote w:type="continuationSeparator" w:id="0">
    <w:p w14:paraId="1F2C0391" w14:textId="77777777" w:rsidR="00F43AA5" w:rsidRDefault="00F4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909A1" w14:textId="77777777" w:rsidR="00F43AA5" w:rsidRDefault="00F43AA5">
      <w:pPr>
        <w:spacing w:after="0" w:line="240" w:lineRule="auto"/>
      </w:pPr>
      <w:r>
        <w:separator/>
      </w:r>
    </w:p>
  </w:footnote>
  <w:footnote w:type="continuationSeparator" w:id="0">
    <w:p w14:paraId="66B78D75" w14:textId="77777777" w:rsidR="00F43AA5" w:rsidRDefault="00F4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44AFD"/>
    <w:multiLevelType w:val="multilevel"/>
    <w:tmpl w:val="32E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4"/>
  </w:num>
  <w:num w:numId="8" w16cid:durableId="97220499">
    <w:abstractNumId w:val="11"/>
  </w:num>
  <w:num w:numId="9" w16cid:durableId="320351442">
    <w:abstractNumId w:val="3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3"/>
    <w:lvlOverride w:ilvl="0">
      <w:startOverride w:val="1"/>
    </w:lvlOverride>
  </w:num>
  <w:num w:numId="16" w16cid:durableId="105408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3736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8EB"/>
    <w:rsid w:val="00001E7C"/>
    <w:rsid w:val="00007329"/>
    <w:rsid w:val="000079B8"/>
    <w:rsid w:val="00010928"/>
    <w:rsid w:val="0001136A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02E"/>
    <w:rsid w:val="0005750C"/>
    <w:rsid w:val="00057EB6"/>
    <w:rsid w:val="000617FE"/>
    <w:rsid w:val="00061A6E"/>
    <w:rsid w:val="00061F24"/>
    <w:rsid w:val="000621B3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3A8"/>
    <w:rsid w:val="000848F7"/>
    <w:rsid w:val="00084A78"/>
    <w:rsid w:val="000858F7"/>
    <w:rsid w:val="00085F6D"/>
    <w:rsid w:val="0008655F"/>
    <w:rsid w:val="0008755E"/>
    <w:rsid w:val="00087994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1D50"/>
    <w:rsid w:val="00104841"/>
    <w:rsid w:val="00104D63"/>
    <w:rsid w:val="001108C1"/>
    <w:rsid w:val="00111E1D"/>
    <w:rsid w:val="00112FF4"/>
    <w:rsid w:val="001149B5"/>
    <w:rsid w:val="00114C9D"/>
    <w:rsid w:val="0011529A"/>
    <w:rsid w:val="0011768D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64E1A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31F9"/>
    <w:rsid w:val="001B6A7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5F2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26F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41"/>
    <w:rsid w:val="002214EB"/>
    <w:rsid w:val="002216E7"/>
    <w:rsid w:val="0022283E"/>
    <w:rsid w:val="00223860"/>
    <w:rsid w:val="00225FF5"/>
    <w:rsid w:val="00226DCC"/>
    <w:rsid w:val="0023259C"/>
    <w:rsid w:val="00234FEC"/>
    <w:rsid w:val="00237515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76"/>
    <w:rsid w:val="00284D20"/>
    <w:rsid w:val="00285062"/>
    <w:rsid w:val="0029034E"/>
    <w:rsid w:val="00297134"/>
    <w:rsid w:val="002A1109"/>
    <w:rsid w:val="002B5275"/>
    <w:rsid w:val="002B534F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42CE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5"/>
    <w:rsid w:val="00312F19"/>
    <w:rsid w:val="00313886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7C9"/>
    <w:rsid w:val="00355F6F"/>
    <w:rsid w:val="00360FBF"/>
    <w:rsid w:val="00365496"/>
    <w:rsid w:val="00365F43"/>
    <w:rsid w:val="00367215"/>
    <w:rsid w:val="0037323E"/>
    <w:rsid w:val="00376BC1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A26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47A30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15E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57C6"/>
    <w:rsid w:val="005B6088"/>
    <w:rsid w:val="005B64E2"/>
    <w:rsid w:val="005B6B8A"/>
    <w:rsid w:val="005C12AD"/>
    <w:rsid w:val="005C2973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D7A73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68CB"/>
    <w:rsid w:val="00617B4A"/>
    <w:rsid w:val="00620123"/>
    <w:rsid w:val="006215F3"/>
    <w:rsid w:val="00621970"/>
    <w:rsid w:val="00621E9E"/>
    <w:rsid w:val="00622F8E"/>
    <w:rsid w:val="0062300D"/>
    <w:rsid w:val="00623F89"/>
    <w:rsid w:val="00624ADE"/>
    <w:rsid w:val="00624C8D"/>
    <w:rsid w:val="00625A69"/>
    <w:rsid w:val="00626043"/>
    <w:rsid w:val="00627995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22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501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0B9C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4A97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4CE3"/>
    <w:rsid w:val="00796A97"/>
    <w:rsid w:val="007A492C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2FD7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5B0E"/>
    <w:rsid w:val="008B69D6"/>
    <w:rsid w:val="008C178E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F14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17F2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2D2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223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FE3"/>
    <w:rsid w:val="00BE35C9"/>
    <w:rsid w:val="00BE4BE5"/>
    <w:rsid w:val="00BF3F92"/>
    <w:rsid w:val="00BF4D5A"/>
    <w:rsid w:val="00BF6BE8"/>
    <w:rsid w:val="00BF6D70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85"/>
    <w:rsid w:val="00C523A4"/>
    <w:rsid w:val="00C52DE2"/>
    <w:rsid w:val="00C52E0C"/>
    <w:rsid w:val="00C53DA5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489F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1C9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6D48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2C42"/>
    <w:rsid w:val="00F347F4"/>
    <w:rsid w:val="00F348F5"/>
    <w:rsid w:val="00F351A8"/>
    <w:rsid w:val="00F35806"/>
    <w:rsid w:val="00F35E10"/>
    <w:rsid w:val="00F36255"/>
    <w:rsid w:val="00F40942"/>
    <w:rsid w:val="00F43AA5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1B99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26</cp:revision>
  <cp:lastPrinted>2025-07-29T19:29:00Z</cp:lastPrinted>
  <dcterms:created xsi:type="dcterms:W3CDTF">2025-07-28T19:29:00Z</dcterms:created>
  <dcterms:modified xsi:type="dcterms:W3CDTF">2025-07-29T19:57:00Z</dcterms:modified>
</cp:coreProperties>
</file>