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371E4449"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3C6A865C"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BE1897">
        <w:rPr>
          <w:rFonts w:ascii="Arial" w:hAnsi="Arial" w:cs="Arial"/>
          <w:b/>
          <w:bCs/>
          <w:color w:val="auto"/>
          <w:u w:val="single"/>
        </w:rPr>
        <w:t>13</w:t>
      </w:r>
      <w:r w:rsidR="00AE0975">
        <w:rPr>
          <w:rFonts w:ascii="Arial" w:hAnsi="Arial" w:cs="Arial"/>
          <w:b/>
          <w:bCs/>
          <w:color w:val="auto"/>
          <w:u w:val="single"/>
        </w:rPr>
        <w:t>2</w:t>
      </w:r>
      <w:r w:rsidR="00F51FEF">
        <w:rPr>
          <w:rFonts w:ascii="Arial" w:hAnsi="Arial" w:cs="Arial"/>
          <w:b/>
          <w:bCs/>
          <w:color w:val="auto"/>
          <w:u w:val="single"/>
        </w:rPr>
        <w:t>/</w:t>
      </w:r>
      <w:r w:rsidR="005377C8" w:rsidRPr="00F43F2A">
        <w:rPr>
          <w:rFonts w:ascii="Arial" w:hAnsi="Arial" w:cs="Arial"/>
          <w:b/>
          <w:bCs/>
          <w:color w:val="auto"/>
          <w:u w:val="single"/>
        </w:rPr>
        <w:t>202</w:t>
      </w:r>
      <w:r w:rsidR="009A6AD4">
        <w:rPr>
          <w:rFonts w:ascii="Arial" w:hAnsi="Arial" w:cs="Arial"/>
          <w:b/>
          <w:bCs/>
          <w:color w:val="auto"/>
          <w:u w:val="single"/>
        </w:rPr>
        <w:t>5</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Default="00AB1053" w:rsidP="00BB7FAC">
      <w:pPr>
        <w:pStyle w:val="Padro"/>
        <w:tabs>
          <w:tab w:val="left" w:pos="3831"/>
          <w:tab w:val="right" w:pos="9746"/>
        </w:tabs>
        <w:spacing w:before="120" w:after="120" w:line="240" w:lineRule="auto"/>
        <w:rPr>
          <w:rFonts w:ascii="Arial" w:hAnsi="Arial" w:cs="Arial"/>
          <w:b/>
          <w:bCs/>
          <w:color w:val="auto"/>
        </w:rPr>
      </w:pPr>
    </w:p>
    <w:p w14:paraId="485D7501" w14:textId="77777777" w:rsidR="002B69A9" w:rsidRPr="00932A3A" w:rsidRDefault="002B69A9" w:rsidP="00BB7FAC">
      <w:pPr>
        <w:pStyle w:val="Padro"/>
        <w:tabs>
          <w:tab w:val="left" w:pos="3831"/>
          <w:tab w:val="right" w:pos="9746"/>
        </w:tabs>
        <w:spacing w:before="120" w:after="120" w:line="240" w:lineRule="auto"/>
        <w:rPr>
          <w:rFonts w:ascii="Arial" w:hAnsi="Arial" w:cs="Arial"/>
          <w:color w:val="auto"/>
        </w:rPr>
      </w:pPr>
    </w:p>
    <w:p w14:paraId="6B74CAB7" w14:textId="76DD8521" w:rsidR="00607599" w:rsidRPr="00607599" w:rsidRDefault="00607599" w:rsidP="00607599">
      <w:pPr>
        <w:pStyle w:val="Standard"/>
        <w:spacing w:after="120"/>
        <w:ind w:firstLine="709"/>
        <w:jc w:val="both"/>
        <w:rPr>
          <w:rFonts w:ascii="Arial" w:hAnsi="Arial" w:cs="Arial"/>
          <w:sz w:val="22"/>
          <w:szCs w:val="22"/>
          <w:shd w:val="clear" w:color="auto" w:fill="FFFFFF"/>
        </w:rPr>
      </w:pPr>
      <w:r w:rsidRPr="00607599">
        <w:rPr>
          <w:rFonts w:ascii="Arial" w:hAnsi="Arial" w:cs="Arial"/>
          <w:sz w:val="22"/>
          <w:szCs w:val="22"/>
          <w:shd w:val="clear" w:color="auto" w:fill="FFFFFF"/>
        </w:rPr>
        <w:t xml:space="preserve">Tenho a honra de submeter à apreciação desta Casa Legislativa o Projeto de Lei nº </w:t>
      </w:r>
      <w:r w:rsidR="00BE1897">
        <w:rPr>
          <w:rFonts w:ascii="Arial" w:hAnsi="Arial" w:cs="Arial"/>
          <w:sz w:val="22"/>
          <w:szCs w:val="22"/>
          <w:shd w:val="clear" w:color="auto" w:fill="FFFFFF"/>
        </w:rPr>
        <w:t>13</w:t>
      </w:r>
      <w:r w:rsidR="00AE0975">
        <w:rPr>
          <w:rFonts w:ascii="Arial" w:hAnsi="Arial" w:cs="Arial"/>
          <w:sz w:val="22"/>
          <w:szCs w:val="22"/>
          <w:shd w:val="clear" w:color="auto" w:fill="FFFFFF"/>
        </w:rPr>
        <w:t>2</w:t>
      </w:r>
      <w:r w:rsidRPr="00607599">
        <w:rPr>
          <w:rFonts w:ascii="Arial" w:hAnsi="Arial" w:cs="Arial"/>
          <w:sz w:val="22"/>
          <w:szCs w:val="22"/>
          <w:shd w:val="clear" w:color="auto" w:fill="FFFFFF"/>
        </w:rPr>
        <w:t>/2025, que visa autorizar o Poder Executivo Municipal a conceder incentivos à Associação Escolinha de Futsal Tubarão Vermelho – EFTV.</w:t>
      </w:r>
    </w:p>
    <w:p w14:paraId="7A91CCA8" w14:textId="77777777" w:rsidR="00607599" w:rsidRPr="00607599" w:rsidRDefault="00607599" w:rsidP="00607599">
      <w:pPr>
        <w:pStyle w:val="Standard"/>
        <w:spacing w:after="120"/>
        <w:ind w:firstLine="709"/>
        <w:jc w:val="both"/>
        <w:rPr>
          <w:rFonts w:ascii="Arial" w:hAnsi="Arial" w:cs="Arial"/>
          <w:sz w:val="22"/>
          <w:szCs w:val="22"/>
          <w:shd w:val="clear" w:color="auto" w:fill="FFFFFF"/>
        </w:rPr>
      </w:pPr>
      <w:r w:rsidRPr="00607599">
        <w:rPr>
          <w:rFonts w:ascii="Arial" w:hAnsi="Arial" w:cs="Arial"/>
          <w:sz w:val="22"/>
          <w:szCs w:val="22"/>
          <w:shd w:val="clear" w:color="auto" w:fill="FFFFFF"/>
        </w:rPr>
        <w:t>A Associação tem como missão integrar apreciadores do esporte, incentivar a prática e o desenvolvimento do desporto e da cultura em suas mais diversas expressões, bem como fomentar o convívio social, cultural e esportivo entre seus associados, familiares e a comunidade em geral. São objetivos também da entidade a promoção de eventos de caráter recreativo, ecológico, artístico e cultural, além da propagação de práticas saudáveis voltadas à qualidade de vida e ao desenvolvimento pessoal dos envolvidos.</w:t>
      </w:r>
    </w:p>
    <w:p w14:paraId="466544BD" w14:textId="77777777" w:rsidR="00607599" w:rsidRPr="00607599" w:rsidRDefault="00607599" w:rsidP="00607599">
      <w:pPr>
        <w:pStyle w:val="Standard"/>
        <w:spacing w:after="120"/>
        <w:ind w:firstLine="709"/>
        <w:jc w:val="both"/>
        <w:rPr>
          <w:rFonts w:ascii="Arial" w:hAnsi="Arial" w:cs="Arial"/>
          <w:sz w:val="22"/>
          <w:szCs w:val="22"/>
          <w:shd w:val="clear" w:color="auto" w:fill="FFFFFF"/>
        </w:rPr>
      </w:pPr>
      <w:r w:rsidRPr="00607599">
        <w:rPr>
          <w:rFonts w:ascii="Arial" w:hAnsi="Arial" w:cs="Arial"/>
          <w:sz w:val="22"/>
          <w:szCs w:val="22"/>
          <w:shd w:val="clear" w:color="auto" w:fill="FFFFFF"/>
        </w:rPr>
        <w:t>O presente Projeto de Lei surgiu a partir de solicitação da referida entidade e de análise técnica da viabilidade de atendimento, resultando na proposta de:</w:t>
      </w:r>
    </w:p>
    <w:p w14:paraId="360ADC4E" w14:textId="77777777" w:rsidR="00607599" w:rsidRPr="00607599" w:rsidRDefault="00607599" w:rsidP="00607599">
      <w:pPr>
        <w:pStyle w:val="Standard"/>
        <w:numPr>
          <w:ilvl w:val="0"/>
          <w:numId w:val="17"/>
        </w:numPr>
        <w:spacing w:after="120"/>
        <w:jc w:val="both"/>
        <w:rPr>
          <w:rFonts w:ascii="Arial" w:hAnsi="Arial" w:cs="Arial"/>
          <w:sz w:val="22"/>
          <w:szCs w:val="22"/>
          <w:shd w:val="clear" w:color="auto" w:fill="FFFFFF"/>
        </w:rPr>
      </w:pPr>
      <w:r w:rsidRPr="00607599">
        <w:rPr>
          <w:rFonts w:ascii="Arial" w:hAnsi="Arial" w:cs="Arial"/>
          <w:sz w:val="22"/>
          <w:szCs w:val="22"/>
          <w:shd w:val="clear" w:color="auto" w:fill="FFFFFF"/>
        </w:rPr>
        <w:t>Isenção da taxa de uso do Centro de Eventos Municipal;</w:t>
      </w:r>
    </w:p>
    <w:p w14:paraId="59B2676A" w14:textId="05216323" w:rsidR="00607599" w:rsidRPr="00607599" w:rsidRDefault="00607599" w:rsidP="00607599">
      <w:pPr>
        <w:pStyle w:val="Standard"/>
        <w:numPr>
          <w:ilvl w:val="0"/>
          <w:numId w:val="17"/>
        </w:numPr>
        <w:spacing w:after="120"/>
        <w:jc w:val="both"/>
        <w:rPr>
          <w:rFonts w:ascii="Arial" w:hAnsi="Arial" w:cs="Arial"/>
          <w:sz w:val="22"/>
          <w:szCs w:val="22"/>
          <w:shd w:val="clear" w:color="auto" w:fill="FFFFFF"/>
        </w:rPr>
      </w:pPr>
      <w:r w:rsidRPr="00607599">
        <w:rPr>
          <w:rFonts w:ascii="Arial" w:hAnsi="Arial" w:cs="Arial"/>
          <w:sz w:val="22"/>
          <w:szCs w:val="22"/>
          <w:shd w:val="clear" w:color="auto" w:fill="FFFFFF"/>
        </w:rPr>
        <w:t>Repasse financeiro mensal no valor de R$</w:t>
      </w:r>
      <w:r w:rsidR="00BE1897">
        <w:rPr>
          <w:rFonts w:ascii="Arial" w:hAnsi="Arial" w:cs="Arial"/>
          <w:sz w:val="22"/>
          <w:szCs w:val="22"/>
          <w:shd w:val="clear" w:color="auto" w:fill="FFFFFF"/>
        </w:rPr>
        <w:t xml:space="preserve"> 1.000</w:t>
      </w:r>
      <w:r w:rsidRPr="00607599">
        <w:rPr>
          <w:rFonts w:ascii="Arial" w:hAnsi="Arial" w:cs="Arial"/>
          <w:sz w:val="22"/>
          <w:szCs w:val="22"/>
          <w:shd w:val="clear" w:color="auto" w:fill="FFFFFF"/>
        </w:rPr>
        <w:t>,00 (</w:t>
      </w:r>
      <w:r w:rsidR="00BE1897">
        <w:rPr>
          <w:rFonts w:ascii="Arial" w:hAnsi="Arial" w:cs="Arial"/>
          <w:sz w:val="22"/>
          <w:szCs w:val="22"/>
          <w:shd w:val="clear" w:color="auto" w:fill="FFFFFF"/>
        </w:rPr>
        <w:t>um mil reais</w:t>
      </w:r>
      <w:r w:rsidRPr="00607599">
        <w:rPr>
          <w:rFonts w:ascii="Arial" w:hAnsi="Arial" w:cs="Arial"/>
          <w:sz w:val="22"/>
          <w:szCs w:val="22"/>
          <w:shd w:val="clear" w:color="auto" w:fill="FFFFFF"/>
        </w:rPr>
        <w:t>), destinado à aquisição de material esportivo, uniformes</w:t>
      </w:r>
      <w:r w:rsidR="00CC2DC9">
        <w:rPr>
          <w:rFonts w:ascii="Arial" w:hAnsi="Arial" w:cs="Arial"/>
          <w:sz w:val="22"/>
          <w:szCs w:val="22"/>
          <w:shd w:val="clear" w:color="auto" w:fill="FFFFFF"/>
        </w:rPr>
        <w:t>,</w:t>
      </w:r>
      <w:r w:rsidRPr="00607599">
        <w:rPr>
          <w:rFonts w:ascii="Arial" w:hAnsi="Arial" w:cs="Arial"/>
          <w:sz w:val="22"/>
          <w:szCs w:val="22"/>
          <w:shd w:val="clear" w:color="auto" w:fill="FFFFFF"/>
        </w:rPr>
        <w:t xml:space="preserve"> à contratação de transporte</w:t>
      </w:r>
      <w:r w:rsidR="00CC2DC9">
        <w:rPr>
          <w:rFonts w:ascii="Arial" w:hAnsi="Arial" w:cs="Arial"/>
          <w:sz w:val="22"/>
          <w:szCs w:val="22"/>
          <w:shd w:val="clear" w:color="auto" w:fill="FFFFFF"/>
        </w:rPr>
        <w:t xml:space="preserve"> entre outras despesas de custeio.</w:t>
      </w:r>
    </w:p>
    <w:p w14:paraId="349612BF" w14:textId="77777777" w:rsidR="00607599" w:rsidRPr="00607599" w:rsidRDefault="00607599" w:rsidP="00607599">
      <w:pPr>
        <w:pStyle w:val="Standard"/>
        <w:spacing w:after="120"/>
        <w:ind w:firstLine="709"/>
        <w:jc w:val="both"/>
        <w:rPr>
          <w:rFonts w:ascii="Arial" w:hAnsi="Arial" w:cs="Arial"/>
          <w:sz w:val="22"/>
          <w:szCs w:val="22"/>
          <w:shd w:val="clear" w:color="auto" w:fill="FFFFFF"/>
        </w:rPr>
      </w:pPr>
      <w:r w:rsidRPr="00607599">
        <w:rPr>
          <w:rFonts w:ascii="Arial" w:hAnsi="Arial" w:cs="Arial"/>
          <w:sz w:val="22"/>
          <w:szCs w:val="22"/>
          <w:shd w:val="clear" w:color="auto" w:fill="FFFFFF"/>
        </w:rPr>
        <w:t>Com a devida responsabilidade no uso dos recursos públicos, o Projeto também dispõe sobre a obrigatoriedade de prestação de contas dos valores recebidos, a fim de assegurar transparência e controle social.</w:t>
      </w:r>
    </w:p>
    <w:p w14:paraId="7C59FA88" w14:textId="77777777" w:rsidR="00607599" w:rsidRPr="00607599" w:rsidRDefault="00607599" w:rsidP="00607599">
      <w:pPr>
        <w:pStyle w:val="Standard"/>
        <w:spacing w:after="120"/>
        <w:ind w:firstLine="709"/>
        <w:jc w:val="both"/>
        <w:rPr>
          <w:rFonts w:ascii="Arial" w:hAnsi="Arial" w:cs="Arial"/>
          <w:sz w:val="22"/>
          <w:szCs w:val="22"/>
          <w:shd w:val="clear" w:color="auto" w:fill="FFFFFF"/>
        </w:rPr>
      </w:pPr>
      <w:r w:rsidRPr="00607599">
        <w:rPr>
          <w:rFonts w:ascii="Arial" w:hAnsi="Arial" w:cs="Arial"/>
          <w:sz w:val="22"/>
          <w:szCs w:val="22"/>
          <w:shd w:val="clear" w:color="auto" w:fill="FFFFFF"/>
        </w:rPr>
        <w:t>Diante da relevante atuação da Escolinha de Futsal Tubarão Vermelho na promoção de atividades esportivas, culturais e de lazer, submeto o presente Projeto de Lei à consideração dos(as) nobres Vereadores(as), confiando em sua sensível aprovação.</w:t>
      </w:r>
    </w:p>
    <w:p w14:paraId="7BE4112C" w14:textId="7A6DBB31" w:rsidR="00CC32F4" w:rsidRPr="00DF2ADF" w:rsidRDefault="001A1625" w:rsidP="00DC0821">
      <w:pPr>
        <w:pStyle w:val="Standard"/>
        <w:spacing w:after="120"/>
        <w:ind w:firstLine="709"/>
        <w:jc w:val="both"/>
        <w:rPr>
          <w:rFonts w:ascii="Arial" w:hAnsi="Arial" w:cs="Arial"/>
          <w:sz w:val="22"/>
          <w:szCs w:val="22"/>
        </w:rPr>
      </w:pPr>
      <w:r w:rsidRPr="00607599">
        <w:rPr>
          <w:rFonts w:ascii="Arial" w:hAnsi="Arial" w:cs="Arial"/>
          <w:sz w:val="22"/>
          <w:szCs w:val="22"/>
          <w:shd w:val="clear" w:color="auto" w:fill="FFFFFF"/>
        </w:rPr>
        <w:t>Atenciosamente</w:t>
      </w:r>
      <w:r w:rsidRPr="00DF2ADF">
        <w:rPr>
          <w:rFonts w:ascii="Arial" w:hAnsi="Arial" w:cs="Arial"/>
          <w:sz w:val="22"/>
          <w:szCs w:val="22"/>
          <w:shd w:val="clear" w:color="auto" w:fill="FFFFFF"/>
        </w:rPr>
        <w:t>.</w:t>
      </w:r>
    </w:p>
    <w:p w14:paraId="7773C662" w14:textId="7AFDA51D" w:rsidR="00CC32F4" w:rsidRPr="00DC0821" w:rsidRDefault="00886C7A" w:rsidP="00CC32F4">
      <w:pPr>
        <w:spacing w:after="0"/>
        <w:jc w:val="right"/>
        <w:rPr>
          <w:rFonts w:ascii="Arial" w:hAnsi="Arial" w:cs="Arial"/>
        </w:rPr>
      </w:pPr>
      <w:r w:rsidRPr="00DC0821">
        <w:rPr>
          <w:rFonts w:ascii="Arial" w:hAnsi="Arial" w:cs="Arial"/>
          <w:shd w:val="clear" w:color="auto" w:fill="FFFFFF"/>
        </w:rPr>
        <w:t xml:space="preserve">Arroio do Padre, </w:t>
      </w:r>
      <w:r w:rsidR="00AE0975">
        <w:rPr>
          <w:rFonts w:ascii="Arial" w:hAnsi="Arial" w:cs="Arial"/>
          <w:shd w:val="clear" w:color="auto" w:fill="FFFFFF"/>
        </w:rPr>
        <w:t>24</w:t>
      </w:r>
      <w:r w:rsidR="0063562A" w:rsidRPr="00DC0821">
        <w:rPr>
          <w:rFonts w:ascii="Arial" w:hAnsi="Arial" w:cs="Arial"/>
          <w:shd w:val="clear" w:color="auto" w:fill="FFFFFF"/>
        </w:rPr>
        <w:t xml:space="preserve"> </w:t>
      </w:r>
      <w:r w:rsidRPr="00DC0821">
        <w:rPr>
          <w:rFonts w:ascii="Arial" w:hAnsi="Arial" w:cs="Arial"/>
          <w:shd w:val="clear" w:color="auto" w:fill="FFFFFF"/>
        </w:rPr>
        <w:t xml:space="preserve">de </w:t>
      </w:r>
      <w:r w:rsidR="003F1F8F">
        <w:rPr>
          <w:rFonts w:ascii="Arial" w:hAnsi="Arial" w:cs="Arial"/>
          <w:shd w:val="clear" w:color="auto" w:fill="FFFFFF"/>
        </w:rPr>
        <w:t>ju</w:t>
      </w:r>
      <w:r w:rsidR="00BE1897">
        <w:rPr>
          <w:rFonts w:ascii="Arial" w:hAnsi="Arial" w:cs="Arial"/>
          <w:shd w:val="clear" w:color="auto" w:fill="FFFFFF"/>
        </w:rPr>
        <w:t>l</w:t>
      </w:r>
      <w:r w:rsidR="003F1F8F">
        <w:rPr>
          <w:rFonts w:ascii="Arial" w:hAnsi="Arial" w:cs="Arial"/>
          <w:shd w:val="clear" w:color="auto" w:fill="FFFFFF"/>
        </w:rPr>
        <w:t>ho</w:t>
      </w:r>
      <w:r w:rsidR="00CC32F4" w:rsidRPr="00DC0821">
        <w:rPr>
          <w:rFonts w:ascii="Arial" w:hAnsi="Arial" w:cs="Arial"/>
          <w:shd w:val="clear" w:color="auto" w:fill="FFFFFF"/>
        </w:rPr>
        <w:t xml:space="preserve"> de 202</w:t>
      </w:r>
      <w:r w:rsidR="009A6AD4" w:rsidRPr="00DC0821">
        <w:rPr>
          <w:rFonts w:ascii="Arial" w:hAnsi="Arial" w:cs="Arial"/>
          <w:shd w:val="clear" w:color="auto" w:fill="FFFFFF"/>
        </w:rPr>
        <w:t>5</w:t>
      </w:r>
      <w:r w:rsidR="001D1441" w:rsidRPr="00DC0821">
        <w:rPr>
          <w:rFonts w:ascii="Arial" w:hAnsi="Arial" w:cs="Arial"/>
          <w:shd w:val="clear" w:color="auto" w:fill="FFFFFF"/>
        </w:rPr>
        <w:t>.</w:t>
      </w:r>
    </w:p>
    <w:p w14:paraId="2F8E921E" w14:textId="77777777" w:rsidR="00CC32F4" w:rsidRDefault="00CC32F4" w:rsidP="00CC32F4">
      <w:pPr>
        <w:spacing w:after="0"/>
        <w:jc w:val="right"/>
        <w:rPr>
          <w:rFonts w:ascii="Arial" w:hAnsi="Arial" w:cs="Arial"/>
          <w:highlight w:val="white"/>
        </w:rPr>
      </w:pPr>
    </w:p>
    <w:p w14:paraId="6D97A359" w14:textId="77777777" w:rsidR="00031A3F" w:rsidRPr="00DC0821" w:rsidRDefault="00031A3F" w:rsidP="00CC32F4">
      <w:pPr>
        <w:spacing w:after="0"/>
        <w:jc w:val="right"/>
        <w:rPr>
          <w:rFonts w:ascii="Arial" w:hAnsi="Arial" w:cs="Arial"/>
          <w:highlight w:val="white"/>
        </w:rPr>
      </w:pPr>
    </w:p>
    <w:p w14:paraId="53CECAE2" w14:textId="77777777" w:rsidR="00CC32F4" w:rsidRPr="00F43F2A" w:rsidRDefault="00CC32F4" w:rsidP="00D30B90">
      <w:pPr>
        <w:spacing w:after="0"/>
        <w:jc w:val="center"/>
        <w:rPr>
          <w:rFonts w:ascii="Arial" w:hAnsi="Arial" w:cs="Arial"/>
          <w:highlight w:val="white"/>
        </w:rPr>
      </w:pPr>
      <w:r w:rsidRPr="00F43F2A">
        <w:rPr>
          <w:rFonts w:ascii="Arial" w:hAnsi="Arial" w:cs="Arial"/>
          <w:highlight w:val="white"/>
        </w:rPr>
        <w:t>_____________________</w:t>
      </w:r>
    </w:p>
    <w:p w14:paraId="77F34741" w14:textId="77777777" w:rsidR="00D30B90" w:rsidRDefault="00D30B90" w:rsidP="00D30B90">
      <w:pPr>
        <w:spacing w:after="0"/>
        <w:jc w:val="center"/>
        <w:rPr>
          <w:rFonts w:ascii="Arial" w:hAnsi="Arial" w:cs="Arial"/>
        </w:rPr>
      </w:pPr>
      <w:r>
        <w:rPr>
          <w:rFonts w:ascii="Arial" w:hAnsi="Arial" w:cs="Arial"/>
          <w:shd w:val="clear" w:color="auto" w:fill="FFFFFF"/>
        </w:rPr>
        <w:t>Juliano Hobuss Buchweitz</w:t>
      </w:r>
    </w:p>
    <w:p w14:paraId="28BC4DB4" w14:textId="04572780" w:rsidR="00EB3C4B" w:rsidRDefault="003146D3" w:rsidP="00D30B90">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333BE2DF" w14:textId="77777777" w:rsidR="00031A3F" w:rsidRDefault="00031A3F" w:rsidP="00D30B90">
      <w:pPr>
        <w:spacing w:after="0"/>
        <w:jc w:val="center"/>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proofErr w:type="spellStart"/>
      <w:r w:rsidRPr="009E786A">
        <w:rPr>
          <w:rFonts w:ascii="Arial" w:hAnsi="Arial" w:cs="Arial"/>
          <w:b/>
          <w:i/>
        </w:rPr>
        <w:t>Adavilson</w:t>
      </w:r>
      <w:proofErr w:type="spellEnd"/>
      <w:r w:rsidRPr="009E786A">
        <w:rPr>
          <w:rFonts w:ascii="Arial" w:hAnsi="Arial" w:cs="Arial"/>
          <w:b/>
          <w:i/>
        </w:rPr>
        <w:t xml:space="preserve"> </w:t>
      </w:r>
      <w:proofErr w:type="spellStart"/>
      <w:r w:rsidRPr="009E786A">
        <w:rPr>
          <w:rFonts w:ascii="Arial" w:hAnsi="Arial" w:cs="Arial"/>
          <w:b/>
          <w:i/>
        </w:rPr>
        <w:t>Kuter</w:t>
      </w:r>
      <w:proofErr w:type="spellEnd"/>
      <w:r w:rsidRPr="009E786A">
        <w:rPr>
          <w:rFonts w:ascii="Arial" w:hAnsi="Arial" w:cs="Arial"/>
          <w:b/>
          <w:i/>
        </w:rPr>
        <w:t xml:space="preserve"> </w:t>
      </w:r>
      <w:proofErr w:type="spellStart"/>
      <w:r w:rsidRPr="009E786A">
        <w:rPr>
          <w:rFonts w:ascii="Arial" w:hAnsi="Arial" w:cs="Arial"/>
          <w:b/>
          <w:i/>
        </w:rPr>
        <w:t>Timm</w:t>
      </w:r>
      <w:proofErr w:type="spellEnd"/>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1BBB4023" w14:textId="05381B66" w:rsidR="005D3B39" w:rsidRPr="00A669D2" w:rsidRDefault="006F79A4" w:rsidP="00961CE4">
      <w:pPr>
        <w:spacing w:after="0" w:line="240" w:lineRule="auto"/>
        <w:jc w:val="center"/>
        <w:rPr>
          <w:rFonts w:ascii="Arial" w:hAnsi="Arial" w:cs="Arial"/>
          <w:b/>
        </w:rPr>
      </w:pPr>
      <w:r w:rsidRPr="00A669D2">
        <w:rPr>
          <w:rFonts w:ascii="Arial" w:hAnsi="Arial" w:cs="Arial"/>
          <w:noProof/>
        </w:rPr>
        <w:lastRenderedPageBreak/>
        <w:drawing>
          <wp:anchor distT="0" distB="0" distL="0" distR="0" simplePos="0" relativeHeight="251661312" behindDoc="0" locked="0" layoutInCell="1" allowOverlap="1" wp14:anchorId="07E2A3E1" wp14:editId="2737514B">
            <wp:simplePos x="0" y="0"/>
            <wp:positionH relativeFrom="margin">
              <wp:posOffset>2657475</wp:posOffset>
            </wp:positionH>
            <wp:positionV relativeFrom="paragraph">
              <wp:posOffset>1270</wp:posOffset>
            </wp:positionV>
            <wp:extent cx="927735" cy="941070"/>
            <wp:effectExtent l="0" t="0" r="5715"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73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15972" w14:textId="158037C0" w:rsidR="00C56308" w:rsidRPr="00A669D2" w:rsidRDefault="00C56308" w:rsidP="00961CE4">
      <w:pPr>
        <w:spacing w:after="0" w:line="240" w:lineRule="auto"/>
        <w:jc w:val="center"/>
        <w:rPr>
          <w:rFonts w:ascii="Arial" w:hAnsi="Arial" w:cs="Arial"/>
          <w:b/>
        </w:rPr>
      </w:pPr>
    </w:p>
    <w:p w14:paraId="0E521734" w14:textId="1F2262E1" w:rsidR="000C67E1" w:rsidRDefault="000C67E1" w:rsidP="00961CE4">
      <w:pPr>
        <w:spacing w:after="0" w:line="240" w:lineRule="auto"/>
        <w:jc w:val="center"/>
        <w:rPr>
          <w:rFonts w:ascii="Arial" w:hAnsi="Arial" w:cs="Arial"/>
          <w:b/>
        </w:rPr>
      </w:pPr>
    </w:p>
    <w:p w14:paraId="01D1B8BE" w14:textId="77777777" w:rsidR="000C67E1" w:rsidRDefault="000C67E1" w:rsidP="00961CE4">
      <w:pPr>
        <w:spacing w:after="0" w:line="240" w:lineRule="auto"/>
        <w:jc w:val="center"/>
        <w:rPr>
          <w:rFonts w:ascii="Arial" w:hAnsi="Arial" w:cs="Arial"/>
          <w:b/>
        </w:rPr>
      </w:pPr>
    </w:p>
    <w:p w14:paraId="0355A522" w14:textId="77777777" w:rsidR="005567A8" w:rsidRDefault="005567A8" w:rsidP="00961CE4">
      <w:pPr>
        <w:spacing w:after="0" w:line="240" w:lineRule="auto"/>
        <w:jc w:val="center"/>
        <w:rPr>
          <w:rFonts w:ascii="Arial" w:hAnsi="Arial" w:cs="Arial"/>
          <w:b/>
        </w:rPr>
      </w:pPr>
    </w:p>
    <w:p w14:paraId="7DE81988" w14:textId="77777777" w:rsidR="001F0987" w:rsidRDefault="001F0987" w:rsidP="00961CE4">
      <w:pPr>
        <w:spacing w:after="0" w:line="240" w:lineRule="auto"/>
        <w:jc w:val="center"/>
        <w:rPr>
          <w:rFonts w:ascii="Arial" w:hAnsi="Arial" w:cs="Arial"/>
          <w:b/>
        </w:rPr>
      </w:pPr>
    </w:p>
    <w:p w14:paraId="5A7142C1" w14:textId="215CBDBF"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B6DD5" w:rsidRDefault="00D864DA" w:rsidP="001D24DD">
      <w:pPr>
        <w:spacing w:after="0" w:line="240" w:lineRule="auto"/>
        <w:jc w:val="center"/>
        <w:rPr>
          <w:rFonts w:ascii="Arial" w:hAnsi="Arial" w:cs="Arial"/>
          <w:b/>
        </w:rPr>
      </w:pPr>
      <w:r w:rsidRPr="00AB6DD5">
        <w:rPr>
          <w:rFonts w:ascii="Arial" w:hAnsi="Arial" w:cs="Arial"/>
          <w:b/>
        </w:rPr>
        <w:t>GABINETE DO PREFEITO</w:t>
      </w:r>
    </w:p>
    <w:p w14:paraId="51F51E2B" w14:textId="77777777" w:rsidR="00FF61B8" w:rsidRPr="00AB6DD5" w:rsidRDefault="00FF61B8" w:rsidP="001D24DD">
      <w:pPr>
        <w:spacing w:after="0" w:line="240" w:lineRule="auto"/>
        <w:jc w:val="center"/>
        <w:rPr>
          <w:rFonts w:ascii="Arial" w:hAnsi="Arial" w:cs="Arial"/>
          <w:b/>
        </w:rPr>
      </w:pPr>
    </w:p>
    <w:p w14:paraId="04601684" w14:textId="77777777" w:rsidR="001F0987" w:rsidRPr="00AB6DD5" w:rsidRDefault="001F0987" w:rsidP="001D24DD">
      <w:pPr>
        <w:spacing w:after="0" w:line="240" w:lineRule="auto"/>
        <w:jc w:val="center"/>
        <w:rPr>
          <w:rFonts w:ascii="Arial" w:hAnsi="Arial" w:cs="Arial"/>
          <w:b/>
        </w:rPr>
      </w:pPr>
    </w:p>
    <w:p w14:paraId="45525B62" w14:textId="67B6C548" w:rsidR="00D864DA" w:rsidRPr="0077447C" w:rsidRDefault="00D864DA" w:rsidP="001D24DD">
      <w:pPr>
        <w:pStyle w:val="Padro"/>
        <w:tabs>
          <w:tab w:val="left" w:pos="3831"/>
          <w:tab w:val="right" w:pos="9746"/>
        </w:tabs>
        <w:spacing w:after="0" w:line="240" w:lineRule="auto"/>
        <w:jc w:val="right"/>
        <w:rPr>
          <w:rFonts w:ascii="Arial" w:hAnsi="Arial" w:cs="Arial"/>
          <w:b/>
          <w:bCs/>
          <w:color w:val="auto"/>
          <w:u w:val="single"/>
        </w:rPr>
      </w:pPr>
      <w:r w:rsidRPr="0077447C">
        <w:rPr>
          <w:rFonts w:ascii="Arial" w:hAnsi="Arial" w:cs="Arial"/>
          <w:b/>
          <w:bCs/>
          <w:color w:val="auto"/>
          <w:u w:val="single"/>
        </w:rPr>
        <w:t xml:space="preserve">PROJETO DE LEI Nº </w:t>
      </w:r>
      <w:r w:rsidR="00BE1897">
        <w:rPr>
          <w:rFonts w:ascii="Arial" w:hAnsi="Arial" w:cs="Arial"/>
          <w:b/>
          <w:bCs/>
          <w:color w:val="auto"/>
          <w:u w:val="single"/>
        </w:rPr>
        <w:t>13</w:t>
      </w:r>
      <w:r w:rsidR="00AE0975">
        <w:rPr>
          <w:rFonts w:ascii="Arial" w:hAnsi="Arial" w:cs="Arial"/>
          <w:b/>
          <w:bCs/>
          <w:color w:val="auto"/>
          <w:u w:val="single"/>
        </w:rPr>
        <w:t>2</w:t>
      </w:r>
      <w:r w:rsidR="00755419" w:rsidRPr="0077447C">
        <w:rPr>
          <w:rFonts w:ascii="Arial" w:hAnsi="Arial" w:cs="Arial"/>
          <w:b/>
          <w:bCs/>
          <w:color w:val="auto"/>
          <w:u w:val="single"/>
        </w:rPr>
        <w:t>,</w:t>
      </w:r>
      <w:r w:rsidR="00E15996" w:rsidRPr="0077447C">
        <w:rPr>
          <w:rFonts w:ascii="Arial" w:hAnsi="Arial" w:cs="Arial"/>
          <w:b/>
          <w:bCs/>
          <w:color w:val="auto"/>
          <w:u w:val="single"/>
        </w:rPr>
        <w:t xml:space="preserve"> DE </w:t>
      </w:r>
      <w:r w:rsidR="00AE0975">
        <w:rPr>
          <w:rFonts w:ascii="Arial" w:hAnsi="Arial" w:cs="Arial"/>
          <w:b/>
          <w:bCs/>
          <w:color w:val="auto"/>
          <w:u w:val="single"/>
        </w:rPr>
        <w:t>24</w:t>
      </w:r>
      <w:r w:rsidR="006F1543" w:rsidRPr="0077447C">
        <w:rPr>
          <w:rFonts w:ascii="Arial" w:hAnsi="Arial" w:cs="Arial"/>
          <w:b/>
          <w:bCs/>
          <w:color w:val="auto"/>
          <w:u w:val="single"/>
        </w:rPr>
        <w:t xml:space="preserve"> </w:t>
      </w:r>
      <w:r w:rsidR="006723E0" w:rsidRPr="0077447C">
        <w:rPr>
          <w:rFonts w:ascii="Arial" w:hAnsi="Arial" w:cs="Arial"/>
          <w:b/>
          <w:bCs/>
          <w:color w:val="auto"/>
          <w:u w:val="single"/>
        </w:rPr>
        <w:t>DE</w:t>
      </w:r>
      <w:r w:rsidR="00320660" w:rsidRPr="0077447C">
        <w:rPr>
          <w:rFonts w:ascii="Arial" w:hAnsi="Arial" w:cs="Arial"/>
          <w:b/>
          <w:bCs/>
          <w:color w:val="auto"/>
          <w:u w:val="single"/>
        </w:rPr>
        <w:t xml:space="preserve"> </w:t>
      </w:r>
      <w:r w:rsidR="003F1F8F" w:rsidRPr="0077447C">
        <w:rPr>
          <w:rFonts w:ascii="Arial" w:hAnsi="Arial" w:cs="Arial"/>
          <w:b/>
          <w:bCs/>
          <w:color w:val="auto"/>
          <w:u w:val="single"/>
        </w:rPr>
        <w:t>JU</w:t>
      </w:r>
      <w:r w:rsidR="007D29A5">
        <w:rPr>
          <w:rFonts w:ascii="Arial" w:hAnsi="Arial" w:cs="Arial"/>
          <w:b/>
          <w:bCs/>
          <w:color w:val="auto"/>
          <w:u w:val="single"/>
        </w:rPr>
        <w:t>L</w:t>
      </w:r>
      <w:r w:rsidR="003F1F8F" w:rsidRPr="0077447C">
        <w:rPr>
          <w:rFonts w:ascii="Arial" w:hAnsi="Arial" w:cs="Arial"/>
          <w:b/>
          <w:bCs/>
          <w:color w:val="auto"/>
          <w:u w:val="single"/>
        </w:rPr>
        <w:t>HO</w:t>
      </w:r>
      <w:r w:rsidR="00AD2D89" w:rsidRPr="0077447C">
        <w:rPr>
          <w:rFonts w:ascii="Arial" w:hAnsi="Arial" w:cs="Arial"/>
          <w:b/>
          <w:bCs/>
          <w:color w:val="auto"/>
          <w:u w:val="single"/>
        </w:rPr>
        <w:t xml:space="preserve"> DE 202</w:t>
      </w:r>
      <w:r w:rsidR="00E362FA" w:rsidRPr="0077447C">
        <w:rPr>
          <w:rFonts w:ascii="Arial" w:hAnsi="Arial" w:cs="Arial"/>
          <w:b/>
          <w:bCs/>
          <w:color w:val="auto"/>
          <w:u w:val="single"/>
        </w:rPr>
        <w:t>5</w:t>
      </w:r>
      <w:r w:rsidRPr="0077447C">
        <w:rPr>
          <w:rFonts w:ascii="Arial" w:hAnsi="Arial" w:cs="Arial"/>
          <w:b/>
          <w:bCs/>
          <w:color w:val="auto"/>
          <w:u w:val="single"/>
        </w:rPr>
        <w:t>.</w:t>
      </w:r>
    </w:p>
    <w:p w14:paraId="0AD83664" w14:textId="7BBBA816" w:rsidR="0077447C" w:rsidRPr="0077447C" w:rsidRDefault="0077447C" w:rsidP="0077447C">
      <w:pPr>
        <w:pStyle w:val="Padro"/>
        <w:tabs>
          <w:tab w:val="clear" w:pos="708"/>
          <w:tab w:val="left" w:pos="4677"/>
          <w:tab w:val="left" w:pos="7800"/>
          <w:tab w:val="right" w:pos="13715"/>
        </w:tabs>
        <w:spacing w:after="0" w:line="240" w:lineRule="auto"/>
        <w:ind w:left="3969" w:firstLine="567"/>
        <w:jc w:val="both"/>
        <w:rPr>
          <w:rFonts w:ascii="Arial" w:hAnsi="Arial" w:cs="Arial"/>
          <w:bCs/>
        </w:rPr>
      </w:pPr>
      <w:r w:rsidRPr="0077447C">
        <w:rPr>
          <w:rFonts w:ascii="Arial" w:hAnsi="Arial" w:cs="Arial"/>
          <w:bCs/>
        </w:rPr>
        <w:t>Autoriza o Município de Arroio do Padre a conceder auxílio material e</w:t>
      </w:r>
      <w:r w:rsidR="00292289">
        <w:rPr>
          <w:rFonts w:ascii="Arial" w:hAnsi="Arial" w:cs="Arial"/>
          <w:bCs/>
        </w:rPr>
        <w:t xml:space="preserve"> contribuição</w:t>
      </w:r>
      <w:r w:rsidRPr="0077447C">
        <w:rPr>
          <w:rFonts w:ascii="Arial" w:hAnsi="Arial" w:cs="Arial"/>
          <w:bCs/>
        </w:rPr>
        <w:t xml:space="preserve"> financeir</w:t>
      </w:r>
      <w:r w:rsidR="00292289">
        <w:rPr>
          <w:rFonts w:ascii="Arial" w:hAnsi="Arial" w:cs="Arial"/>
          <w:bCs/>
        </w:rPr>
        <w:t>a</w:t>
      </w:r>
      <w:r w:rsidRPr="0077447C">
        <w:rPr>
          <w:rFonts w:ascii="Arial" w:hAnsi="Arial" w:cs="Arial"/>
          <w:bCs/>
        </w:rPr>
        <w:t xml:space="preserve"> a Associação de Futsal Tubarão Vermelho</w:t>
      </w:r>
      <w:r w:rsidR="00FE7ED4">
        <w:rPr>
          <w:rFonts w:ascii="Arial" w:hAnsi="Arial" w:cs="Arial"/>
          <w:bCs/>
        </w:rPr>
        <w:t>, inscrita no CNPJ sob o nº 60.206.343/0001-39</w:t>
      </w:r>
      <w:r w:rsidRPr="0077447C">
        <w:rPr>
          <w:rFonts w:ascii="Arial" w:hAnsi="Arial" w:cs="Arial"/>
          <w:bCs/>
        </w:rPr>
        <w:t xml:space="preserve">. </w:t>
      </w:r>
    </w:p>
    <w:p w14:paraId="23AB615D" w14:textId="77777777" w:rsidR="0077447C" w:rsidRPr="0077447C" w:rsidRDefault="0077447C" w:rsidP="0077447C">
      <w:pPr>
        <w:pStyle w:val="Padro"/>
        <w:tabs>
          <w:tab w:val="left" w:pos="3831"/>
          <w:tab w:val="right" w:pos="9746"/>
        </w:tabs>
        <w:spacing w:after="0" w:line="240" w:lineRule="auto"/>
        <w:jc w:val="both"/>
      </w:pPr>
    </w:p>
    <w:p w14:paraId="00C2E7C2" w14:textId="068D942E" w:rsidR="0077447C" w:rsidRPr="0077447C" w:rsidRDefault="0077447C" w:rsidP="00102510">
      <w:pPr>
        <w:spacing w:after="120"/>
        <w:jc w:val="both"/>
        <w:rPr>
          <w:rFonts w:ascii="Arial" w:hAnsi="Arial" w:cs="Arial"/>
        </w:rPr>
      </w:pPr>
      <w:r w:rsidRPr="0077447C">
        <w:rPr>
          <w:rFonts w:ascii="Arial" w:hAnsi="Arial" w:cs="Arial"/>
          <w:b/>
        </w:rPr>
        <w:t>Art.</w:t>
      </w:r>
      <w:r w:rsidR="00CD0FD2">
        <w:rPr>
          <w:rFonts w:ascii="Arial" w:hAnsi="Arial" w:cs="Arial"/>
          <w:b/>
        </w:rPr>
        <w:t xml:space="preserve"> </w:t>
      </w:r>
      <w:r w:rsidRPr="0077447C">
        <w:rPr>
          <w:rFonts w:ascii="Arial" w:hAnsi="Arial" w:cs="Arial"/>
          <w:b/>
        </w:rPr>
        <w:t>1º</w:t>
      </w:r>
      <w:r w:rsidRPr="0077447C">
        <w:t xml:space="preserve"> </w:t>
      </w:r>
      <w:r w:rsidRPr="0077447C">
        <w:rPr>
          <w:rFonts w:ascii="Arial" w:hAnsi="Arial" w:cs="Arial"/>
        </w:rPr>
        <w:t>A presente Lei autoriza o Município de Arroio do Padre, Poder Executivo a conceder auxílio material e</w:t>
      </w:r>
      <w:r w:rsidR="00292289">
        <w:rPr>
          <w:rFonts w:ascii="Arial" w:hAnsi="Arial" w:cs="Arial"/>
          <w:bCs/>
        </w:rPr>
        <w:t xml:space="preserve"> contribuição</w:t>
      </w:r>
      <w:r w:rsidR="00292289" w:rsidRPr="0077447C">
        <w:rPr>
          <w:rFonts w:ascii="Arial" w:hAnsi="Arial" w:cs="Arial"/>
          <w:bCs/>
        </w:rPr>
        <w:t xml:space="preserve"> financeir</w:t>
      </w:r>
      <w:r w:rsidR="00292289">
        <w:rPr>
          <w:rFonts w:ascii="Arial" w:hAnsi="Arial" w:cs="Arial"/>
          <w:bCs/>
        </w:rPr>
        <w:t>a</w:t>
      </w:r>
      <w:r w:rsidRPr="0077447C">
        <w:rPr>
          <w:rFonts w:ascii="Arial" w:hAnsi="Arial" w:cs="Arial"/>
        </w:rPr>
        <w:t xml:space="preserve"> a Associação de Futsal Tubarão Vermelho</w:t>
      </w:r>
      <w:r w:rsidR="00102510">
        <w:rPr>
          <w:rFonts w:ascii="Arial" w:hAnsi="Arial" w:cs="Arial"/>
          <w:bCs/>
        </w:rPr>
        <w:t>, inscrita no CNPJ sob o nº 60.206.343/0001-39</w:t>
      </w:r>
      <w:r w:rsidR="00102510" w:rsidRPr="0077447C">
        <w:rPr>
          <w:rFonts w:ascii="Arial" w:hAnsi="Arial" w:cs="Arial"/>
          <w:bCs/>
        </w:rPr>
        <w:t>.</w:t>
      </w:r>
    </w:p>
    <w:p w14:paraId="5041AF14" w14:textId="0EDF4C15" w:rsidR="0077447C" w:rsidRPr="0077447C" w:rsidRDefault="0077447C" w:rsidP="00742399">
      <w:pPr>
        <w:pStyle w:val="Standard"/>
        <w:spacing w:after="120"/>
        <w:jc w:val="both"/>
        <w:rPr>
          <w:rFonts w:ascii="Arial" w:hAnsi="Arial" w:cs="Arial"/>
          <w:sz w:val="22"/>
          <w:szCs w:val="22"/>
        </w:rPr>
      </w:pPr>
      <w:r w:rsidRPr="0077447C">
        <w:rPr>
          <w:rFonts w:ascii="Arial" w:hAnsi="Arial" w:cs="Arial"/>
          <w:b/>
          <w:bCs/>
          <w:sz w:val="22"/>
          <w:szCs w:val="22"/>
        </w:rPr>
        <w:t>Art.</w:t>
      </w:r>
      <w:r w:rsidR="00CD0FD2">
        <w:rPr>
          <w:rFonts w:ascii="Arial" w:hAnsi="Arial" w:cs="Arial"/>
          <w:b/>
          <w:bCs/>
          <w:sz w:val="22"/>
          <w:szCs w:val="22"/>
        </w:rPr>
        <w:t xml:space="preserve"> </w:t>
      </w:r>
      <w:r w:rsidRPr="0077447C">
        <w:rPr>
          <w:rFonts w:ascii="Arial" w:hAnsi="Arial" w:cs="Arial"/>
          <w:b/>
          <w:bCs/>
          <w:sz w:val="22"/>
          <w:szCs w:val="22"/>
        </w:rPr>
        <w:t xml:space="preserve">2º </w:t>
      </w:r>
      <w:r w:rsidRPr="0077447C">
        <w:rPr>
          <w:rFonts w:ascii="Arial" w:hAnsi="Arial" w:cs="Arial"/>
          <w:sz w:val="22"/>
          <w:szCs w:val="22"/>
        </w:rPr>
        <w:t xml:space="preserve">A Associação de Futsal Tubarão Vermelho, tem entre outras finalidades: </w:t>
      </w:r>
    </w:p>
    <w:p w14:paraId="02E6758D" w14:textId="77777777" w:rsidR="0077447C" w:rsidRPr="0077447C" w:rsidRDefault="0077447C" w:rsidP="00742399">
      <w:pPr>
        <w:pStyle w:val="Standard"/>
        <w:numPr>
          <w:ilvl w:val="0"/>
          <w:numId w:val="18"/>
        </w:numPr>
        <w:tabs>
          <w:tab w:val="left" w:pos="709"/>
        </w:tabs>
        <w:autoSpaceDN/>
        <w:spacing w:after="120"/>
        <w:ind w:left="0" w:firstLine="0"/>
        <w:jc w:val="both"/>
        <w:rPr>
          <w:rFonts w:ascii="Arial" w:hAnsi="Arial" w:cs="Arial"/>
          <w:sz w:val="22"/>
          <w:szCs w:val="22"/>
          <w:lang w:bidi="ar-SA"/>
        </w:rPr>
      </w:pPr>
      <w:r w:rsidRPr="0077447C">
        <w:rPr>
          <w:rFonts w:ascii="Arial" w:hAnsi="Arial" w:cs="Arial"/>
          <w:sz w:val="22"/>
          <w:szCs w:val="22"/>
          <w:lang w:bidi="ar-SA"/>
        </w:rPr>
        <w:t>Unir pessoas apreciadoras do esporte, incentivar e apoiar a prática e o desenvolvimento do desporto, da cultura em todas as suas modalidades;</w:t>
      </w:r>
    </w:p>
    <w:p w14:paraId="5E3854A6" w14:textId="77777777" w:rsidR="0077447C" w:rsidRPr="0077447C" w:rsidRDefault="0077447C" w:rsidP="00742399">
      <w:pPr>
        <w:pStyle w:val="Standard"/>
        <w:numPr>
          <w:ilvl w:val="0"/>
          <w:numId w:val="18"/>
        </w:numPr>
        <w:tabs>
          <w:tab w:val="left" w:pos="709"/>
        </w:tabs>
        <w:autoSpaceDN/>
        <w:spacing w:after="120"/>
        <w:ind w:left="0" w:firstLine="0"/>
        <w:jc w:val="both"/>
        <w:rPr>
          <w:rFonts w:ascii="Arial" w:hAnsi="Arial" w:cs="Arial"/>
          <w:sz w:val="22"/>
          <w:szCs w:val="22"/>
          <w:lang w:bidi="ar-SA"/>
        </w:rPr>
      </w:pPr>
      <w:r w:rsidRPr="0077447C">
        <w:rPr>
          <w:rFonts w:ascii="Arial" w:hAnsi="Arial" w:cs="Arial"/>
          <w:sz w:val="22"/>
          <w:szCs w:val="22"/>
          <w:lang w:bidi="ar-SA"/>
        </w:rPr>
        <w:t>Organizar e promover treinos regionais de Futsal infanto juvenil e categorias de base;</w:t>
      </w:r>
    </w:p>
    <w:p w14:paraId="32144783" w14:textId="77777777" w:rsidR="0077447C" w:rsidRPr="0077447C" w:rsidRDefault="0077447C" w:rsidP="00742399">
      <w:pPr>
        <w:pStyle w:val="Standard"/>
        <w:numPr>
          <w:ilvl w:val="0"/>
          <w:numId w:val="18"/>
        </w:numPr>
        <w:tabs>
          <w:tab w:val="left" w:pos="709"/>
        </w:tabs>
        <w:autoSpaceDN/>
        <w:spacing w:after="120"/>
        <w:ind w:left="0" w:firstLine="0"/>
        <w:jc w:val="both"/>
        <w:rPr>
          <w:rFonts w:ascii="Arial" w:hAnsi="Arial" w:cs="Arial"/>
          <w:sz w:val="22"/>
          <w:szCs w:val="22"/>
          <w:lang w:bidi="ar-SA"/>
        </w:rPr>
      </w:pPr>
      <w:r w:rsidRPr="0077447C">
        <w:rPr>
          <w:rFonts w:ascii="Arial" w:hAnsi="Arial" w:cs="Arial"/>
          <w:sz w:val="22"/>
          <w:szCs w:val="22"/>
          <w:lang w:bidi="ar-SA"/>
        </w:rPr>
        <w:t xml:space="preserve">Estabelecer parcerias de cooperação técnica e financeira com entidades públicas, privadas para a plena execução de seu objetivo social, mediante instrumentos apropriados; </w:t>
      </w:r>
    </w:p>
    <w:p w14:paraId="4F0849F3" w14:textId="77777777" w:rsidR="0077447C" w:rsidRPr="0077447C" w:rsidRDefault="0077447C" w:rsidP="00742399">
      <w:pPr>
        <w:pStyle w:val="Standard"/>
        <w:numPr>
          <w:ilvl w:val="0"/>
          <w:numId w:val="18"/>
        </w:numPr>
        <w:tabs>
          <w:tab w:val="left" w:pos="709"/>
        </w:tabs>
        <w:autoSpaceDN/>
        <w:spacing w:after="120"/>
        <w:ind w:left="0" w:firstLine="0"/>
        <w:jc w:val="both"/>
        <w:rPr>
          <w:rFonts w:ascii="Arial" w:hAnsi="Arial" w:cs="Arial"/>
          <w:sz w:val="22"/>
          <w:szCs w:val="22"/>
          <w:lang w:bidi="ar-SA"/>
        </w:rPr>
      </w:pPr>
      <w:r w:rsidRPr="0077447C">
        <w:rPr>
          <w:rFonts w:ascii="Arial" w:hAnsi="Arial" w:cs="Arial"/>
          <w:sz w:val="22"/>
          <w:szCs w:val="22"/>
          <w:lang w:bidi="ar-SA"/>
        </w:rPr>
        <w:t xml:space="preserve">Promover o relacionamento social de seus associados e familiares, através de reuniões, encontros e eventos sociais, culturais e esportivos; </w:t>
      </w:r>
    </w:p>
    <w:p w14:paraId="0C09D58F" w14:textId="77777777" w:rsidR="0077447C" w:rsidRPr="0077447C" w:rsidRDefault="0077447C" w:rsidP="00742399">
      <w:pPr>
        <w:pStyle w:val="Standard"/>
        <w:numPr>
          <w:ilvl w:val="0"/>
          <w:numId w:val="18"/>
        </w:numPr>
        <w:tabs>
          <w:tab w:val="left" w:pos="709"/>
        </w:tabs>
        <w:autoSpaceDN/>
        <w:spacing w:after="120"/>
        <w:ind w:left="0" w:firstLine="0"/>
        <w:jc w:val="both"/>
        <w:rPr>
          <w:rFonts w:ascii="Arial" w:hAnsi="Arial" w:cs="Arial"/>
          <w:sz w:val="22"/>
          <w:szCs w:val="22"/>
          <w:lang w:bidi="ar-SA"/>
        </w:rPr>
      </w:pPr>
      <w:r w:rsidRPr="0077447C">
        <w:rPr>
          <w:rFonts w:ascii="Arial" w:hAnsi="Arial" w:cs="Arial"/>
          <w:sz w:val="22"/>
          <w:szCs w:val="22"/>
          <w:lang w:bidi="ar-SA"/>
        </w:rPr>
        <w:t>Promover eventos de natureza recreativa, ecológica, esportiva, artística, cultural, ação social e de utilidade, desenvolver e divulgar entre seus associados e familiares, os ensinamentos, princípios e práticas saudáveis de qualidade de vida e desenvolvimento pessoal;</w:t>
      </w:r>
    </w:p>
    <w:p w14:paraId="70528019" w14:textId="77777777" w:rsidR="0077447C" w:rsidRPr="0077447C" w:rsidRDefault="0077447C" w:rsidP="00742399">
      <w:pPr>
        <w:pStyle w:val="Standard"/>
        <w:numPr>
          <w:ilvl w:val="0"/>
          <w:numId w:val="18"/>
        </w:numPr>
        <w:tabs>
          <w:tab w:val="left" w:pos="709"/>
        </w:tabs>
        <w:autoSpaceDN/>
        <w:spacing w:after="120"/>
        <w:ind w:left="0" w:firstLine="0"/>
        <w:jc w:val="both"/>
        <w:rPr>
          <w:rFonts w:ascii="Arial" w:hAnsi="Arial" w:cs="Arial"/>
          <w:sz w:val="22"/>
          <w:szCs w:val="22"/>
          <w:lang w:bidi="ar-SA"/>
        </w:rPr>
      </w:pPr>
      <w:r w:rsidRPr="0077447C">
        <w:rPr>
          <w:rFonts w:ascii="Arial" w:hAnsi="Arial" w:cs="Arial"/>
          <w:sz w:val="22"/>
          <w:szCs w:val="22"/>
          <w:lang w:bidi="ar-SA"/>
        </w:rPr>
        <w:t xml:space="preserve">Estabelecer relações com instituições similares. </w:t>
      </w:r>
    </w:p>
    <w:p w14:paraId="28094548" w14:textId="77777777" w:rsidR="0077447C" w:rsidRPr="0077447C" w:rsidRDefault="0077447C" w:rsidP="00742399">
      <w:pPr>
        <w:pStyle w:val="Standard"/>
        <w:spacing w:after="120"/>
        <w:jc w:val="both"/>
        <w:rPr>
          <w:rFonts w:ascii="Arial" w:hAnsi="Arial" w:cs="Arial"/>
          <w:sz w:val="22"/>
          <w:szCs w:val="22"/>
        </w:rPr>
      </w:pPr>
      <w:r w:rsidRPr="0077447C">
        <w:rPr>
          <w:rFonts w:ascii="Arial" w:hAnsi="Arial" w:cs="Arial"/>
          <w:b/>
          <w:bCs/>
          <w:sz w:val="22"/>
          <w:szCs w:val="22"/>
        </w:rPr>
        <w:t xml:space="preserve">Art. 3º </w:t>
      </w:r>
      <w:r w:rsidRPr="0077447C">
        <w:rPr>
          <w:rFonts w:ascii="Arial" w:hAnsi="Arial" w:cs="Arial"/>
          <w:sz w:val="22"/>
          <w:szCs w:val="22"/>
        </w:rPr>
        <w:t xml:space="preserve">O auxílio do Município de Arroio do Padre a Associação de Futsal Tubarão Vermelho, consistirá: </w:t>
      </w:r>
    </w:p>
    <w:p w14:paraId="06B39AED" w14:textId="77777777" w:rsidR="0077447C" w:rsidRPr="0077447C" w:rsidRDefault="0077447C" w:rsidP="00742399">
      <w:pPr>
        <w:pStyle w:val="Standard"/>
        <w:numPr>
          <w:ilvl w:val="0"/>
          <w:numId w:val="19"/>
        </w:numPr>
        <w:tabs>
          <w:tab w:val="left" w:pos="709"/>
        </w:tabs>
        <w:autoSpaceDN/>
        <w:spacing w:after="120"/>
        <w:ind w:left="0" w:firstLine="0"/>
        <w:jc w:val="both"/>
        <w:rPr>
          <w:rFonts w:ascii="Arial" w:hAnsi="Arial" w:cs="Arial"/>
          <w:b/>
          <w:bCs/>
          <w:sz w:val="22"/>
          <w:szCs w:val="22"/>
        </w:rPr>
      </w:pPr>
      <w:r w:rsidRPr="0077447C">
        <w:rPr>
          <w:rFonts w:ascii="Arial" w:hAnsi="Arial" w:cs="Arial"/>
          <w:sz w:val="22"/>
          <w:szCs w:val="22"/>
        </w:rPr>
        <w:t xml:space="preserve">Cedência gratuita da quadra do Ginásio do Centro Municipal de Eventos Dorothéa </w:t>
      </w:r>
      <w:proofErr w:type="spellStart"/>
      <w:r w:rsidRPr="0077447C">
        <w:rPr>
          <w:rFonts w:ascii="Arial" w:hAnsi="Arial" w:cs="Arial"/>
          <w:sz w:val="22"/>
          <w:szCs w:val="22"/>
        </w:rPr>
        <w:t>Coswig</w:t>
      </w:r>
      <w:proofErr w:type="spellEnd"/>
      <w:r w:rsidRPr="0077447C">
        <w:rPr>
          <w:rFonts w:ascii="Arial" w:hAnsi="Arial" w:cs="Arial"/>
          <w:sz w:val="22"/>
          <w:szCs w:val="22"/>
        </w:rPr>
        <w:t xml:space="preserve"> Buss para a realização de treinos das diversas equipes.</w:t>
      </w:r>
    </w:p>
    <w:p w14:paraId="334B1951" w14:textId="0AC9D78F" w:rsidR="0077447C" w:rsidRPr="0077447C" w:rsidRDefault="00B001BD" w:rsidP="00742399">
      <w:pPr>
        <w:pStyle w:val="Standard"/>
        <w:numPr>
          <w:ilvl w:val="0"/>
          <w:numId w:val="19"/>
        </w:numPr>
        <w:tabs>
          <w:tab w:val="left" w:pos="709"/>
        </w:tabs>
        <w:autoSpaceDN/>
        <w:spacing w:after="120"/>
        <w:ind w:left="0" w:firstLine="0"/>
        <w:jc w:val="both"/>
        <w:rPr>
          <w:rFonts w:ascii="Arial" w:hAnsi="Arial" w:cs="Arial"/>
          <w:b/>
          <w:bCs/>
          <w:sz w:val="22"/>
          <w:szCs w:val="22"/>
        </w:rPr>
      </w:pPr>
      <w:r>
        <w:rPr>
          <w:rFonts w:ascii="Arial" w:hAnsi="Arial" w:cs="Arial"/>
          <w:sz w:val="22"/>
          <w:szCs w:val="22"/>
        </w:rPr>
        <w:t>Contribuição</w:t>
      </w:r>
      <w:r w:rsidR="0077447C" w:rsidRPr="0077447C">
        <w:rPr>
          <w:rFonts w:ascii="Arial" w:hAnsi="Arial" w:cs="Arial"/>
          <w:sz w:val="22"/>
          <w:szCs w:val="22"/>
        </w:rPr>
        <w:t xml:space="preserve"> financeir</w:t>
      </w:r>
      <w:r>
        <w:rPr>
          <w:rFonts w:ascii="Arial" w:hAnsi="Arial" w:cs="Arial"/>
          <w:sz w:val="22"/>
          <w:szCs w:val="22"/>
        </w:rPr>
        <w:t>a</w:t>
      </w:r>
      <w:r w:rsidR="0077447C" w:rsidRPr="0077447C">
        <w:rPr>
          <w:rFonts w:ascii="Arial" w:hAnsi="Arial" w:cs="Arial"/>
          <w:sz w:val="22"/>
          <w:szCs w:val="22"/>
        </w:rPr>
        <w:t xml:space="preserve"> mensal de R$</w:t>
      </w:r>
      <w:r w:rsidR="00951573">
        <w:rPr>
          <w:rFonts w:ascii="Arial" w:hAnsi="Arial" w:cs="Arial"/>
          <w:sz w:val="22"/>
          <w:szCs w:val="22"/>
        </w:rPr>
        <w:t xml:space="preserve"> </w:t>
      </w:r>
      <w:r w:rsidR="00BE1897">
        <w:rPr>
          <w:rFonts w:ascii="Arial" w:hAnsi="Arial" w:cs="Arial"/>
          <w:sz w:val="22"/>
          <w:szCs w:val="22"/>
        </w:rPr>
        <w:t>1.000</w:t>
      </w:r>
      <w:r w:rsidR="0077447C" w:rsidRPr="0077447C">
        <w:rPr>
          <w:rFonts w:ascii="Arial" w:hAnsi="Arial" w:cs="Arial"/>
          <w:sz w:val="22"/>
          <w:szCs w:val="22"/>
        </w:rPr>
        <w:t>,00 (</w:t>
      </w:r>
      <w:r w:rsidR="00BE1897">
        <w:rPr>
          <w:rFonts w:ascii="Arial" w:hAnsi="Arial" w:cs="Arial"/>
          <w:sz w:val="22"/>
          <w:szCs w:val="22"/>
        </w:rPr>
        <w:t xml:space="preserve">um mil </w:t>
      </w:r>
      <w:r w:rsidR="0077447C" w:rsidRPr="0077447C">
        <w:rPr>
          <w:rFonts w:ascii="Arial" w:hAnsi="Arial" w:cs="Arial"/>
          <w:sz w:val="22"/>
          <w:szCs w:val="22"/>
        </w:rPr>
        <w:t>reais)</w:t>
      </w:r>
      <w:r w:rsidR="00292289">
        <w:rPr>
          <w:rFonts w:ascii="Arial" w:hAnsi="Arial" w:cs="Arial"/>
          <w:sz w:val="22"/>
          <w:szCs w:val="22"/>
        </w:rPr>
        <w:t xml:space="preserve"> para despesas de custeio</w:t>
      </w:r>
      <w:r w:rsidR="0077447C" w:rsidRPr="0077447C">
        <w:rPr>
          <w:rFonts w:ascii="Arial" w:hAnsi="Arial" w:cs="Arial"/>
          <w:sz w:val="22"/>
          <w:szCs w:val="22"/>
        </w:rPr>
        <w:t xml:space="preserve">. </w:t>
      </w:r>
    </w:p>
    <w:p w14:paraId="6316FA23" w14:textId="77777777" w:rsidR="0077447C" w:rsidRPr="0077447C" w:rsidRDefault="0077447C" w:rsidP="00742399">
      <w:pPr>
        <w:pStyle w:val="Standard"/>
        <w:numPr>
          <w:ilvl w:val="0"/>
          <w:numId w:val="20"/>
        </w:numPr>
        <w:tabs>
          <w:tab w:val="left" w:pos="709"/>
        </w:tabs>
        <w:autoSpaceDN/>
        <w:spacing w:after="120"/>
        <w:ind w:left="0" w:firstLine="0"/>
        <w:jc w:val="both"/>
        <w:rPr>
          <w:rFonts w:ascii="Arial" w:hAnsi="Arial" w:cs="Arial"/>
          <w:b/>
          <w:bCs/>
          <w:sz w:val="22"/>
          <w:szCs w:val="22"/>
        </w:rPr>
      </w:pPr>
      <w:r w:rsidRPr="0077447C">
        <w:rPr>
          <w:rFonts w:ascii="Arial" w:hAnsi="Arial" w:cs="Arial"/>
          <w:sz w:val="22"/>
          <w:szCs w:val="22"/>
        </w:rPr>
        <w:t>Os treinos das equipes deverão ser organizados de tal forma que não atrapalhem a realização de eventos próprios promovidos pelo Município, vetando este a prioridade de uso do espaço;</w:t>
      </w:r>
    </w:p>
    <w:p w14:paraId="0386F606" w14:textId="582D95A8" w:rsidR="0077447C" w:rsidRPr="0077447C" w:rsidRDefault="0077447C" w:rsidP="00742399">
      <w:pPr>
        <w:pStyle w:val="Standard"/>
        <w:numPr>
          <w:ilvl w:val="0"/>
          <w:numId w:val="20"/>
        </w:numPr>
        <w:tabs>
          <w:tab w:val="left" w:pos="709"/>
        </w:tabs>
        <w:autoSpaceDN/>
        <w:spacing w:after="120"/>
        <w:ind w:left="0" w:firstLine="0"/>
        <w:jc w:val="both"/>
        <w:rPr>
          <w:rFonts w:ascii="Arial" w:hAnsi="Arial" w:cs="Arial"/>
          <w:sz w:val="22"/>
          <w:szCs w:val="22"/>
        </w:rPr>
      </w:pPr>
      <w:r w:rsidRPr="0077447C">
        <w:rPr>
          <w:rFonts w:ascii="Arial" w:hAnsi="Arial" w:cs="Arial"/>
          <w:sz w:val="22"/>
          <w:szCs w:val="22"/>
        </w:rPr>
        <w:t xml:space="preserve">Os recursos financeiros concedidos pelo Município poderão ser utilizados na aquisição de material esportivo, em </w:t>
      </w:r>
      <w:r w:rsidR="00B001BD">
        <w:rPr>
          <w:rFonts w:ascii="Arial" w:hAnsi="Arial" w:cs="Arial"/>
          <w:sz w:val="22"/>
          <w:szCs w:val="22"/>
        </w:rPr>
        <w:t xml:space="preserve">subsídios </w:t>
      </w:r>
      <w:r w:rsidRPr="0077447C">
        <w:rPr>
          <w:rFonts w:ascii="Arial" w:hAnsi="Arial" w:cs="Arial"/>
          <w:sz w:val="22"/>
          <w:szCs w:val="22"/>
        </w:rPr>
        <w:t xml:space="preserve">as mensalidades dos alunos da Escola residentes no Município de Arroio do Padre, em deslocamentos das equipes para participação em jogos amistosos ou de campeonatos; </w:t>
      </w:r>
    </w:p>
    <w:p w14:paraId="6B98E778" w14:textId="544B486D" w:rsidR="0077447C" w:rsidRPr="0077447C" w:rsidRDefault="0077447C" w:rsidP="00742399">
      <w:pPr>
        <w:pStyle w:val="Standard"/>
        <w:numPr>
          <w:ilvl w:val="0"/>
          <w:numId w:val="20"/>
        </w:numPr>
        <w:tabs>
          <w:tab w:val="left" w:pos="709"/>
        </w:tabs>
        <w:autoSpaceDN/>
        <w:spacing w:after="120"/>
        <w:ind w:left="0" w:firstLine="0"/>
        <w:jc w:val="both"/>
        <w:rPr>
          <w:rFonts w:ascii="Arial" w:hAnsi="Arial" w:cs="Arial"/>
          <w:sz w:val="22"/>
          <w:szCs w:val="22"/>
        </w:rPr>
      </w:pPr>
      <w:r w:rsidRPr="0077447C">
        <w:rPr>
          <w:rFonts w:ascii="Arial" w:hAnsi="Arial" w:cs="Arial"/>
          <w:sz w:val="22"/>
          <w:szCs w:val="22"/>
        </w:rPr>
        <w:t>A prestação de contas deverá ser realizada mediante a apresentação</w:t>
      </w:r>
      <w:r w:rsidR="004D5626">
        <w:rPr>
          <w:rFonts w:ascii="Arial" w:hAnsi="Arial" w:cs="Arial"/>
          <w:sz w:val="22"/>
          <w:szCs w:val="22"/>
        </w:rPr>
        <w:t xml:space="preserve"> de documentos</w:t>
      </w:r>
      <w:r w:rsidRPr="0077447C">
        <w:rPr>
          <w:rFonts w:ascii="Arial" w:hAnsi="Arial" w:cs="Arial"/>
          <w:sz w:val="22"/>
          <w:szCs w:val="22"/>
        </w:rPr>
        <w:t xml:space="preserve"> fidedign</w:t>
      </w:r>
      <w:r w:rsidR="004D5626">
        <w:rPr>
          <w:rFonts w:ascii="Arial" w:hAnsi="Arial" w:cs="Arial"/>
          <w:sz w:val="22"/>
          <w:szCs w:val="22"/>
        </w:rPr>
        <w:t>o</w:t>
      </w:r>
      <w:r w:rsidRPr="0077447C">
        <w:rPr>
          <w:rFonts w:ascii="Arial" w:hAnsi="Arial" w:cs="Arial"/>
          <w:sz w:val="22"/>
          <w:szCs w:val="22"/>
        </w:rPr>
        <w:t>s, que se necessário possam ser rastreados pela fiscalização</w:t>
      </w:r>
      <w:r w:rsidR="00B001BD">
        <w:rPr>
          <w:rFonts w:ascii="Arial" w:hAnsi="Arial" w:cs="Arial"/>
          <w:sz w:val="22"/>
          <w:szCs w:val="22"/>
        </w:rPr>
        <w:t>, em período não superior a 90 (noventa) dias após o encerramento do exercício anterior.</w:t>
      </w:r>
    </w:p>
    <w:p w14:paraId="63F4D5A3" w14:textId="77777777" w:rsidR="0077447C" w:rsidRDefault="0077447C" w:rsidP="00742399">
      <w:pPr>
        <w:pStyle w:val="Standard"/>
        <w:numPr>
          <w:ilvl w:val="0"/>
          <w:numId w:val="20"/>
        </w:numPr>
        <w:tabs>
          <w:tab w:val="left" w:pos="709"/>
        </w:tabs>
        <w:autoSpaceDN/>
        <w:spacing w:after="120"/>
        <w:ind w:left="0" w:firstLine="0"/>
        <w:jc w:val="both"/>
        <w:rPr>
          <w:rFonts w:ascii="Arial" w:hAnsi="Arial" w:cs="Arial"/>
          <w:sz w:val="22"/>
          <w:szCs w:val="22"/>
        </w:rPr>
      </w:pPr>
      <w:r w:rsidRPr="0077447C">
        <w:rPr>
          <w:rFonts w:ascii="Arial" w:hAnsi="Arial" w:cs="Arial"/>
          <w:sz w:val="22"/>
          <w:szCs w:val="22"/>
        </w:rPr>
        <w:t xml:space="preserve">O auxílio será suspenso, se na análise dos documentos houver falhas e estas não forem sanadas no prazo de 60 (sessenta) dias após a entrega da prestação de contas, podendo o prazo ser prorrogado se a fiscalização do Município ainda não houver analisado os documentos. </w:t>
      </w:r>
    </w:p>
    <w:p w14:paraId="4431BE27" w14:textId="05D6429C" w:rsidR="004D5626" w:rsidRPr="0077447C" w:rsidRDefault="004D5626" w:rsidP="00742399">
      <w:pPr>
        <w:pStyle w:val="Standard"/>
        <w:numPr>
          <w:ilvl w:val="0"/>
          <w:numId w:val="20"/>
        </w:numPr>
        <w:tabs>
          <w:tab w:val="left" w:pos="709"/>
        </w:tabs>
        <w:autoSpaceDN/>
        <w:spacing w:after="120"/>
        <w:ind w:left="0" w:firstLine="0"/>
        <w:jc w:val="both"/>
        <w:rPr>
          <w:rFonts w:ascii="Arial" w:hAnsi="Arial" w:cs="Arial"/>
          <w:sz w:val="22"/>
          <w:szCs w:val="22"/>
        </w:rPr>
      </w:pPr>
      <w:r>
        <w:rPr>
          <w:rFonts w:ascii="Arial" w:hAnsi="Arial" w:cs="Arial"/>
          <w:sz w:val="22"/>
          <w:szCs w:val="22"/>
        </w:rPr>
        <w:t>O recurso financeiro que eventualmente tenha sobrado ao longo do exercício, deverá ser devolvido ao Município juntamente com a prestação de contas.</w:t>
      </w:r>
    </w:p>
    <w:p w14:paraId="42B4AF8C" w14:textId="77777777" w:rsidR="0077447C" w:rsidRPr="0077447C" w:rsidRDefault="0077447C" w:rsidP="00742399">
      <w:pPr>
        <w:pStyle w:val="Standard"/>
        <w:spacing w:after="120"/>
        <w:jc w:val="both"/>
        <w:rPr>
          <w:rFonts w:ascii="Arial" w:hAnsi="Arial" w:cs="Arial"/>
          <w:sz w:val="22"/>
          <w:szCs w:val="22"/>
        </w:rPr>
      </w:pPr>
      <w:r w:rsidRPr="0077447C">
        <w:rPr>
          <w:rFonts w:ascii="Arial" w:hAnsi="Arial" w:cs="Arial"/>
          <w:b/>
          <w:bCs/>
          <w:sz w:val="22"/>
          <w:szCs w:val="22"/>
        </w:rPr>
        <w:lastRenderedPageBreak/>
        <w:t xml:space="preserve">Art. 4º </w:t>
      </w:r>
      <w:r w:rsidRPr="0077447C">
        <w:rPr>
          <w:rFonts w:ascii="Arial" w:hAnsi="Arial" w:cs="Arial"/>
          <w:sz w:val="22"/>
          <w:szCs w:val="22"/>
        </w:rPr>
        <w:t xml:space="preserve">Deverá ser firmado contrato entre o Município de Arroio do Padre e a Associação de Futsal Tubarão Vermelho no qual deverão constar as atribuições de cada parte envolvida na concessão do auxílio. </w:t>
      </w:r>
    </w:p>
    <w:p w14:paraId="28BF65D4" w14:textId="77777777" w:rsidR="0077447C" w:rsidRPr="0077447C" w:rsidRDefault="0077447C" w:rsidP="00742399">
      <w:pPr>
        <w:pStyle w:val="Standard"/>
        <w:spacing w:after="120"/>
        <w:jc w:val="both"/>
        <w:rPr>
          <w:rFonts w:ascii="Arial" w:hAnsi="Arial" w:cs="Arial"/>
          <w:sz w:val="22"/>
          <w:szCs w:val="22"/>
        </w:rPr>
      </w:pPr>
      <w:r w:rsidRPr="0077447C">
        <w:rPr>
          <w:rFonts w:ascii="Arial" w:hAnsi="Arial" w:cs="Arial"/>
          <w:b/>
          <w:bCs/>
          <w:sz w:val="22"/>
          <w:szCs w:val="22"/>
        </w:rPr>
        <w:t>Parágrafo Único:</w:t>
      </w:r>
      <w:r w:rsidRPr="0077447C">
        <w:rPr>
          <w:rFonts w:ascii="Arial" w:hAnsi="Arial" w:cs="Arial"/>
          <w:sz w:val="22"/>
          <w:szCs w:val="22"/>
        </w:rPr>
        <w:t xml:space="preserve"> Ao Município de Arroio do Padre deverá ser reservado o direito de qualquer tempo encerrar o contrato, com a comunicação mínima de 60 (sessenta) dias, com a respectiva exposição de motivos. </w:t>
      </w:r>
    </w:p>
    <w:p w14:paraId="51B232EE" w14:textId="47F4E741" w:rsidR="0077447C" w:rsidRDefault="0077447C" w:rsidP="00742399">
      <w:pPr>
        <w:pStyle w:val="Standard"/>
        <w:spacing w:after="120"/>
        <w:jc w:val="both"/>
        <w:rPr>
          <w:rFonts w:ascii="Arial" w:hAnsi="Arial" w:cs="Arial"/>
          <w:sz w:val="22"/>
          <w:szCs w:val="22"/>
        </w:rPr>
      </w:pPr>
      <w:r w:rsidRPr="0077447C">
        <w:rPr>
          <w:rFonts w:ascii="Arial" w:hAnsi="Arial" w:cs="Arial"/>
          <w:b/>
          <w:bCs/>
          <w:sz w:val="22"/>
          <w:szCs w:val="22"/>
        </w:rPr>
        <w:t>Art. 5º</w:t>
      </w:r>
      <w:r w:rsidRPr="0077447C">
        <w:rPr>
          <w:rFonts w:ascii="Arial" w:hAnsi="Arial" w:cs="Arial"/>
          <w:sz w:val="22"/>
          <w:szCs w:val="22"/>
        </w:rPr>
        <w:t xml:space="preserve"> Se houver desvio de finalidade da aplicação dos recursos financeiros pela Associação dos recursos financeiros recebidos, a Associação deverá fazer a devolução dos recursos recebidos, com valores atualizados e acrescidos de 1% (um por cento) de juros ao mês, podendo ser estabelecido ainda um percentual de multa, nos termos contratuais.</w:t>
      </w:r>
    </w:p>
    <w:p w14:paraId="371CA4C1" w14:textId="3891B603" w:rsidR="00CB621D" w:rsidRDefault="0077447C" w:rsidP="00742399">
      <w:pPr>
        <w:pStyle w:val="Standard"/>
        <w:spacing w:after="120"/>
        <w:jc w:val="both"/>
        <w:rPr>
          <w:rFonts w:ascii="Arial" w:hAnsi="Arial" w:cs="Arial"/>
          <w:sz w:val="22"/>
          <w:szCs w:val="22"/>
        </w:rPr>
      </w:pPr>
      <w:r w:rsidRPr="0077447C">
        <w:rPr>
          <w:rFonts w:ascii="Arial" w:hAnsi="Arial" w:cs="Arial"/>
          <w:b/>
          <w:bCs/>
          <w:sz w:val="22"/>
          <w:szCs w:val="22"/>
        </w:rPr>
        <w:t>Art. 6º</w:t>
      </w:r>
      <w:r w:rsidRPr="0077447C">
        <w:rPr>
          <w:rFonts w:ascii="Arial" w:hAnsi="Arial" w:cs="Arial"/>
          <w:sz w:val="22"/>
          <w:szCs w:val="22"/>
        </w:rPr>
        <w:t xml:space="preserve"> </w:t>
      </w:r>
      <w:r w:rsidR="00CB621D">
        <w:rPr>
          <w:rFonts w:ascii="Arial" w:hAnsi="Arial" w:cs="Arial"/>
          <w:sz w:val="22"/>
          <w:szCs w:val="22"/>
        </w:rPr>
        <w:t xml:space="preserve">Fica excepcionado no cumprimento das disposições do disposto no art. 44, inc. II, alínea “a”, da Lei Municipal nº 2.694, de 08 de outubro de 2024, Lei que dispõe sobre as diretrizes orçamentárias para o exercício </w:t>
      </w:r>
      <w:r w:rsidR="00E479E5">
        <w:rPr>
          <w:rFonts w:ascii="Arial" w:hAnsi="Arial" w:cs="Arial"/>
          <w:sz w:val="22"/>
          <w:szCs w:val="22"/>
        </w:rPr>
        <w:t>financeiro de 2025.</w:t>
      </w:r>
    </w:p>
    <w:p w14:paraId="3C58C827" w14:textId="22BDC59E" w:rsidR="0077447C" w:rsidRPr="0077447C" w:rsidRDefault="00A95D00" w:rsidP="00742399">
      <w:pPr>
        <w:pStyle w:val="Standard"/>
        <w:spacing w:after="120"/>
        <w:jc w:val="both"/>
        <w:rPr>
          <w:rFonts w:ascii="Arial" w:hAnsi="Arial" w:cs="Arial"/>
          <w:sz w:val="22"/>
          <w:szCs w:val="22"/>
        </w:rPr>
      </w:pPr>
      <w:r w:rsidRPr="0077447C">
        <w:rPr>
          <w:rFonts w:ascii="Arial" w:hAnsi="Arial" w:cs="Arial"/>
          <w:b/>
          <w:bCs/>
          <w:sz w:val="22"/>
          <w:szCs w:val="22"/>
        </w:rPr>
        <w:t xml:space="preserve">Art. 7º </w:t>
      </w:r>
      <w:r w:rsidR="0077447C" w:rsidRPr="0077447C">
        <w:rPr>
          <w:rFonts w:ascii="Arial" w:hAnsi="Arial" w:cs="Arial"/>
          <w:sz w:val="22"/>
          <w:szCs w:val="22"/>
        </w:rPr>
        <w:t xml:space="preserve">As despesas decorrentes da aplicação desta Lei correrão por conta de dotações orçamentárias próprias do orçamento municipal vigente. </w:t>
      </w:r>
    </w:p>
    <w:p w14:paraId="35034507" w14:textId="04FBFAF2" w:rsidR="0077447C" w:rsidRPr="0077447C" w:rsidRDefault="0077447C" w:rsidP="00742399">
      <w:pPr>
        <w:pStyle w:val="Standard"/>
        <w:spacing w:after="120"/>
        <w:jc w:val="both"/>
        <w:rPr>
          <w:rFonts w:ascii="Arial" w:hAnsi="Arial" w:cs="Arial"/>
          <w:sz w:val="22"/>
          <w:szCs w:val="22"/>
        </w:rPr>
      </w:pPr>
      <w:r w:rsidRPr="0077447C">
        <w:rPr>
          <w:rFonts w:ascii="Arial" w:hAnsi="Arial" w:cs="Arial"/>
          <w:b/>
          <w:bCs/>
          <w:sz w:val="22"/>
          <w:szCs w:val="22"/>
        </w:rPr>
        <w:t xml:space="preserve">Art. </w:t>
      </w:r>
      <w:r w:rsidR="00A95D00">
        <w:rPr>
          <w:rFonts w:ascii="Arial" w:hAnsi="Arial" w:cs="Arial"/>
          <w:b/>
          <w:bCs/>
          <w:sz w:val="22"/>
          <w:szCs w:val="22"/>
        </w:rPr>
        <w:t>8</w:t>
      </w:r>
      <w:r w:rsidRPr="0077447C">
        <w:rPr>
          <w:rFonts w:ascii="Arial" w:hAnsi="Arial" w:cs="Arial"/>
          <w:b/>
          <w:bCs/>
          <w:sz w:val="22"/>
          <w:szCs w:val="22"/>
        </w:rPr>
        <w:t xml:space="preserve">º </w:t>
      </w:r>
      <w:r w:rsidRPr="0077447C">
        <w:rPr>
          <w:rFonts w:ascii="Arial" w:hAnsi="Arial" w:cs="Arial"/>
          <w:sz w:val="22"/>
          <w:szCs w:val="22"/>
        </w:rPr>
        <w:t>Esta Lei entrará em vigor na data de sua publicação.</w:t>
      </w:r>
    </w:p>
    <w:p w14:paraId="26D650EF" w14:textId="25C7237B" w:rsidR="00115E59" w:rsidRDefault="00115E59" w:rsidP="00115E59">
      <w:pPr>
        <w:tabs>
          <w:tab w:val="left" w:pos="0"/>
        </w:tabs>
        <w:spacing w:after="0" w:line="240" w:lineRule="auto"/>
        <w:ind w:right="-1"/>
        <w:jc w:val="right"/>
        <w:rPr>
          <w:rFonts w:ascii="Arial" w:hAnsi="Arial" w:cs="Arial"/>
        </w:rPr>
      </w:pPr>
      <w:r w:rsidRPr="00AB6DD5">
        <w:rPr>
          <w:rFonts w:ascii="Arial" w:hAnsi="Arial" w:cs="Arial"/>
        </w:rPr>
        <w:t xml:space="preserve">Arroio </w:t>
      </w:r>
      <w:r>
        <w:rPr>
          <w:rFonts w:ascii="Arial" w:hAnsi="Arial" w:cs="Arial"/>
        </w:rPr>
        <w:t xml:space="preserve">do Padre, </w:t>
      </w:r>
      <w:r w:rsidR="00AE0975">
        <w:rPr>
          <w:rFonts w:ascii="Arial" w:hAnsi="Arial" w:cs="Arial"/>
        </w:rPr>
        <w:t>24</w:t>
      </w:r>
      <w:r>
        <w:rPr>
          <w:rFonts w:ascii="Arial" w:hAnsi="Arial" w:cs="Arial"/>
        </w:rPr>
        <w:t xml:space="preserve"> de </w:t>
      </w:r>
      <w:r w:rsidR="003F1F8F">
        <w:rPr>
          <w:rFonts w:ascii="Arial" w:hAnsi="Arial" w:cs="Arial"/>
        </w:rPr>
        <w:t>ju</w:t>
      </w:r>
      <w:r w:rsidR="00CC2DC9">
        <w:rPr>
          <w:rFonts w:ascii="Arial" w:hAnsi="Arial" w:cs="Arial"/>
        </w:rPr>
        <w:t>l</w:t>
      </w:r>
      <w:r w:rsidR="003F1F8F">
        <w:rPr>
          <w:rFonts w:ascii="Arial" w:hAnsi="Arial" w:cs="Arial"/>
        </w:rPr>
        <w:t>ho</w:t>
      </w:r>
      <w:r>
        <w:rPr>
          <w:rFonts w:ascii="Arial" w:hAnsi="Arial" w:cs="Arial"/>
        </w:rPr>
        <w:t xml:space="preserve"> de 2025.</w:t>
      </w:r>
    </w:p>
    <w:p w14:paraId="06EB9B6C" w14:textId="77777777" w:rsidR="00115E59" w:rsidRDefault="00115E59" w:rsidP="00115E59">
      <w:pPr>
        <w:tabs>
          <w:tab w:val="left" w:pos="0"/>
        </w:tabs>
        <w:spacing w:after="0" w:line="240" w:lineRule="auto"/>
        <w:rPr>
          <w:rFonts w:ascii="Arial" w:hAnsi="Arial" w:cs="Arial"/>
        </w:rPr>
      </w:pPr>
      <w:r>
        <w:rPr>
          <w:rFonts w:ascii="Arial" w:hAnsi="Arial" w:cs="Arial"/>
        </w:rPr>
        <w:t>Visto técnico:</w:t>
      </w:r>
    </w:p>
    <w:p w14:paraId="17B6335C" w14:textId="77777777" w:rsidR="00115E59" w:rsidRDefault="00115E59" w:rsidP="00115E59">
      <w:pPr>
        <w:tabs>
          <w:tab w:val="left" w:pos="0"/>
        </w:tabs>
        <w:spacing w:after="0" w:line="240" w:lineRule="auto"/>
        <w:rPr>
          <w:rFonts w:ascii="Arial" w:hAnsi="Arial" w:cs="Arial"/>
        </w:rPr>
      </w:pPr>
    </w:p>
    <w:p w14:paraId="43DD21F2" w14:textId="77777777" w:rsidR="00115E59" w:rsidRDefault="00115E59" w:rsidP="00115E59">
      <w:pPr>
        <w:tabs>
          <w:tab w:val="left" w:pos="0"/>
        </w:tabs>
        <w:spacing w:after="0" w:line="240" w:lineRule="auto"/>
        <w:rPr>
          <w:rFonts w:ascii="Arial" w:hAnsi="Arial" w:cs="Arial"/>
        </w:rPr>
      </w:pPr>
      <w:r>
        <w:rPr>
          <w:rFonts w:ascii="Arial" w:hAnsi="Arial" w:cs="Arial"/>
        </w:rPr>
        <w:t>Loutar Prieb</w:t>
      </w:r>
    </w:p>
    <w:p w14:paraId="156C0C5F" w14:textId="77777777" w:rsidR="00115E59" w:rsidRDefault="00115E59" w:rsidP="00115E59">
      <w:pPr>
        <w:tabs>
          <w:tab w:val="left" w:pos="0"/>
        </w:tabs>
        <w:spacing w:after="0" w:line="240" w:lineRule="auto"/>
        <w:rPr>
          <w:rFonts w:ascii="Arial" w:hAnsi="Arial" w:cs="Arial"/>
        </w:rPr>
      </w:pPr>
      <w:r>
        <w:rPr>
          <w:rFonts w:ascii="Arial" w:hAnsi="Arial" w:cs="Arial"/>
        </w:rPr>
        <w:t xml:space="preserve">Secretário de Administração, Planejamento, </w:t>
      </w:r>
    </w:p>
    <w:p w14:paraId="7DA5A066" w14:textId="66A97828" w:rsidR="00115E59" w:rsidRDefault="00115E59" w:rsidP="00013E2C">
      <w:pPr>
        <w:spacing w:after="0"/>
        <w:rPr>
          <w:rFonts w:ascii="Arial" w:hAnsi="Arial" w:cs="Arial"/>
        </w:rPr>
      </w:pPr>
      <w:r>
        <w:rPr>
          <w:rFonts w:ascii="Arial" w:hAnsi="Arial" w:cs="Arial"/>
        </w:rPr>
        <w:t>Finanças, Gestão e Tributos</w:t>
      </w:r>
    </w:p>
    <w:p w14:paraId="40FDAE6B" w14:textId="123B5F75" w:rsidR="00851EDE" w:rsidRDefault="00951573" w:rsidP="00013E2C">
      <w:pPr>
        <w:spacing w:after="0"/>
        <w:rPr>
          <w:rFonts w:ascii="Arial" w:hAnsi="Arial" w:cs="Arial"/>
        </w:rPr>
      </w:pPr>
      <w:r>
        <w:rPr>
          <w:rFonts w:ascii="Arial" w:hAnsi="Arial" w:cs="Arial"/>
        </w:rPr>
        <w:t xml:space="preserve"> </w:t>
      </w:r>
    </w:p>
    <w:p w14:paraId="2103A424" w14:textId="77777777" w:rsidR="0057169D" w:rsidRDefault="0057169D" w:rsidP="00013E2C">
      <w:pPr>
        <w:spacing w:after="0"/>
        <w:rPr>
          <w:rFonts w:ascii="Arial" w:hAnsi="Arial" w:cs="Arial"/>
          <w:shd w:val="clear" w:color="auto" w:fill="FFFFFF"/>
        </w:rPr>
      </w:pPr>
    </w:p>
    <w:p w14:paraId="745B265C" w14:textId="77777777" w:rsidR="00115E59" w:rsidRDefault="00115E59" w:rsidP="00115E59">
      <w:pPr>
        <w:spacing w:after="0"/>
        <w:ind w:left="851"/>
        <w:jc w:val="center"/>
        <w:rPr>
          <w:rFonts w:ascii="Arial" w:hAnsi="Arial" w:cs="Arial"/>
        </w:rPr>
      </w:pPr>
      <w:r>
        <w:rPr>
          <w:rFonts w:ascii="Arial" w:hAnsi="Arial" w:cs="Arial"/>
          <w:shd w:val="clear" w:color="auto" w:fill="FFFFFF"/>
        </w:rPr>
        <w:t>Juliano Hobuss Buchweitz</w:t>
      </w:r>
    </w:p>
    <w:p w14:paraId="67DB9167" w14:textId="77777777" w:rsidR="00115E59" w:rsidRPr="00723379" w:rsidRDefault="00115E59" w:rsidP="00115E59">
      <w:pPr>
        <w:spacing w:after="0"/>
        <w:ind w:left="851"/>
        <w:jc w:val="center"/>
        <w:rPr>
          <w:rFonts w:ascii="Arial" w:hAnsi="Arial" w:cs="Arial"/>
          <w:shd w:val="clear" w:color="auto" w:fill="FFFFFF"/>
        </w:rPr>
      </w:pPr>
      <w:r>
        <w:rPr>
          <w:rFonts w:ascii="Arial" w:hAnsi="Arial" w:cs="Arial"/>
          <w:shd w:val="clear" w:color="auto" w:fill="FFFFFF"/>
        </w:rPr>
        <w:t>Prefeito Municipal</w:t>
      </w:r>
    </w:p>
    <w:sectPr w:rsidR="00115E59" w:rsidRPr="00723379" w:rsidSect="00710E7D">
      <w:headerReference w:type="default" r:id="rId9"/>
      <w:pgSz w:w="11906" w:h="16838"/>
      <w:pgMar w:top="-851" w:right="1080" w:bottom="851"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42B7" w14:textId="77777777" w:rsidR="0011575A" w:rsidRDefault="0011575A">
      <w:pPr>
        <w:spacing w:after="0" w:line="240" w:lineRule="auto"/>
      </w:pPr>
      <w:r>
        <w:separator/>
      </w:r>
    </w:p>
  </w:endnote>
  <w:endnote w:type="continuationSeparator" w:id="0">
    <w:p w14:paraId="60B22F2D" w14:textId="77777777" w:rsidR="0011575A" w:rsidRDefault="00115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FFD2" w14:textId="77777777" w:rsidR="0011575A" w:rsidRDefault="0011575A">
      <w:pPr>
        <w:spacing w:after="0" w:line="240" w:lineRule="auto"/>
      </w:pPr>
      <w:r>
        <w:separator/>
      </w:r>
    </w:p>
  </w:footnote>
  <w:footnote w:type="continuationSeparator" w:id="0">
    <w:p w14:paraId="50CE612B" w14:textId="77777777" w:rsidR="0011575A" w:rsidRDefault="00115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8374C2F"/>
    <w:multiLevelType w:val="multilevel"/>
    <w:tmpl w:val="C950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3"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E238C4"/>
    <w:multiLevelType w:val="hybridMultilevel"/>
    <w:tmpl w:val="6054F7C2"/>
    <w:lvl w:ilvl="0" w:tplc="9370D924">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4" w15:restartNumberingAfterBreak="0">
    <w:nsid w:val="5CE46EFE"/>
    <w:multiLevelType w:val="hybridMultilevel"/>
    <w:tmpl w:val="573C0E54"/>
    <w:lvl w:ilvl="0" w:tplc="DC728F2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122053"/>
    <w:multiLevelType w:val="hybridMultilevel"/>
    <w:tmpl w:val="EBBAEBD6"/>
    <w:lvl w:ilvl="0" w:tplc="1ED4F0D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CC92BFA"/>
    <w:multiLevelType w:val="hybridMultilevel"/>
    <w:tmpl w:val="0F92BAE0"/>
    <w:lvl w:ilvl="0" w:tplc="DE8ADD7A">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5"/>
  </w:num>
  <w:num w:numId="2" w16cid:durableId="377946258">
    <w:abstractNumId w:val="10"/>
  </w:num>
  <w:num w:numId="3" w16cid:durableId="1639142035">
    <w:abstractNumId w:val="18"/>
  </w:num>
  <w:num w:numId="4" w16cid:durableId="1991210693">
    <w:abstractNumId w:val="3"/>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2"/>
  </w:num>
  <w:num w:numId="7" w16cid:durableId="448623508">
    <w:abstractNumId w:val="16"/>
  </w:num>
  <w:num w:numId="8" w16cid:durableId="97220499">
    <w:abstractNumId w:val="11"/>
  </w:num>
  <w:num w:numId="9" w16cid:durableId="320351442">
    <w:abstractNumId w:val="4"/>
  </w:num>
  <w:num w:numId="10" w16cid:durableId="918901650">
    <w:abstractNumId w:val="8"/>
  </w:num>
  <w:num w:numId="11" w16cid:durableId="1981956865">
    <w:abstractNumId w:val="6"/>
  </w:num>
  <w:num w:numId="12" w16cid:durableId="690301726">
    <w:abstractNumId w:val="2"/>
  </w:num>
  <w:num w:numId="13" w16cid:durableId="1496723575">
    <w:abstractNumId w:val="0"/>
  </w:num>
  <w:num w:numId="14" w16cid:durableId="1727025020">
    <w:abstractNumId w:val="7"/>
  </w:num>
  <w:num w:numId="15" w16cid:durableId="479464203">
    <w:abstractNumId w:val="13"/>
    <w:lvlOverride w:ilvl="0">
      <w:startOverride w:val="1"/>
    </w:lvlOverride>
  </w:num>
  <w:num w:numId="16" w16cid:durableId="75053566">
    <w:abstractNumId w:val="15"/>
  </w:num>
  <w:num w:numId="17" w16cid:durableId="1485194492">
    <w:abstractNumId w:val="1"/>
  </w:num>
  <w:num w:numId="18" w16cid:durableId="1231577882">
    <w:abstractNumId w:val="9"/>
  </w:num>
  <w:num w:numId="19" w16cid:durableId="767651916">
    <w:abstractNumId w:val="14"/>
  </w:num>
  <w:num w:numId="20" w16cid:durableId="19816850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079DC"/>
    <w:rsid w:val="00010928"/>
    <w:rsid w:val="000113B2"/>
    <w:rsid w:val="000113FD"/>
    <w:rsid w:val="00012595"/>
    <w:rsid w:val="0001269D"/>
    <w:rsid w:val="000126FB"/>
    <w:rsid w:val="00013E2C"/>
    <w:rsid w:val="000158AD"/>
    <w:rsid w:val="00015A08"/>
    <w:rsid w:val="0002406C"/>
    <w:rsid w:val="00031A3F"/>
    <w:rsid w:val="00031AC6"/>
    <w:rsid w:val="0003213B"/>
    <w:rsid w:val="0003276F"/>
    <w:rsid w:val="00033D9C"/>
    <w:rsid w:val="0003526B"/>
    <w:rsid w:val="00035B66"/>
    <w:rsid w:val="00036F49"/>
    <w:rsid w:val="0003701E"/>
    <w:rsid w:val="000414F3"/>
    <w:rsid w:val="000419A2"/>
    <w:rsid w:val="00047351"/>
    <w:rsid w:val="00051771"/>
    <w:rsid w:val="0005480A"/>
    <w:rsid w:val="00054BC7"/>
    <w:rsid w:val="00055BF4"/>
    <w:rsid w:val="0005750C"/>
    <w:rsid w:val="00057EB6"/>
    <w:rsid w:val="00060C2F"/>
    <w:rsid w:val="000617FE"/>
    <w:rsid w:val="00061F24"/>
    <w:rsid w:val="00067B83"/>
    <w:rsid w:val="00071027"/>
    <w:rsid w:val="00071CC8"/>
    <w:rsid w:val="00072593"/>
    <w:rsid w:val="00072F5C"/>
    <w:rsid w:val="00074BB8"/>
    <w:rsid w:val="00074D7E"/>
    <w:rsid w:val="0007549F"/>
    <w:rsid w:val="00077016"/>
    <w:rsid w:val="000777B6"/>
    <w:rsid w:val="00077923"/>
    <w:rsid w:val="0008054D"/>
    <w:rsid w:val="00081FB1"/>
    <w:rsid w:val="0008222A"/>
    <w:rsid w:val="000823E8"/>
    <w:rsid w:val="000848F7"/>
    <w:rsid w:val="00084A78"/>
    <w:rsid w:val="000858F7"/>
    <w:rsid w:val="00085F6D"/>
    <w:rsid w:val="0008655F"/>
    <w:rsid w:val="0008755E"/>
    <w:rsid w:val="00087E52"/>
    <w:rsid w:val="00090284"/>
    <w:rsid w:val="000912F7"/>
    <w:rsid w:val="000962D1"/>
    <w:rsid w:val="000964F4"/>
    <w:rsid w:val="00096DA8"/>
    <w:rsid w:val="000A08C1"/>
    <w:rsid w:val="000A128D"/>
    <w:rsid w:val="000A194C"/>
    <w:rsid w:val="000A2238"/>
    <w:rsid w:val="000A4C4E"/>
    <w:rsid w:val="000A4E7A"/>
    <w:rsid w:val="000A66E3"/>
    <w:rsid w:val="000A69E1"/>
    <w:rsid w:val="000B22BF"/>
    <w:rsid w:val="000B2B40"/>
    <w:rsid w:val="000B2B65"/>
    <w:rsid w:val="000B36DC"/>
    <w:rsid w:val="000B4393"/>
    <w:rsid w:val="000B4F29"/>
    <w:rsid w:val="000B512E"/>
    <w:rsid w:val="000B5F55"/>
    <w:rsid w:val="000B6BB6"/>
    <w:rsid w:val="000B6D78"/>
    <w:rsid w:val="000B7ACA"/>
    <w:rsid w:val="000C1101"/>
    <w:rsid w:val="000C2AC5"/>
    <w:rsid w:val="000C2B8A"/>
    <w:rsid w:val="000C3101"/>
    <w:rsid w:val="000C40E8"/>
    <w:rsid w:val="000C48C0"/>
    <w:rsid w:val="000C4C10"/>
    <w:rsid w:val="000C578D"/>
    <w:rsid w:val="000C67E1"/>
    <w:rsid w:val="000D10F6"/>
    <w:rsid w:val="000D2717"/>
    <w:rsid w:val="000D4E0D"/>
    <w:rsid w:val="000D5434"/>
    <w:rsid w:val="000E3360"/>
    <w:rsid w:val="000E3FC9"/>
    <w:rsid w:val="000E4995"/>
    <w:rsid w:val="000E6C56"/>
    <w:rsid w:val="000E7686"/>
    <w:rsid w:val="000F1F8F"/>
    <w:rsid w:val="000F27C2"/>
    <w:rsid w:val="000F46EA"/>
    <w:rsid w:val="000F5160"/>
    <w:rsid w:val="000F6206"/>
    <w:rsid w:val="000F7F08"/>
    <w:rsid w:val="00102510"/>
    <w:rsid w:val="001041EE"/>
    <w:rsid w:val="00104841"/>
    <w:rsid w:val="00104D63"/>
    <w:rsid w:val="001108C1"/>
    <w:rsid w:val="00111E1D"/>
    <w:rsid w:val="00112FF4"/>
    <w:rsid w:val="001149B5"/>
    <w:rsid w:val="00114C9D"/>
    <w:rsid w:val="0011529A"/>
    <w:rsid w:val="0011575A"/>
    <w:rsid w:val="00115E59"/>
    <w:rsid w:val="0012050E"/>
    <w:rsid w:val="00120CAD"/>
    <w:rsid w:val="001221A8"/>
    <w:rsid w:val="001234AC"/>
    <w:rsid w:val="00125C7E"/>
    <w:rsid w:val="00126097"/>
    <w:rsid w:val="001262A1"/>
    <w:rsid w:val="00126D46"/>
    <w:rsid w:val="001309DC"/>
    <w:rsid w:val="00130FA9"/>
    <w:rsid w:val="00131362"/>
    <w:rsid w:val="00133CCF"/>
    <w:rsid w:val="00134F3F"/>
    <w:rsid w:val="00137EBD"/>
    <w:rsid w:val="0014050B"/>
    <w:rsid w:val="00142C99"/>
    <w:rsid w:val="00144C92"/>
    <w:rsid w:val="00146E30"/>
    <w:rsid w:val="0015000C"/>
    <w:rsid w:val="00153856"/>
    <w:rsid w:val="00153F6D"/>
    <w:rsid w:val="00154744"/>
    <w:rsid w:val="00154F64"/>
    <w:rsid w:val="001567B7"/>
    <w:rsid w:val="001573B9"/>
    <w:rsid w:val="0016179B"/>
    <w:rsid w:val="0016204C"/>
    <w:rsid w:val="0016309D"/>
    <w:rsid w:val="001634D5"/>
    <w:rsid w:val="001643CF"/>
    <w:rsid w:val="001646CC"/>
    <w:rsid w:val="00170805"/>
    <w:rsid w:val="001725AD"/>
    <w:rsid w:val="00175B9D"/>
    <w:rsid w:val="00175D07"/>
    <w:rsid w:val="00180892"/>
    <w:rsid w:val="001829B9"/>
    <w:rsid w:val="00182F53"/>
    <w:rsid w:val="001836CE"/>
    <w:rsid w:val="00183D89"/>
    <w:rsid w:val="0018552C"/>
    <w:rsid w:val="001866B0"/>
    <w:rsid w:val="00187DDC"/>
    <w:rsid w:val="00191B86"/>
    <w:rsid w:val="00193203"/>
    <w:rsid w:val="00193D98"/>
    <w:rsid w:val="00194F27"/>
    <w:rsid w:val="001951BE"/>
    <w:rsid w:val="001975CF"/>
    <w:rsid w:val="001978BC"/>
    <w:rsid w:val="001A1625"/>
    <w:rsid w:val="001A2ABA"/>
    <w:rsid w:val="001A66D0"/>
    <w:rsid w:val="001A7FAE"/>
    <w:rsid w:val="001B0742"/>
    <w:rsid w:val="001B0C6F"/>
    <w:rsid w:val="001B0CFE"/>
    <w:rsid w:val="001B0FFF"/>
    <w:rsid w:val="001B2EC7"/>
    <w:rsid w:val="001B3063"/>
    <w:rsid w:val="001B73C4"/>
    <w:rsid w:val="001B7B12"/>
    <w:rsid w:val="001B7CA7"/>
    <w:rsid w:val="001C19E6"/>
    <w:rsid w:val="001C1A7A"/>
    <w:rsid w:val="001C55B5"/>
    <w:rsid w:val="001C5AF5"/>
    <w:rsid w:val="001C5D34"/>
    <w:rsid w:val="001D03BC"/>
    <w:rsid w:val="001D08B9"/>
    <w:rsid w:val="001D1441"/>
    <w:rsid w:val="001D24DD"/>
    <w:rsid w:val="001D321E"/>
    <w:rsid w:val="001D38BF"/>
    <w:rsid w:val="001D3D2E"/>
    <w:rsid w:val="001D5DF1"/>
    <w:rsid w:val="001D63E8"/>
    <w:rsid w:val="001D6DFB"/>
    <w:rsid w:val="001E1D75"/>
    <w:rsid w:val="001E2EEC"/>
    <w:rsid w:val="001E334E"/>
    <w:rsid w:val="001E3431"/>
    <w:rsid w:val="001E3D01"/>
    <w:rsid w:val="001E4479"/>
    <w:rsid w:val="001E5D94"/>
    <w:rsid w:val="001E610B"/>
    <w:rsid w:val="001F0987"/>
    <w:rsid w:val="001F144E"/>
    <w:rsid w:val="001F29F2"/>
    <w:rsid w:val="001F4107"/>
    <w:rsid w:val="001F484C"/>
    <w:rsid w:val="001F570E"/>
    <w:rsid w:val="001F584B"/>
    <w:rsid w:val="001F6E09"/>
    <w:rsid w:val="00200798"/>
    <w:rsid w:val="00202632"/>
    <w:rsid w:val="002047A3"/>
    <w:rsid w:val="00204AA9"/>
    <w:rsid w:val="00205252"/>
    <w:rsid w:val="002063FE"/>
    <w:rsid w:val="0020687D"/>
    <w:rsid w:val="0021044A"/>
    <w:rsid w:val="002111B2"/>
    <w:rsid w:val="002130BD"/>
    <w:rsid w:val="00213327"/>
    <w:rsid w:val="0021428F"/>
    <w:rsid w:val="002145FF"/>
    <w:rsid w:val="002149DC"/>
    <w:rsid w:val="00214D53"/>
    <w:rsid w:val="00215375"/>
    <w:rsid w:val="002161FE"/>
    <w:rsid w:val="00216FB9"/>
    <w:rsid w:val="002179B4"/>
    <w:rsid w:val="00220BAA"/>
    <w:rsid w:val="00220C9A"/>
    <w:rsid w:val="002214EB"/>
    <w:rsid w:val="002216E7"/>
    <w:rsid w:val="0022283E"/>
    <w:rsid w:val="00223860"/>
    <w:rsid w:val="00225FF5"/>
    <w:rsid w:val="00226DCC"/>
    <w:rsid w:val="0023259C"/>
    <w:rsid w:val="00234FEC"/>
    <w:rsid w:val="00237C60"/>
    <w:rsid w:val="002401C0"/>
    <w:rsid w:val="0024153D"/>
    <w:rsid w:val="00241DEA"/>
    <w:rsid w:val="00243EE4"/>
    <w:rsid w:val="002441B5"/>
    <w:rsid w:val="00244851"/>
    <w:rsid w:val="00244ACA"/>
    <w:rsid w:val="0024510E"/>
    <w:rsid w:val="002474D7"/>
    <w:rsid w:val="00250EB3"/>
    <w:rsid w:val="00251605"/>
    <w:rsid w:val="0025429C"/>
    <w:rsid w:val="002545FB"/>
    <w:rsid w:val="00254627"/>
    <w:rsid w:val="00260967"/>
    <w:rsid w:val="00260C0B"/>
    <w:rsid w:val="00260E17"/>
    <w:rsid w:val="00260FD5"/>
    <w:rsid w:val="002613A5"/>
    <w:rsid w:val="00265BF2"/>
    <w:rsid w:val="00265C30"/>
    <w:rsid w:val="0026626B"/>
    <w:rsid w:val="00266B9F"/>
    <w:rsid w:val="00266C79"/>
    <w:rsid w:val="00266DC8"/>
    <w:rsid w:val="002700A8"/>
    <w:rsid w:val="002704F6"/>
    <w:rsid w:val="00270EFF"/>
    <w:rsid w:val="0027117B"/>
    <w:rsid w:val="0027123B"/>
    <w:rsid w:val="002712A6"/>
    <w:rsid w:val="00271D7F"/>
    <w:rsid w:val="00272CF1"/>
    <w:rsid w:val="00274B8D"/>
    <w:rsid w:val="00275D24"/>
    <w:rsid w:val="00280622"/>
    <w:rsid w:val="00281847"/>
    <w:rsid w:val="00282FE4"/>
    <w:rsid w:val="0028391E"/>
    <w:rsid w:val="00284D20"/>
    <w:rsid w:val="00285062"/>
    <w:rsid w:val="00285C73"/>
    <w:rsid w:val="0029034E"/>
    <w:rsid w:val="00292289"/>
    <w:rsid w:val="002A1109"/>
    <w:rsid w:val="002A5F69"/>
    <w:rsid w:val="002A6E7E"/>
    <w:rsid w:val="002B5275"/>
    <w:rsid w:val="002B5A03"/>
    <w:rsid w:val="002B6293"/>
    <w:rsid w:val="002B69A9"/>
    <w:rsid w:val="002C019E"/>
    <w:rsid w:val="002C0362"/>
    <w:rsid w:val="002C21CC"/>
    <w:rsid w:val="002C2813"/>
    <w:rsid w:val="002C67D4"/>
    <w:rsid w:val="002C69C5"/>
    <w:rsid w:val="002D0BDD"/>
    <w:rsid w:val="002D2D39"/>
    <w:rsid w:val="002D2EC3"/>
    <w:rsid w:val="002D3653"/>
    <w:rsid w:val="002D55C3"/>
    <w:rsid w:val="002D7547"/>
    <w:rsid w:val="002E0050"/>
    <w:rsid w:val="002E02FB"/>
    <w:rsid w:val="002E0E35"/>
    <w:rsid w:val="002E4EF2"/>
    <w:rsid w:val="002E5BCF"/>
    <w:rsid w:val="002E60D1"/>
    <w:rsid w:val="002F03E4"/>
    <w:rsid w:val="002F1639"/>
    <w:rsid w:val="002F1CC3"/>
    <w:rsid w:val="002F3000"/>
    <w:rsid w:val="002F60F1"/>
    <w:rsid w:val="002F70D1"/>
    <w:rsid w:val="00300149"/>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DC6"/>
    <w:rsid w:val="00320660"/>
    <w:rsid w:val="003212CB"/>
    <w:rsid w:val="00321A1C"/>
    <w:rsid w:val="00323299"/>
    <w:rsid w:val="003239C5"/>
    <w:rsid w:val="003260A2"/>
    <w:rsid w:val="0032650A"/>
    <w:rsid w:val="00327E4E"/>
    <w:rsid w:val="00330FDD"/>
    <w:rsid w:val="003310F0"/>
    <w:rsid w:val="0033275D"/>
    <w:rsid w:val="00334F7E"/>
    <w:rsid w:val="003361C9"/>
    <w:rsid w:val="0033640B"/>
    <w:rsid w:val="00337C7E"/>
    <w:rsid w:val="00342B85"/>
    <w:rsid w:val="0034335E"/>
    <w:rsid w:val="00343B80"/>
    <w:rsid w:val="003444F2"/>
    <w:rsid w:val="00344D81"/>
    <w:rsid w:val="00344F7E"/>
    <w:rsid w:val="00352151"/>
    <w:rsid w:val="003529A8"/>
    <w:rsid w:val="0035342E"/>
    <w:rsid w:val="003536A9"/>
    <w:rsid w:val="003543AD"/>
    <w:rsid w:val="00355F6F"/>
    <w:rsid w:val="00360FBF"/>
    <w:rsid w:val="00365496"/>
    <w:rsid w:val="00365F43"/>
    <w:rsid w:val="00367215"/>
    <w:rsid w:val="00370862"/>
    <w:rsid w:val="003714DA"/>
    <w:rsid w:val="0037323E"/>
    <w:rsid w:val="00382604"/>
    <w:rsid w:val="003829D1"/>
    <w:rsid w:val="0038314D"/>
    <w:rsid w:val="0038373A"/>
    <w:rsid w:val="003846DE"/>
    <w:rsid w:val="00386F23"/>
    <w:rsid w:val="0038741C"/>
    <w:rsid w:val="00390049"/>
    <w:rsid w:val="00390DE7"/>
    <w:rsid w:val="00392649"/>
    <w:rsid w:val="003926FE"/>
    <w:rsid w:val="00392CC7"/>
    <w:rsid w:val="003942F3"/>
    <w:rsid w:val="0039541E"/>
    <w:rsid w:val="003955FE"/>
    <w:rsid w:val="003A06D9"/>
    <w:rsid w:val="003A0EE7"/>
    <w:rsid w:val="003A0F52"/>
    <w:rsid w:val="003A12F9"/>
    <w:rsid w:val="003A2199"/>
    <w:rsid w:val="003A3035"/>
    <w:rsid w:val="003A30E8"/>
    <w:rsid w:val="003A54A3"/>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0642"/>
    <w:rsid w:val="003E2D0C"/>
    <w:rsid w:val="003E32A0"/>
    <w:rsid w:val="003E3DFC"/>
    <w:rsid w:val="003E4B27"/>
    <w:rsid w:val="003E4D84"/>
    <w:rsid w:val="003E64FC"/>
    <w:rsid w:val="003F0495"/>
    <w:rsid w:val="003F1E75"/>
    <w:rsid w:val="003F1F8F"/>
    <w:rsid w:val="003F1F93"/>
    <w:rsid w:val="003F20C6"/>
    <w:rsid w:val="003F2141"/>
    <w:rsid w:val="003F26A6"/>
    <w:rsid w:val="003F38FE"/>
    <w:rsid w:val="003F785C"/>
    <w:rsid w:val="00402189"/>
    <w:rsid w:val="00403B0E"/>
    <w:rsid w:val="00410079"/>
    <w:rsid w:val="0041224E"/>
    <w:rsid w:val="004125F5"/>
    <w:rsid w:val="0041442D"/>
    <w:rsid w:val="00414D3C"/>
    <w:rsid w:val="004158DD"/>
    <w:rsid w:val="00415B3E"/>
    <w:rsid w:val="00415EA4"/>
    <w:rsid w:val="00417CEE"/>
    <w:rsid w:val="0042519B"/>
    <w:rsid w:val="004253BC"/>
    <w:rsid w:val="00426A35"/>
    <w:rsid w:val="00431375"/>
    <w:rsid w:val="0043312C"/>
    <w:rsid w:val="00433C01"/>
    <w:rsid w:val="0043498A"/>
    <w:rsid w:val="004358CC"/>
    <w:rsid w:val="00435F66"/>
    <w:rsid w:val="0044064F"/>
    <w:rsid w:val="00441ADB"/>
    <w:rsid w:val="00442942"/>
    <w:rsid w:val="0044583D"/>
    <w:rsid w:val="00446264"/>
    <w:rsid w:val="00454A3B"/>
    <w:rsid w:val="00454CC3"/>
    <w:rsid w:val="00454E61"/>
    <w:rsid w:val="00456462"/>
    <w:rsid w:val="00456DCE"/>
    <w:rsid w:val="00457239"/>
    <w:rsid w:val="0045794A"/>
    <w:rsid w:val="00457F34"/>
    <w:rsid w:val="00461CB3"/>
    <w:rsid w:val="00466BFC"/>
    <w:rsid w:val="004675E1"/>
    <w:rsid w:val="004706F9"/>
    <w:rsid w:val="0047219B"/>
    <w:rsid w:val="004757A3"/>
    <w:rsid w:val="00475A8A"/>
    <w:rsid w:val="004764B9"/>
    <w:rsid w:val="004778C5"/>
    <w:rsid w:val="004803D1"/>
    <w:rsid w:val="00480477"/>
    <w:rsid w:val="00480E2B"/>
    <w:rsid w:val="004814D9"/>
    <w:rsid w:val="004818AD"/>
    <w:rsid w:val="004828A9"/>
    <w:rsid w:val="00482E10"/>
    <w:rsid w:val="00483A57"/>
    <w:rsid w:val="00486100"/>
    <w:rsid w:val="0049140A"/>
    <w:rsid w:val="004926D7"/>
    <w:rsid w:val="00494470"/>
    <w:rsid w:val="0049561D"/>
    <w:rsid w:val="004A215A"/>
    <w:rsid w:val="004A21B3"/>
    <w:rsid w:val="004A25D4"/>
    <w:rsid w:val="004A2729"/>
    <w:rsid w:val="004A2D3A"/>
    <w:rsid w:val="004A6FB3"/>
    <w:rsid w:val="004A7C8D"/>
    <w:rsid w:val="004B1AF4"/>
    <w:rsid w:val="004B22FE"/>
    <w:rsid w:val="004B2788"/>
    <w:rsid w:val="004B27DF"/>
    <w:rsid w:val="004B4A47"/>
    <w:rsid w:val="004B51F6"/>
    <w:rsid w:val="004B6F27"/>
    <w:rsid w:val="004B7045"/>
    <w:rsid w:val="004C077B"/>
    <w:rsid w:val="004C0876"/>
    <w:rsid w:val="004C0912"/>
    <w:rsid w:val="004C0ADD"/>
    <w:rsid w:val="004C15EB"/>
    <w:rsid w:val="004C2701"/>
    <w:rsid w:val="004C404D"/>
    <w:rsid w:val="004C4B8F"/>
    <w:rsid w:val="004C5347"/>
    <w:rsid w:val="004C5F7B"/>
    <w:rsid w:val="004C601D"/>
    <w:rsid w:val="004C7C53"/>
    <w:rsid w:val="004D1AF5"/>
    <w:rsid w:val="004D3A65"/>
    <w:rsid w:val="004D4F8B"/>
    <w:rsid w:val="004D5626"/>
    <w:rsid w:val="004D5D60"/>
    <w:rsid w:val="004D683B"/>
    <w:rsid w:val="004D6873"/>
    <w:rsid w:val="004E1F1C"/>
    <w:rsid w:val="004E641B"/>
    <w:rsid w:val="004E7923"/>
    <w:rsid w:val="004F00D3"/>
    <w:rsid w:val="004F1C56"/>
    <w:rsid w:val="004F2250"/>
    <w:rsid w:val="004F3123"/>
    <w:rsid w:val="004F38FC"/>
    <w:rsid w:val="004F50E2"/>
    <w:rsid w:val="004F531F"/>
    <w:rsid w:val="004F6376"/>
    <w:rsid w:val="004F6E21"/>
    <w:rsid w:val="004F7C63"/>
    <w:rsid w:val="004F7CEB"/>
    <w:rsid w:val="00500C41"/>
    <w:rsid w:val="005012A0"/>
    <w:rsid w:val="00501E83"/>
    <w:rsid w:val="0050242F"/>
    <w:rsid w:val="00503835"/>
    <w:rsid w:val="00504D7D"/>
    <w:rsid w:val="00505C9C"/>
    <w:rsid w:val="00507AC8"/>
    <w:rsid w:val="00507D96"/>
    <w:rsid w:val="00511D56"/>
    <w:rsid w:val="0051468B"/>
    <w:rsid w:val="00515A9A"/>
    <w:rsid w:val="00516838"/>
    <w:rsid w:val="0051794F"/>
    <w:rsid w:val="005219E5"/>
    <w:rsid w:val="00521EFD"/>
    <w:rsid w:val="005235AA"/>
    <w:rsid w:val="005239CF"/>
    <w:rsid w:val="0052608E"/>
    <w:rsid w:val="0052751A"/>
    <w:rsid w:val="00527BBE"/>
    <w:rsid w:val="00530717"/>
    <w:rsid w:val="005319B3"/>
    <w:rsid w:val="00532E79"/>
    <w:rsid w:val="00535296"/>
    <w:rsid w:val="00535BD1"/>
    <w:rsid w:val="005362FF"/>
    <w:rsid w:val="0053644D"/>
    <w:rsid w:val="00537117"/>
    <w:rsid w:val="0053711B"/>
    <w:rsid w:val="005377C8"/>
    <w:rsid w:val="0054046B"/>
    <w:rsid w:val="00542724"/>
    <w:rsid w:val="0054360A"/>
    <w:rsid w:val="005436D3"/>
    <w:rsid w:val="00543BB8"/>
    <w:rsid w:val="00545C02"/>
    <w:rsid w:val="0054692C"/>
    <w:rsid w:val="005478F5"/>
    <w:rsid w:val="00550288"/>
    <w:rsid w:val="00552AF4"/>
    <w:rsid w:val="005545AE"/>
    <w:rsid w:val="005567A8"/>
    <w:rsid w:val="00557933"/>
    <w:rsid w:val="005579DE"/>
    <w:rsid w:val="0056098F"/>
    <w:rsid w:val="0056382E"/>
    <w:rsid w:val="0056504C"/>
    <w:rsid w:val="005675BF"/>
    <w:rsid w:val="0057169D"/>
    <w:rsid w:val="00571926"/>
    <w:rsid w:val="00573109"/>
    <w:rsid w:val="00574EA3"/>
    <w:rsid w:val="00574F7E"/>
    <w:rsid w:val="005757D0"/>
    <w:rsid w:val="00577245"/>
    <w:rsid w:val="005817E9"/>
    <w:rsid w:val="005827C9"/>
    <w:rsid w:val="00585848"/>
    <w:rsid w:val="00587576"/>
    <w:rsid w:val="00590162"/>
    <w:rsid w:val="00591560"/>
    <w:rsid w:val="00592FD3"/>
    <w:rsid w:val="005A11C5"/>
    <w:rsid w:val="005A137C"/>
    <w:rsid w:val="005A1B73"/>
    <w:rsid w:val="005A42DE"/>
    <w:rsid w:val="005A4784"/>
    <w:rsid w:val="005A747E"/>
    <w:rsid w:val="005A7933"/>
    <w:rsid w:val="005A7A65"/>
    <w:rsid w:val="005B0730"/>
    <w:rsid w:val="005B13D1"/>
    <w:rsid w:val="005B24F1"/>
    <w:rsid w:val="005B35BA"/>
    <w:rsid w:val="005B3C44"/>
    <w:rsid w:val="005B6088"/>
    <w:rsid w:val="005B64E2"/>
    <w:rsid w:val="005B6936"/>
    <w:rsid w:val="005B6B8A"/>
    <w:rsid w:val="005C12AD"/>
    <w:rsid w:val="005C37C7"/>
    <w:rsid w:val="005C5B8E"/>
    <w:rsid w:val="005C6882"/>
    <w:rsid w:val="005C75A8"/>
    <w:rsid w:val="005D08C9"/>
    <w:rsid w:val="005D0CBE"/>
    <w:rsid w:val="005D153C"/>
    <w:rsid w:val="005D17C7"/>
    <w:rsid w:val="005D1E3F"/>
    <w:rsid w:val="005D20A7"/>
    <w:rsid w:val="005D3491"/>
    <w:rsid w:val="005D36B9"/>
    <w:rsid w:val="005D3B39"/>
    <w:rsid w:val="005D42F3"/>
    <w:rsid w:val="005D4A0C"/>
    <w:rsid w:val="005D6CAC"/>
    <w:rsid w:val="005D7226"/>
    <w:rsid w:val="005E1EA8"/>
    <w:rsid w:val="005E438A"/>
    <w:rsid w:val="005F0DDD"/>
    <w:rsid w:val="005F1373"/>
    <w:rsid w:val="005F3252"/>
    <w:rsid w:val="005F36FF"/>
    <w:rsid w:val="005F4662"/>
    <w:rsid w:val="005F5E7F"/>
    <w:rsid w:val="005F6EC7"/>
    <w:rsid w:val="00600C00"/>
    <w:rsid w:val="00601B98"/>
    <w:rsid w:val="00602311"/>
    <w:rsid w:val="00605E72"/>
    <w:rsid w:val="00606C15"/>
    <w:rsid w:val="00607599"/>
    <w:rsid w:val="006126B4"/>
    <w:rsid w:val="00613B15"/>
    <w:rsid w:val="006164F5"/>
    <w:rsid w:val="00617B4A"/>
    <w:rsid w:val="00620123"/>
    <w:rsid w:val="006215F3"/>
    <w:rsid w:val="00621970"/>
    <w:rsid w:val="00621E9E"/>
    <w:rsid w:val="00622F8E"/>
    <w:rsid w:val="0062300D"/>
    <w:rsid w:val="00624ADE"/>
    <w:rsid w:val="00624C8D"/>
    <w:rsid w:val="00625A69"/>
    <w:rsid w:val="00626043"/>
    <w:rsid w:val="00627E03"/>
    <w:rsid w:val="00630930"/>
    <w:rsid w:val="00631729"/>
    <w:rsid w:val="00631E5F"/>
    <w:rsid w:val="00633B6A"/>
    <w:rsid w:val="0063562A"/>
    <w:rsid w:val="00636076"/>
    <w:rsid w:val="00640062"/>
    <w:rsid w:val="0064125E"/>
    <w:rsid w:val="00641F13"/>
    <w:rsid w:val="00642567"/>
    <w:rsid w:val="00643248"/>
    <w:rsid w:val="00643DB2"/>
    <w:rsid w:val="00644484"/>
    <w:rsid w:val="006444FC"/>
    <w:rsid w:val="006448A1"/>
    <w:rsid w:val="00647B9E"/>
    <w:rsid w:val="00651421"/>
    <w:rsid w:val="006520BE"/>
    <w:rsid w:val="00655D2C"/>
    <w:rsid w:val="00656948"/>
    <w:rsid w:val="0066045C"/>
    <w:rsid w:val="00661418"/>
    <w:rsid w:val="00662427"/>
    <w:rsid w:val="00663F79"/>
    <w:rsid w:val="00664EFE"/>
    <w:rsid w:val="00665883"/>
    <w:rsid w:val="006660EB"/>
    <w:rsid w:val="00666253"/>
    <w:rsid w:val="00666BE1"/>
    <w:rsid w:val="006670ED"/>
    <w:rsid w:val="00667F3C"/>
    <w:rsid w:val="00667F5E"/>
    <w:rsid w:val="00670276"/>
    <w:rsid w:val="00671B20"/>
    <w:rsid w:val="006723E0"/>
    <w:rsid w:val="00674BE4"/>
    <w:rsid w:val="00676EC1"/>
    <w:rsid w:val="0068076A"/>
    <w:rsid w:val="006807C3"/>
    <w:rsid w:val="006809FE"/>
    <w:rsid w:val="0068198A"/>
    <w:rsid w:val="00683B58"/>
    <w:rsid w:val="00683BB5"/>
    <w:rsid w:val="0068454F"/>
    <w:rsid w:val="00685B46"/>
    <w:rsid w:val="00685D20"/>
    <w:rsid w:val="00691482"/>
    <w:rsid w:val="006927BB"/>
    <w:rsid w:val="0069398D"/>
    <w:rsid w:val="0069676D"/>
    <w:rsid w:val="00697DED"/>
    <w:rsid w:val="006A2992"/>
    <w:rsid w:val="006A346C"/>
    <w:rsid w:val="006A4530"/>
    <w:rsid w:val="006A49A5"/>
    <w:rsid w:val="006A7E1D"/>
    <w:rsid w:val="006B1790"/>
    <w:rsid w:val="006B19E4"/>
    <w:rsid w:val="006B2871"/>
    <w:rsid w:val="006B35AB"/>
    <w:rsid w:val="006B5FF4"/>
    <w:rsid w:val="006B72FD"/>
    <w:rsid w:val="006B74C0"/>
    <w:rsid w:val="006C167E"/>
    <w:rsid w:val="006C22C6"/>
    <w:rsid w:val="006C2AD6"/>
    <w:rsid w:val="006C410B"/>
    <w:rsid w:val="006C5D7E"/>
    <w:rsid w:val="006C62F0"/>
    <w:rsid w:val="006C68F1"/>
    <w:rsid w:val="006C6C94"/>
    <w:rsid w:val="006C6F6E"/>
    <w:rsid w:val="006C72D3"/>
    <w:rsid w:val="006C7759"/>
    <w:rsid w:val="006C7EA1"/>
    <w:rsid w:val="006D0804"/>
    <w:rsid w:val="006D121B"/>
    <w:rsid w:val="006D4083"/>
    <w:rsid w:val="006D4437"/>
    <w:rsid w:val="006D4A7D"/>
    <w:rsid w:val="006D4AEE"/>
    <w:rsid w:val="006D4E65"/>
    <w:rsid w:val="006D5AF0"/>
    <w:rsid w:val="006E0077"/>
    <w:rsid w:val="006E0273"/>
    <w:rsid w:val="006E18FA"/>
    <w:rsid w:val="006E4C8B"/>
    <w:rsid w:val="006E6D63"/>
    <w:rsid w:val="006E713B"/>
    <w:rsid w:val="006F0172"/>
    <w:rsid w:val="006F1543"/>
    <w:rsid w:val="006F1DAF"/>
    <w:rsid w:val="006F1ECB"/>
    <w:rsid w:val="006F3D03"/>
    <w:rsid w:val="006F5B1A"/>
    <w:rsid w:val="006F6762"/>
    <w:rsid w:val="006F79A4"/>
    <w:rsid w:val="006F7D26"/>
    <w:rsid w:val="00700779"/>
    <w:rsid w:val="0070100C"/>
    <w:rsid w:val="0070224D"/>
    <w:rsid w:val="00702ACF"/>
    <w:rsid w:val="0070345E"/>
    <w:rsid w:val="007106AE"/>
    <w:rsid w:val="00710E7D"/>
    <w:rsid w:val="0071104D"/>
    <w:rsid w:val="00711BDA"/>
    <w:rsid w:val="00720EDE"/>
    <w:rsid w:val="0072101C"/>
    <w:rsid w:val="00722694"/>
    <w:rsid w:val="00722D99"/>
    <w:rsid w:val="00723379"/>
    <w:rsid w:val="00724D28"/>
    <w:rsid w:val="00726493"/>
    <w:rsid w:val="00726F6D"/>
    <w:rsid w:val="00727637"/>
    <w:rsid w:val="0072786E"/>
    <w:rsid w:val="007279C1"/>
    <w:rsid w:val="00727A09"/>
    <w:rsid w:val="007324AB"/>
    <w:rsid w:val="00733282"/>
    <w:rsid w:val="007364D6"/>
    <w:rsid w:val="00736591"/>
    <w:rsid w:val="007376AB"/>
    <w:rsid w:val="00737E0B"/>
    <w:rsid w:val="00740724"/>
    <w:rsid w:val="00742399"/>
    <w:rsid w:val="00743879"/>
    <w:rsid w:val="00745AAB"/>
    <w:rsid w:val="0074640A"/>
    <w:rsid w:val="00746900"/>
    <w:rsid w:val="0075103D"/>
    <w:rsid w:val="00751472"/>
    <w:rsid w:val="0075222A"/>
    <w:rsid w:val="00755419"/>
    <w:rsid w:val="0075745B"/>
    <w:rsid w:val="007577E0"/>
    <w:rsid w:val="00765AE1"/>
    <w:rsid w:val="00772161"/>
    <w:rsid w:val="007725C4"/>
    <w:rsid w:val="00772C29"/>
    <w:rsid w:val="00772CD8"/>
    <w:rsid w:val="007732E3"/>
    <w:rsid w:val="0077373C"/>
    <w:rsid w:val="0077447C"/>
    <w:rsid w:val="00775318"/>
    <w:rsid w:val="007760EC"/>
    <w:rsid w:val="007762C0"/>
    <w:rsid w:val="0077657D"/>
    <w:rsid w:val="0078069C"/>
    <w:rsid w:val="007823CA"/>
    <w:rsid w:val="007829A3"/>
    <w:rsid w:val="00782AB8"/>
    <w:rsid w:val="0078340A"/>
    <w:rsid w:val="00783DE4"/>
    <w:rsid w:val="00784168"/>
    <w:rsid w:val="00784415"/>
    <w:rsid w:val="0078655F"/>
    <w:rsid w:val="00786A86"/>
    <w:rsid w:val="0078795E"/>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5232"/>
    <w:rsid w:val="007C5DAE"/>
    <w:rsid w:val="007C5DC8"/>
    <w:rsid w:val="007D0659"/>
    <w:rsid w:val="007D2935"/>
    <w:rsid w:val="007D29A5"/>
    <w:rsid w:val="007D38D9"/>
    <w:rsid w:val="007D4071"/>
    <w:rsid w:val="007D4870"/>
    <w:rsid w:val="007D685E"/>
    <w:rsid w:val="007D7917"/>
    <w:rsid w:val="007E044F"/>
    <w:rsid w:val="007E2B30"/>
    <w:rsid w:val="007E2FEA"/>
    <w:rsid w:val="007E4B8D"/>
    <w:rsid w:val="007E4C89"/>
    <w:rsid w:val="007E53ED"/>
    <w:rsid w:val="007E7AE4"/>
    <w:rsid w:val="007F0203"/>
    <w:rsid w:val="007F36D9"/>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C35"/>
    <w:rsid w:val="00821D96"/>
    <w:rsid w:val="00822EE9"/>
    <w:rsid w:val="0082627B"/>
    <w:rsid w:val="008270B0"/>
    <w:rsid w:val="0083142E"/>
    <w:rsid w:val="00831C26"/>
    <w:rsid w:val="00831FC4"/>
    <w:rsid w:val="008323B4"/>
    <w:rsid w:val="008328CC"/>
    <w:rsid w:val="0083544C"/>
    <w:rsid w:val="00836A19"/>
    <w:rsid w:val="00837252"/>
    <w:rsid w:val="008378C5"/>
    <w:rsid w:val="00841EDA"/>
    <w:rsid w:val="00842A78"/>
    <w:rsid w:val="00844113"/>
    <w:rsid w:val="00844B49"/>
    <w:rsid w:val="008463A8"/>
    <w:rsid w:val="008477C0"/>
    <w:rsid w:val="00851EDE"/>
    <w:rsid w:val="008531BF"/>
    <w:rsid w:val="008531EC"/>
    <w:rsid w:val="00853A5A"/>
    <w:rsid w:val="0086086E"/>
    <w:rsid w:val="00861758"/>
    <w:rsid w:val="00861BDC"/>
    <w:rsid w:val="00861C5E"/>
    <w:rsid w:val="008620BA"/>
    <w:rsid w:val="00863442"/>
    <w:rsid w:val="00863ED8"/>
    <w:rsid w:val="00864DAE"/>
    <w:rsid w:val="00864F34"/>
    <w:rsid w:val="0086531A"/>
    <w:rsid w:val="00866E54"/>
    <w:rsid w:val="008673AD"/>
    <w:rsid w:val="00871417"/>
    <w:rsid w:val="0087188A"/>
    <w:rsid w:val="00872898"/>
    <w:rsid w:val="0087573D"/>
    <w:rsid w:val="00876A7A"/>
    <w:rsid w:val="00876C77"/>
    <w:rsid w:val="0088113F"/>
    <w:rsid w:val="00882419"/>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B0FD2"/>
    <w:rsid w:val="008B69D6"/>
    <w:rsid w:val="008B7189"/>
    <w:rsid w:val="008C07F3"/>
    <w:rsid w:val="008C1DF8"/>
    <w:rsid w:val="008C267D"/>
    <w:rsid w:val="008C43E1"/>
    <w:rsid w:val="008C5E7A"/>
    <w:rsid w:val="008C777D"/>
    <w:rsid w:val="008D188A"/>
    <w:rsid w:val="008D213D"/>
    <w:rsid w:val="008D2AC5"/>
    <w:rsid w:val="008D2D85"/>
    <w:rsid w:val="008D329B"/>
    <w:rsid w:val="008D348C"/>
    <w:rsid w:val="008D4E90"/>
    <w:rsid w:val="008D6328"/>
    <w:rsid w:val="008E0B03"/>
    <w:rsid w:val="008E25BD"/>
    <w:rsid w:val="008E276B"/>
    <w:rsid w:val="008E308D"/>
    <w:rsid w:val="008E45CF"/>
    <w:rsid w:val="008E722C"/>
    <w:rsid w:val="008F084D"/>
    <w:rsid w:val="008F1972"/>
    <w:rsid w:val="008F60C8"/>
    <w:rsid w:val="0090279B"/>
    <w:rsid w:val="0090313C"/>
    <w:rsid w:val="0090338F"/>
    <w:rsid w:val="0090396B"/>
    <w:rsid w:val="009050F1"/>
    <w:rsid w:val="00907F25"/>
    <w:rsid w:val="0091089B"/>
    <w:rsid w:val="00911BE8"/>
    <w:rsid w:val="00912E93"/>
    <w:rsid w:val="00913487"/>
    <w:rsid w:val="00920904"/>
    <w:rsid w:val="00920CD8"/>
    <w:rsid w:val="009223F0"/>
    <w:rsid w:val="00922A6A"/>
    <w:rsid w:val="00923E04"/>
    <w:rsid w:val="00924568"/>
    <w:rsid w:val="00924E43"/>
    <w:rsid w:val="00924E8B"/>
    <w:rsid w:val="00926A9B"/>
    <w:rsid w:val="0092778F"/>
    <w:rsid w:val="009277A8"/>
    <w:rsid w:val="00927FAA"/>
    <w:rsid w:val="0093180F"/>
    <w:rsid w:val="00932A3A"/>
    <w:rsid w:val="00932AF7"/>
    <w:rsid w:val="009337FA"/>
    <w:rsid w:val="009355A9"/>
    <w:rsid w:val="009365BD"/>
    <w:rsid w:val="00940A57"/>
    <w:rsid w:val="00941F5E"/>
    <w:rsid w:val="009446F7"/>
    <w:rsid w:val="00951573"/>
    <w:rsid w:val="009521D7"/>
    <w:rsid w:val="00952354"/>
    <w:rsid w:val="00954754"/>
    <w:rsid w:val="00955138"/>
    <w:rsid w:val="00956470"/>
    <w:rsid w:val="00961CE4"/>
    <w:rsid w:val="009637FE"/>
    <w:rsid w:val="00964402"/>
    <w:rsid w:val="00972AAA"/>
    <w:rsid w:val="009737A4"/>
    <w:rsid w:val="00975F31"/>
    <w:rsid w:val="00976711"/>
    <w:rsid w:val="00977CC5"/>
    <w:rsid w:val="009807D6"/>
    <w:rsid w:val="00980DB1"/>
    <w:rsid w:val="00982327"/>
    <w:rsid w:val="009826CC"/>
    <w:rsid w:val="00983DAA"/>
    <w:rsid w:val="00984177"/>
    <w:rsid w:val="00986B5A"/>
    <w:rsid w:val="00991330"/>
    <w:rsid w:val="00992D7E"/>
    <w:rsid w:val="0099436C"/>
    <w:rsid w:val="009946F5"/>
    <w:rsid w:val="00994B7C"/>
    <w:rsid w:val="00994D4D"/>
    <w:rsid w:val="00995754"/>
    <w:rsid w:val="00997ACE"/>
    <w:rsid w:val="009A0906"/>
    <w:rsid w:val="009A1791"/>
    <w:rsid w:val="009A2401"/>
    <w:rsid w:val="009A429F"/>
    <w:rsid w:val="009A62C3"/>
    <w:rsid w:val="009A6418"/>
    <w:rsid w:val="009A6A60"/>
    <w:rsid w:val="009A6AD4"/>
    <w:rsid w:val="009A7001"/>
    <w:rsid w:val="009B325B"/>
    <w:rsid w:val="009B5F8C"/>
    <w:rsid w:val="009B66EA"/>
    <w:rsid w:val="009B69C1"/>
    <w:rsid w:val="009B7119"/>
    <w:rsid w:val="009B714D"/>
    <w:rsid w:val="009C0A52"/>
    <w:rsid w:val="009C0BA8"/>
    <w:rsid w:val="009C1393"/>
    <w:rsid w:val="009C1588"/>
    <w:rsid w:val="009C31E0"/>
    <w:rsid w:val="009C3A4D"/>
    <w:rsid w:val="009C62AE"/>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E7C20"/>
    <w:rsid w:val="009F2969"/>
    <w:rsid w:val="009F35F6"/>
    <w:rsid w:val="009F4064"/>
    <w:rsid w:val="009F49E6"/>
    <w:rsid w:val="009F621D"/>
    <w:rsid w:val="009F66C6"/>
    <w:rsid w:val="009F75BC"/>
    <w:rsid w:val="009F7BA7"/>
    <w:rsid w:val="00A01BDB"/>
    <w:rsid w:val="00A01F06"/>
    <w:rsid w:val="00A0270D"/>
    <w:rsid w:val="00A02980"/>
    <w:rsid w:val="00A0522A"/>
    <w:rsid w:val="00A05DF8"/>
    <w:rsid w:val="00A061AD"/>
    <w:rsid w:val="00A112E6"/>
    <w:rsid w:val="00A176D9"/>
    <w:rsid w:val="00A21F8F"/>
    <w:rsid w:val="00A23C6B"/>
    <w:rsid w:val="00A25FF2"/>
    <w:rsid w:val="00A31E6A"/>
    <w:rsid w:val="00A32478"/>
    <w:rsid w:val="00A330C6"/>
    <w:rsid w:val="00A3449A"/>
    <w:rsid w:val="00A35F29"/>
    <w:rsid w:val="00A36A48"/>
    <w:rsid w:val="00A40653"/>
    <w:rsid w:val="00A406B2"/>
    <w:rsid w:val="00A41581"/>
    <w:rsid w:val="00A423C5"/>
    <w:rsid w:val="00A45C91"/>
    <w:rsid w:val="00A47158"/>
    <w:rsid w:val="00A47A6B"/>
    <w:rsid w:val="00A5056C"/>
    <w:rsid w:val="00A50E1C"/>
    <w:rsid w:val="00A5281E"/>
    <w:rsid w:val="00A5391E"/>
    <w:rsid w:val="00A54665"/>
    <w:rsid w:val="00A55546"/>
    <w:rsid w:val="00A55659"/>
    <w:rsid w:val="00A56EBB"/>
    <w:rsid w:val="00A61C19"/>
    <w:rsid w:val="00A65877"/>
    <w:rsid w:val="00A669D2"/>
    <w:rsid w:val="00A710E9"/>
    <w:rsid w:val="00A75ABE"/>
    <w:rsid w:val="00A76935"/>
    <w:rsid w:val="00A8034C"/>
    <w:rsid w:val="00A82D6F"/>
    <w:rsid w:val="00A8303F"/>
    <w:rsid w:val="00A83479"/>
    <w:rsid w:val="00A8438A"/>
    <w:rsid w:val="00A8499D"/>
    <w:rsid w:val="00A869F6"/>
    <w:rsid w:val="00A92CA7"/>
    <w:rsid w:val="00A943C0"/>
    <w:rsid w:val="00A94651"/>
    <w:rsid w:val="00A95D00"/>
    <w:rsid w:val="00A96C48"/>
    <w:rsid w:val="00AA05C8"/>
    <w:rsid w:val="00AA1025"/>
    <w:rsid w:val="00AA2D12"/>
    <w:rsid w:val="00AA7F4C"/>
    <w:rsid w:val="00AB1053"/>
    <w:rsid w:val="00AB21ED"/>
    <w:rsid w:val="00AB26A8"/>
    <w:rsid w:val="00AB44F3"/>
    <w:rsid w:val="00AB493E"/>
    <w:rsid w:val="00AB4A09"/>
    <w:rsid w:val="00AB517A"/>
    <w:rsid w:val="00AB5AA5"/>
    <w:rsid w:val="00AB6413"/>
    <w:rsid w:val="00AB6DD5"/>
    <w:rsid w:val="00AB73D5"/>
    <w:rsid w:val="00AC083D"/>
    <w:rsid w:val="00AC0ADA"/>
    <w:rsid w:val="00AC11A1"/>
    <w:rsid w:val="00AC1925"/>
    <w:rsid w:val="00AC362C"/>
    <w:rsid w:val="00AC4C86"/>
    <w:rsid w:val="00AC5F45"/>
    <w:rsid w:val="00AC6870"/>
    <w:rsid w:val="00AD2D89"/>
    <w:rsid w:val="00AD2ED9"/>
    <w:rsid w:val="00AD4831"/>
    <w:rsid w:val="00AD53F4"/>
    <w:rsid w:val="00AD552F"/>
    <w:rsid w:val="00AD55C6"/>
    <w:rsid w:val="00AD5C54"/>
    <w:rsid w:val="00AD636A"/>
    <w:rsid w:val="00AD65C6"/>
    <w:rsid w:val="00AE0975"/>
    <w:rsid w:val="00AE10E5"/>
    <w:rsid w:val="00AE2226"/>
    <w:rsid w:val="00AE300B"/>
    <w:rsid w:val="00AE3192"/>
    <w:rsid w:val="00AE3596"/>
    <w:rsid w:val="00AE4EDA"/>
    <w:rsid w:val="00AE5DEE"/>
    <w:rsid w:val="00AE6DDE"/>
    <w:rsid w:val="00AE7DEB"/>
    <w:rsid w:val="00AF009B"/>
    <w:rsid w:val="00AF07CD"/>
    <w:rsid w:val="00AF0E31"/>
    <w:rsid w:val="00AF3F1B"/>
    <w:rsid w:val="00AF4E7E"/>
    <w:rsid w:val="00AF4EBA"/>
    <w:rsid w:val="00AF5F76"/>
    <w:rsid w:val="00AF77C0"/>
    <w:rsid w:val="00B001BD"/>
    <w:rsid w:val="00B00555"/>
    <w:rsid w:val="00B01461"/>
    <w:rsid w:val="00B0223F"/>
    <w:rsid w:val="00B027C7"/>
    <w:rsid w:val="00B03085"/>
    <w:rsid w:val="00B03A6D"/>
    <w:rsid w:val="00B0414D"/>
    <w:rsid w:val="00B04A62"/>
    <w:rsid w:val="00B05624"/>
    <w:rsid w:val="00B06F7F"/>
    <w:rsid w:val="00B07403"/>
    <w:rsid w:val="00B07C0D"/>
    <w:rsid w:val="00B11712"/>
    <w:rsid w:val="00B12797"/>
    <w:rsid w:val="00B13387"/>
    <w:rsid w:val="00B16520"/>
    <w:rsid w:val="00B17051"/>
    <w:rsid w:val="00B179F9"/>
    <w:rsid w:val="00B2071B"/>
    <w:rsid w:val="00B215C1"/>
    <w:rsid w:val="00B2198F"/>
    <w:rsid w:val="00B23E11"/>
    <w:rsid w:val="00B249BC"/>
    <w:rsid w:val="00B25883"/>
    <w:rsid w:val="00B27F7E"/>
    <w:rsid w:val="00B31358"/>
    <w:rsid w:val="00B3192E"/>
    <w:rsid w:val="00B323B8"/>
    <w:rsid w:val="00B33D89"/>
    <w:rsid w:val="00B3576B"/>
    <w:rsid w:val="00B4262F"/>
    <w:rsid w:val="00B42F4B"/>
    <w:rsid w:val="00B43302"/>
    <w:rsid w:val="00B451DB"/>
    <w:rsid w:val="00B47896"/>
    <w:rsid w:val="00B50100"/>
    <w:rsid w:val="00B5201F"/>
    <w:rsid w:val="00B52467"/>
    <w:rsid w:val="00B549FC"/>
    <w:rsid w:val="00B556E5"/>
    <w:rsid w:val="00B5754B"/>
    <w:rsid w:val="00B57CC1"/>
    <w:rsid w:val="00B60575"/>
    <w:rsid w:val="00B6199E"/>
    <w:rsid w:val="00B61B80"/>
    <w:rsid w:val="00B66252"/>
    <w:rsid w:val="00B673D2"/>
    <w:rsid w:val="00B67B19"/>
    <w:rsid w:val="00B72A14"/>
    <w:rsid w:val="00B742F8"/>
    <w:rsid w:val="00B750F5"/>
    <w:rsid w:val="00B7543C"/>
    <w:rsid w:val="00B759CB"/>
    <w:rsid w:val="00B773EB"/>
    <w:rsid w:val="00B833C8"/>
    <w:rsid w:val="00B83F57"/>
    <w:rsid w:val="00B8401D"/>
    <w:rsid w:val="00B862EA"/>
    <w:rsid w:val="00B87133"/>
    <w:rsid w:val="00B90185"/>
    <w:rsid w:val="00B916DA"/>
    <w:rsid w:val="00B922B1"/>
    <w:rsid w:val="00B938E6"/>
    <w:rsid w:val="00B93B30"/>
    <w:rsid w:val="00B9485A"/>
    <w:rsid w:val="00B94BEF"/>
    <w:rsid w:val="00B95F97"/>
    <w:rsid w:val="00B96C4A"/>
    <w:rsid w:val="00B979CA"/>
    <w:rsid w:val="00BA0A5B"/>
    <w:rsid w:val="00BA1D61"/>
    <w:rsid w:val="00BA26F6"/>
    <w:rsid w:val="00BA3752"/>
    <w:rsid w:val="00BA5219"/>
    <w:rsid w:val="00BA55CA"/>
    <w:rsid w:val="00BA6404"/>
    <w:rsid w:val="00BA7AEC"/>
    <w:rsid w:val="00BB4711"/>
    <w:rsid w:val="00BB4F0D"/>
    <w:rsid w:val="00BB5610"/>
    <w:rsid w:val="00BB6A5C"/>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597"/>
    <w:rsid w:val="00BD7BB0"/>
    <w:rsid w:val="00BD7EA9"/>
    <w:rsid w:val="00BE1897"/>
    <w:rsid w:val="00BE1FE3"/>
    <w:rsid w:val="00BE35C9"/>
    <w:rsid w:val="00BE4BE5"/>
    <w:rsid w:val="00BF3F92"/>
    <w:rsid w:val="00BF4D5A"/>
    <w:rsid w:val="00BF6BE8"/>
    <w:rsid w:val="00C0032B"/>
    <w:rsid w:val="00C028C0"/>
    <w:rsid w:val="00C077B6"/>
    <w:rsid w:val="00C07B00"/>
    <w:rsid w:val="00C11297"/>
    <w:rsid w:val="00C11ACD"/>
    <w:rsid w:val="00C15DCD"/>
    <w:rsid w:val="00C17F98"/>
    <w:rsid w:val="00C2067D"/>
    <w:rsid w:val="00C20975"/>
    <w:rsid w:val="00C20F52"/>
    <w:rsid w:val="00C23D1E"/>
    <w:rsid w:val="00C25751"/>
    <w:rsid w:val="00C25E4F"/>
    <w:rsid w:val="00C26E4F"/>
    <w:rsid w:val="00C315F5"/>
    <w:rsid w:val="00C316C2"/>
    <w:rsid w:val="00C31D0F"/>
    <w:rsid w:val="00C3281B"/>
    <w:rsid w:val="00C3337F"/>
    <w:rsid w:val="00C339B7"/>
    <w:rsid w:val="00C36229"/>
    <w:rsid w:val="00C37342"/>
    <w:rsid w:val="00C40C5F"/>
    <w:rsid w:val="00C40D5F"/>
    <w:rsid w:val="00C41402"/>
    <w:rsid w:val="00C41E3E"/>
    <w:rsid w:val="00C4224F"/>
    <w:rsid w:val="00C43F3F"/>
    <w:rsid w:val="00C50584"/>
    <w:rsid w:val="00C523A4"/>
    <w:rsid w:val="00C52DE2"/>
    <w:rsid w:val="00C52E0C"/>
    <w:rsid w:val="00C53BB4"/>
    <w:rsid w:val="00C53F4C"/>
    <w:rsid w:val="00C54942"/>
    <w:rsid w:val="00C54AC8"/>
    <w:rsid w:val="00C56308"/>
    <w:rsid w:val="00C56410"/>
    <w:rsid w:val="00C56CE3"/>
    <w:rsid w:val="00C60FA5"/>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56CE"/>
    <w:rsid w:val="00C857D8"/>
    <w:rsid w:val="00C85E86"/>
    <w:rsid w:val="00C90817"/>
    <w:rsid w:val="00C9145A"/>
    <w:rsid w:val="00C929D8"/>
    <w:rsid w:val="00C94682"/>
    <w:rsid w:val="00C94C80"/>
    <w:rsid w:val="00C95553"/>
    <w:rsid w:val="00C97A13"/>
    <w:rsid w:val="00C97AFF"/>
    <w:rsid w:val="00C97D09"/>
    <w:rsid w:val="00CA1AAA"/>
    <w:rsid w:val="00CA28FF"/>
    <w:rsid w:val="00CA3BD1"/>
    <w:rsid w:val="00CA4B0C"/>
    <w:rsid w:val="00CA4CDC"/>
    <w:rsid w:val="00CA7D18"/>
    <w:rsid w:val="00CB0138"/>
    <w:rsid w:val="00CB022E"/>
    <w:rsid w:val="00CB0428"/>
    <w:rsid w:val="00CB1928"/>
    <w:rsid w:val="00CB2417"/>
    <w:rsid w:val="00CB3D54"/>
    <w:rsid w:val="00CB5358"/>
    <w:rsid w:val="00CB55EE"/>
    <w:rsid w:val="00CB621D"/>
    <w:rsid w:val="00CB7C66"/>
    <w:rsid w:val="00CC0415"/>
    <w:rsid w:val="00CC1955"/>
    <w:rsid w:val="00CC2DC9"/>
    <w:rsid w:val="00CC32F4"/>
    <w:rsid w:val="00CC44DD"/>
    <w:rsid w:val="00CC5CBF"/>
    <w:rsid w:val="00CC5F7E"/>
    <w:rsid w:val="00CC6E55"/>
    <w:rsid w:val="00CC6FB7"/>
    <w:rsid w:val="00CD0A99"/>
    <w:rsid w:val="00CD0FD2"/>
    <w:rsid w:val="00CD25C4"/>
    <w:rsid w:val="00CD2B25"/>
    <w:rsid w:val="00CD6323"/>
    <w:rsid w:val="00CE1D00"/>
    <w:rsid w:val="00CE406C"/>
    <w:rsid w:val="00CE5B2E"/>
    <w:rsid w:val="00CE5C79"/>
    <w:rsid w:val="00CE6D89"/>
    <w:rsid w:val="00CF0395"/>
    <w:rsid w:val="00CF1945"/>
    <w:rsid w:val="00CF1A56"/>
    <w:rsid w:val="00CF1F55"/>
    <w:rsid w:val="00CF226D"/>
    <w:rsid w:val="00CF43E5"/>
    <w:rsid w:val="00CF4E89"/>
    <w:rsid w:val="00CF60D5"/>
    <w:rsid w:val="00CF69C4"/>
    <w:rsid w:val="00D03304"/>
    <w:rsid w:val="00D0367F"/>
    <w:rsid w:val="00D05FC1"/>
    <w:rsid w:val="00D072FB"/>
    <w:rsid w:val="00D07EB7"/>
    <w:rsid w:val="00D07F23"/>
    <w:rsid w:val="00D11236"/>
    <w:rsid w:val="00D121B7"/>
    <w:rsid w:val="00D1358B"/>
    <w:rsid w:val="00D2073F"/>
    <w:rsid w:val="00D211C5"/>
    <w:rsid w:val="00D2202E"/>
    <w:rsid w:val="00D226FA"/>
    <w:rsid w:val="00D230BF"/>
    <w:rsid w:val="00D2319D"/>
    <w:rsid w:val="00D24256"/>
    <w:rsid w:val="00D24FA0"/>
    <w:rsid w:val="00D25F39"/>
    <w:rsid w:val="00D26433"/>
    <w:rsid w:val="00D27E37"/>
    <w:rsid w:val="00D306EB"/>
    <w:rsid w:val="00D30B90"/>
    <w:rsid w:val="00D30FD6"/>
    <w:rsid w:val="00D315E3"/>
    <w:rsid w:val="00D31CD9"/>
    <w:rsid w:val="00D31EFF"/>
    <w:rsid w:val="00D33D73"/>
    <w:rsid w:val="00D3412E"/>
    <w:rsid w:val="00D356E8"/>
    <w:rsid w:val="00D377F8"/>
    <w:rsid w:val="00D378E4"/>
    <w:rsid w:val="00D41029"/>
    <w:rsid w:val="00D4236A"/>
    <w:rsid w:val="00D436E9"/>
    <w:rsid w:val="00D43BA7"/>
    <w:rsid w:val="00D466E3"/>
    <w:rsid w:val="00D503ED"/>
    <w:rsid w:val="00D50AF7"/>
    <w:rsid w:val="00D518AB"/>
    <w:rsid w:val="00D53624"/>
    <w:rsid w:val="00D55690"/>
    <w:rsid w:val="00D56027"/>
    <w:rsid w:val="00D56300"/>
    <w:rsid w:val="00D57039"/>
    <w:rsid w:val="00D60465"/>
    <w:rsid w:val="00D60E20"/>
    <w:rsid w:val="00D62A4F"/>
    <w:rsid w:val="00D63B00"/>
    <w:rsid w:val="00D63D0C"/>
    <w:rsid w:val="00D65FA0"/>
    <w:rsid w:val="00D70229"/>
    <w:rsid w:val="00D71ABA"/>
    <w:rsid w:val="00D71AD5"/>
    <w:rsid w:val="00D72B14"/>
    <w:rsid w:val="00D72E89"/>
    <w:rsid w:val="00D75B17"/>
    <w:rsid w:val="00D75B75"/>
    <w:rsid w:val="00D80120"/>
    <w:rsid w:val="00D86406"/>
    <w:rsid w:val="00D864DA"/>
    <w:rsid w:val="00D86C0C"/>
    <w:rsid w:val="00D86FAF"/>
    <w:rsid w:val="00D909F3"/>
    <w:rsid w:val="00D912E5"/>
    <w:rsid w:val="00D93DC1"/>
    <w:rsid w:val="00D940F6"/>
    <w:rsid w:val="00D94499"/>
    <w:rsid w:val="00DA4C1F"/>
    <w:rsid w:val="00DA6A29"/>
    <w:rsid w:val="00DA7741"/>
    <w:rsid w:val="00DA793A"/>
    <w:rsid w:val="00DB0DFC"/>
    <w:rsid w:val="00DB0E9F"/>
    <w:rsid w:val="00DB5915"/>
    <w:rsid w:val="00DB7F4B"/>
    <w:rsid w:val="00DC07E2"/>
    <w:rsid w:val="00DC0821"/>
    <w:rsid w:val="00DC153B"/>
    <w:rsid w:val="00DC1E72"/>
    <w:rsid w:val="00DC2209"/>
    <w:rsid w:val="00DC2C8A"/>
    <w:rsid w:val="00DC317D"/>
    <w:rsid w:val="00DC39F0"/>
    <w:rsid w:val="00DC4CE3"/>
    <w:rsid w:val="00DC5217"/>
    <w:rsid w:val="00DC5AE2"/>
    <w:rsid w:val="00DC71A4"/>
    <w:rsid w:val="00DC76B5"/>
    <w:rsid w:val="00DD17D0"/>
    <w:rsid w:val="00DD3864"/>
    <w:rsid w:val="00DD3F1C"/>
    <w:rsid w:val="00DD4CC2"/>
    <w:rsid w:val="00DD5398"/>
    <w:rsid w:val="00DD540E"/>
    <w:rsid w:val="00DE25CD"/>
    <w:rsid w:val="00DE2CC9"/>
    <w:rsid w:val="00DE643D"/>
    <w:rsid w:val="00DF2904"/>
    <w:rsid w:val="00DF2ADF"/>
    <w:rsid w:val="00DF2DAF"/>
    <w:rsid w:val="00DF3247"/>
    <w:rsid w:val="00DF51E8"/>
    <w:rsid w:val="00DF54AC"/>
    <w:rsid w:val="00DF6E62"/>
    <w:rsid w:val="00DF73C9"/>
    <w:rsid w:val="00DF7D01"/>
    <w:rsid w:val="00E00663"/>
    <w:rsid w:val="00E00BCF"/>
    <w:rsid w:val="00E042D5"/>
    <w:rsid w:val="00E04680"/>
    <w:rsid w:val="00E04D58"/>
    <w:rsid w:val="00E064C2"/>
    <w:rsid w:val="00E06B1A"/>
    <w:rsid w:val="00E072CE"/>
    <w:rsid w:val="00E104A4"/>
    <w:rsid w:val="00E10DDA"/>
    <w:rsid w:val="00E13369"/>
    <w:rsid w:val="00E137DA"/>
    <w:rsid w:val="00E1402D"/>
    <w:rsid w:val="00E15996"/>
    <w:rsid w:val="00E1659B"/>
    <w:rsid w:val="00E20E7E"/>
    <w:rsid w:val="00E20E83"/>
    <w:rsid w:val="00E20FFD"/>
    <w:rsid w:val="00E21A42"/>
    <w:rsid w:val="00E21C86"/>
    <w:rsid w:val="00E21CC9"/>
    <w:rsid w:val="00E24857"/>
    <w:rsid w:val="00E255D3"/>
    <w:rsid w:val="00E25FE3"/>
    <w:rsid w:val="00E3141F"/>
    <w:rsid w:val="00E3169D"/>
    <w:rsid w:val="00E34061"/>
    <w:rsid w:val="00E3488F"/>
    <w:rsid w:val="00E34945"/>
    <w:rsid w:val="00E351ED"/>
    <w:rsid w:val="00E362FA"/>
    <w:rsid w:val="00E37C0E"/>
    <w:rsid w:val="00E37E6F"/>
    <w:rsid w:val="00E40272"/>
    <w:rsid w:val="00E407BD"/>
    <w:rsid w:val="00E42815"/>
    <w:rsid w:val="00E432B5"/>
    <w:rsid w:val="00E43555"/>
    <w:rsid w:val="00E46002"/>
    <w:rsid w:val="00E479E5"/>
    <w:rsid w:val="00E50EEE"/>
    <w:rsid w:val="00E52AAD"/>
    <w:rsid w:val="00E55A56"/>
    <w:rsid w:val="00E57971"/>
    <w:rsid w:val="00E613E4"/>
    <w:rsid w:val="00E63B34"/>
    <w:rsid w:val="00E6403A"/>
    <w:rsid w:val="00E64DE0"/>
    <w:rsid w:val="00E64F94"/>
    <w:rsid w:val="00E67041"/>
    <w:rsid w:val="00E6739F"/>
    <w:rsid w:val="00E67FBC"/>
    <w:rsid w:val="00E72BB0"/>
    <w:rsid w:val="00E749F0"/>
    <w:rsid w:val="00E758DC"/>
    <w:rsid w:val="00E75A2B"/>
    <w:rsid w:val="00E75C46"/>
    <w:rsid w:val="00E7685D"/>
    <w:rsid w:val="00E80744"/>
    <w:rsid w:val="00E837C7"/>
    <w:rsid w:val="00E84B24"/>
    <w:rsid w:val="00E86E8F"/>
    <w:rsid w:val="00E87555"/>
    <w:rsid w:val="00E87849"/>
    <w:rsid w:val="00E913E0"/>
    <w:rsid w:val="00EA03D0"/>
    <w:rsid w:val="00EA2176"/>
    <w:rsid w:val="00EA40BE"/>
    <w:rsid w:val="00EA4337"/>
    <w:rsid w:val="00EA494F"/>
    <w:rsid w:val="00EA506E"/>
    <w:rsid w:val="00EA681E"/>
    <w:rsid w:val="00EA6B82"/>
    <w:rsid w:val="00EB0195"/>
    <w:rsid w:val="00EB14F8"/>
    <w:rsid w:val="00EB1B28"/>
    <w:rsid w:val="00EB2635"/>
    <w:rsid w:val="00EB3C4B"/>
    <w:rsid w:val="00EB3FD9"/>
    <w:rsid w:val="00EB4090"/>
    <w:rsid w:val="00EB68A0"/>
    <w:rsid w:val="00EC2E1A"/>
    <w:rsid w:val="00EC3965"/>
    <w:rsid w:val="00EC3C6D"/>
    <w:rsid w:val="00EC40C2"/>
    <w:rsid w:val="00EC6197"/>
    <w:rsid w:val="00EC7124"/>
    <w:rsid w:val="00ED475E"/>
    <w:rsid w:val="00ED53BF"/>
    <w:rsid w:val="00ED5503"/>
    <w:rsid w:val="00ED5DDE"/>
    <w:rsid w:val="00ED617F"/>
    <w:rsid w:val="00ED69DB"/>
    <w:rsid w:val="00EE07F9"/>
    <w:rsid w:val="00EE1F7A"/>
    <w:rsid w:val="00EE25D3"/>
    <w:rsid w:val="00EE4E4A"/>
    <w:rsid w:val="00EE6976"/>
    <w:rsid w:val="00EE733D"/>
    <w:rsid w:val="00EE734A"/>
    <w:rsid w:val="00EF1CC2"/>
    <w:rsid w:val="00EF3483"/>
    <w:rsid w:val="00EF741D"/>
    <w:rsid w:val="00F00C6A"/>
    <w:rsid w:val="00F03133"/>
    <w:rsid w:val="00F05C40"/>
    <w:rsid w:val="00F069E3"/>
    <w:rsid w:val="00F06D58"/>
    <w:rsid w:val="00F11B43"/>
    <w:rsid w:val="00F14F23"/>
    <w:rsid w:val="00F20898"/>
    <w:rsid w:val="00F23395"/>
    <w:rsid w:val="00F23F77"/>
    <w:rsid w:val="00F2407B"/>
    <w:rsid w:val="00F246E6"/>
    <w:rsid w:val="00F26AD6"/>
    <w:rsid w:val="00F27D27"/>
    <w:rsid w:val="00F27F1E"/>
    <w:rsid w:val="00F312BB"/>
    <w:rsid w:val="00F3158F"/>
    <w:rsid w:val="00F347F4"/>
    <w:rsid w:val="00F348F5"/>
    <w:rsid w:val="00F351A8"/>
    <w:rsid w:val="00F35806"/>
    <w:rsid w:val="00F35E10"/>
    <w:rsid w:val="00F36255"/>
    <w:rsid w:val="00F40942"/>
    <w:rsid w:val="00F43F2A"/>
    <w:rsid w:val="00F44DA1"/>
    <w:rsid w:val="00F46F64"/>
    <w:rsid w:val="00F516A9"/>
    <w:rsid w:val="00F518C6"/>
    <w:rsid w:val="00F51FEF"/>
    <w:rsid w:val="00F54BF9"/>
    <w:rsid w:val="00F54EA7"/>
    <w:rsid w:val="00F54FF3"/>
    <w:rsid w:val="00F5514C"/>
    <w:rsid w:val="00F576AC"/>
    <w:rsid w:val="00F60853"/>
    <w:rsid w:val="00F61711"/>
    <w:rsid w:val="00F61E78"/>
    <w:rsid w:val="00F61E82"/>
    <w:rsid w:val="00F63834"/>
    <w:rsid w:val="00F64ABC"/>
    <w:rsid w:val="00F70212"/>
    <w:rsid w:val="00F72548"/>
    <w:rsid w:val="00F7365A"/>
    <w:rsid w:val="00F73D4A"/>
    <w:rsid w:val="00F741A0"/>
    <w:rsid w:val="00F802E0"/>
    <w:rsid w:val="00F824C2"/>
    <w:rsid w:val="00F83DD2"/>
    <w:rsid w:val="00F84CA8"/>
    <w:rsid w:val="00F85585"/>
    <w:rsid w:val="00F86536"/>
    <w:rsid w:val="00F93AD0"/>
    <w:rsid w:val="00F95A2A"/>
    <w:rsid w:val="00FA02BF"/>
    <w:rsid w:val="00FA0A70"/>
    <w:rsid w:val="00FA16D0"/>
    <w:rsid w:val="00FA2338"/>
    <w:rsid w:val="00FA455B"/>
    <w:rsid w:val="00FA5C1D"/>
    <w:rsid w:val="00FA5E14"/>
    <w:rsid w:val="00FB0D1C"/>
    <w:rsid w:val="00FB136E"/>
    <w:rsid w:val="00FB15B5"/>
    <w:rsid w:val="00FB3AE5"/>
    <w:rsid w:val="00FB6BE9"/>
    <w:rsid w:val="00FB7AE8"/>
    <w:rsid w:val="00FC18E3"/>
    <w:rsid w:val="00FC4E54"/>
    <w:rsid w:val="00FC74C8"/>
    <w:rsid w:val="00FD01BC"/>
    <w:rsid w:val="00FD2A35"/>
    <w:rsid w:val="00FD3D08"/>
    <w:rsid w:val="00FD3E82"/>
    <w:rsid w:val="00FD6052"/>
    <w:rsid w:val="00FE15C7"/>
    <w:rsid w:val="00FE1DEC"/>
    <w:rsid w:val="00FE36C2"/>
    <w:rsid w:val="00FE76C0"/>
    <w:rsid w:val="00FE7B1D"/>
    <w:rsid w:val="00FE7ED4"/>
    <w:rsid w:val="00FF046A"/>
    <w:rsid w:val="00FF3F0C"/>
    <w:rsid w:val="00FF3F9E"/>
    <w:rsid w:val="00FF55CA"/>
    <w:rsid w:val="00FF61B8"/>
    <w:rsid w:val="00FF78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qFormat/>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8337">
      <w:bodyDiv w:val="1"/>
      <w:marLeft w:val="0"/>
      <w:marRight w:val="0"/>
      <w:marTop w:val="0"/>
      <w:marBottom w:val="0"/>
      <w:divBdr>
        <w:top w:val="none" w:sz="0" w:space="0" w:color="auto"/>
        <w:left w:val="none" w:sz="0" w:space="0" w:color="auto"/>
        <w:bottom w:val="none" w:sz="0" w:space="0" w:color="auto"/>
        <w:right w:val="none" w:sz="0" w:space="0" w:color="auto"/>
      </w:divBdr>
    </w:div>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138038196">
      <w:bodyDiv w:val="1"/>
      <w:marLeft w:val="0"/>
      <w:marRight w:val="0"/>
      <w:marTop w:val="0"/>
      <w:marBottom w:val="0"/>
      <w:divBdr>
        <w:top w:val="none" w:sz="0" w:space="0" w:color="auto"/>
        <w:left w:val="none" w:sz="0" w:space="0" w:color="auto"/>
        <w:bottom w:val="none" w:sz="0" w:space="0" w:color="auto"/>
        <w:right w:val="none" w:sz="0" w:space="0" w:color="auto"/>
      </w:divBdr>
    </w:div>
    <w:div w:id="178324769">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47157201">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350228596">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514616110">
      <w:bodyDiv w:val="1"/>
      <w:marLeft w:val="0"/>
      <w:marRight w:val="0"/>
      <w:marTop w:val="0"/>
      <w:marBottom w:val="0"/>
      <w:divBdr>
        <w:top w:val="none" w:sz="0" w:space="0" w:color="auto"/>
        <w:left w:val="none" w:sz="0" w:space="0" w:color="auto"/>
        <w:bottom w:val="none" w:sz="0" w:space="0" w:color="auto"/>
        <w:right w:val="none" w:sz="0" w:space="0" w:color="auto"/>
      </w:divBdr>
    </w:div>
    <w:div w:id="644315082">
      <w:bodyDiv w:val="1"/>
      <w:marLeft w:val="0"/>
      <w:marRight w:val="0"/>
      <w:marTop w:val="0"/>
      <w:marBottom w:val="0"/>
      <w:divBdr>
        <w:top w:val="none" w:sz="0" w:space="0" w:color="auto"/>
        <w:left w:val="none" w:sz="0" w:space="0" w:color="auto"/>
        <w:bottom w:val="none" w:sz="0" w:space="0" w:color="auto"/>
        <w:right w:val="none" w:sz="0" w:space="0" w:color="auto"/>
      </w:divBdr>
    </w:div>
    <w:div w:id="647786437">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15996019">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74657918">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54940306">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127704954">
      <w:bodyDiv w:val="1"/>
      <w:marLeft w:val="0"/>
      <w:marRight w:val="0"/>
      <w:marTop w:val="0"/>
      <w:marBottom w:val="0"/>
      <w:divBdr>
        <w:top w:val="none" w:sz="0" w:space="0" w:color="auto"/>
        <w:left w:val="none" w:sz="0" w:space="0" w:color="auto"/>
        <w:bottom w:val="none" w:sz="0" w:space="0" w:color="auto"/>
        <w:right w:val="none" w:sz="0" w:space="0" w:color="auto"/>
      </w:divBdr>
    </w:div>
    <w:div w:id="1147666980">
      <w:bodyDiv w:val="1"/>
      <w:marLeft w:val="0"/>
      <w:marRight w:val="0"/>
      <w:marTop w:val="0"/>
      <w:marBottom w:val="0"/>
      <w:divBdr>
        <w:top w:val="none" w:sz="0" w:space="0" w:color="auto"/>
        <w:left w:val="none" w:sz="0" w:space="0" w:color="auto"/>
        <w:bottom w:val="none" w:sz="0" w:space="0" w:color="auto"/>
        <w:right w:val="none" w:sz="0" w:space="0" w:color="auto"/>
      </w:divBdr>
    </w:div>
    <w:div w:id="1199900985">
      <w:bodyDiv w:val="1"/>
      <w:marLeft w:val="0"/>
      <w:marRight w:val="0"/>
      <w:marTop w:val="0"/>
      <w:marBottom w:val="0"/>
      <w:divBdr>
        <w:top w:val="none" w:sz="0" w:space="0" w:color="auto"/>
        <w:left w:val="none" w:sz="0" w:space="0" w:color="auto"/>
        <w:bottom w:val="none" w:sz="0" w:space="0" w:color="auto"/>
        <w:right w:val="none" w:sz="0" w:space="0" w:color="auto"/>
      </w:divBdr>
    </w:div>
    <w:div w:id="1282029989">
      <w:bodyDiv w:val="1"/>
      <w:marLeft w:val="0"/>
      <w:marRight w:val="0"/>
      <w:marTop w:val="0"/>
      <w:marBottom w:val="0"/>
      <w:divBdr>
        <w:top w:val="none" w:sz="0" w:space="0" w:color="auto"/>
        <w:left w:val="none" w:sz="0" w:space="0" w:color="auto"/>
        <w:bottom w:val="none" w:sz="0" w:space="0" w:color="auto"/>
        <w:right w:val="none" w:sz="0" w:space="0" w:color="auto"/>
      </w:divBdr>
    </w:div>
    <w:div w:id="1286933899">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10207991">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366834950">
      <w:bodyDiv w:val="1"/>
      <w:marLeft w:val="0"/>
      <w:marRight w:val="0"/>
      <w:marTop w:val="0"/>
      <w:marBottom w:val="0"/>
      <w:divBdr>
        <w:top w:val="none" w:sz="0" w:space="0" w:color="auto"/>
        <w:left w:val="none" w:sz="0" w:space="0" w:color="auto"/>
        <w:bottom w:val="none" w:sz="0" w:space="0" w:color="auto"/>
        <w:right w:val="none" w:sz="0" w:space="0" w:color="auto"/>
      </w:divBdr>
    </w:div>
    <w:div w:id="1369406482">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26341719">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461343525">
      <w:bodyDiv w:val="1"/>
      <w:marLeft w:val="0"/>
      <w:marRight w:val="0"/>
      <w:marTop w:val="0"/>
      <w:marBottom w:val="0"/>
      <w:divBdr>
        <w:top w:val="none" w:sz="0" w:space="0" w:color="auto"/>
        <w:left w:val="none" w:sz="0" w:space="0" w:color="auto"/>
        <w:bottom w:val="none" w:sz="0" w:space="0" w:color="auto"/>
        <w:right w:val="none" w:sz="0" w:space="0" w:color="auto"/>
      </w:divBdr>
    </w:div>
    <w:div w:id="1506939134">
      <w:bodyDiv w:val="1"/>
      <w:marLeft w:val="0"/>
      <w:marRight w:val="0"/>
      <w:marTop w:val="0"/>
      <w:marBottom w:val="0"/>
      <w:divBdr>
        <w:top w:val="none" w:sz="0" w:space="0" w:color="auto"/>
        <w:left w:val="none" w:sz="0" w:space="0" w:color="auto"/>
        <w:bottom w:val="none" w:sz="0" w:space="0" w:color="auto"/>
        <w:right w:val="none" w:sz="0" w:space="0" w:color="auto"/>
      </w:divBdr>
    </w:div>
    <w:div w:id="1544052173">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595089524">
      <w:bodyDiv w:val="1"/>
      <w:marLeft w:val="0"/>
      <w:marRight w:val="0"/>
      <w:marTop w:val="0"/>
      <w:marBottom w:val="0"/>
      <w:divBdr>
        <w:top w:val="none" w:sz="0" w:space="0" w:color="auto"/>
        <w:left w:val="none" w:sz="0" w:space="0" w:color="auto"/>
        <w:bottom w:val="none" w:sz="0" w:space="0" w:color="auto"/>
        <w:right w:val="none" w:sz="0" w:space="0" w:color="auto"/>
      </w:divBdr>
    </w:div>
    <w:div w:id="162538207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24715169">
      <w:bodyDiv w:val="1"/>
      <w:marLeft w:val="0"/>
      <w:marRight w:val="0"/>
      <w:marTop w:val="0"/>
      <w:marBottom w:val="0"/>
      <w:divBdr>
        <w:top w:val="none" w:sz="0" w:space="0" w:color="auto"/>
        <w:left w:val="none" w:sz="0" w:space="0" w:color="auto"/>
        <w:bottom w:val="none" w:sz="0" w:space="0" w:color="auto"/>
        <w:right w:val="none" w:sz="0" w:space="0" w:color="auto"/>
      </w:divBdr>
    </w:div>
    <w:div w:id="1751389135">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1143610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983</Words>
  <Characters>5311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52</cp:revision>
  <cp:lastPrinted>2025-05-30T19:13:00Z</cp:lastPrinted>
  <dcterms:created xsi:type="dcterms:W3CDTF">2025-06-25T11:15:00Z</dcterms:created>
  <dcterms:modified xsi:type="dcterms:W3CDTF">2025-07-24T19:09:00Z</dcterms:modified>
</cp:coreProperties>
</file>