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0F1A29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D16A5">
        <w:rPr>
          <w:rFonts w:ascii="Arial" w:hAnsi="Arial" w:cs="Arial"/>
          <w:b/>
          <w:bCs/>
          <w:color w:val="auto"/>
          <w:u w:val="single"/>
        </w:rPr>
        <w:t>1</w:t>
      </w:r>
      <w:r w:rsidR="009C0528">
        <w:rPr>
          <w:rFonts w:ascii="Arial" w:hAnsi="Arial" w:cs="Arial"/>
          <w:b/>
          <w:bCs/>
          <w:color w:val="auto"/>
          <w:u w:val="single"/>
        </w:rPr>
        <w:t>31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CF90C27" w14:textId="77777777" w:rsidR="00FD16A5" w:rsidRPr="001B3A04" w:rsidRDefault="00FD16A5" w:rsidP="001B3A0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0EB37067" w14:textId="31E05907" w:rsidR="0047086D" w:rsidRPr="0047086D" w:rsidRDefault="0047086D" w:rsidP="001B3A0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7086D">
        <w:rPr>
          <w:rFonts w:ascii="Arial" w:hAnsi="Arial"/>
          <w:sz w:val="22"/>
          <w:szCs w:val="22"/>
        </w:rPr>
        <w:t xml:space="preserve">Cumprimentando-os cordialmente, venho por meio desta encaminhar o Projeto de Lei que dispõe sobre a abertura de crédito adicional especial no orçamento municipal vigente, com o objetivo de incluir previsão orçamentária para concessão de </w:t>
      </w:r>
      <w:r w:rsidR="00B35367" w:rsidRPr="001B3A04">
        <w:rPr>
          <w:rFonts w:ascii="Arial" w:hAnsi="Arial"/>
          <w:sz w:val="22"/>
          <w:szCs w:val="22"/>
        </w:rPr>
        <w:t xml:space="preserve">contribuição </w:t>
      </w:r>
      <w:r w:rsidRPr="0047086D">
        <w:rPr>
          <w:rFonts w:ascii="Arial" w:hAnsi="Arial"/>
          <w:sz w:val="22"/>
          <w:szCs w:val="22"/>
        </w:rPr>
        <w:t>à Associação Escolinha de Futsal Tubarão Vermelho – EFTV</w:t>
      </w:r>
      <w:r w:rsidRPr="001B3A04">
        <w:rPr>
          <w:rFonts w:ascii="Arial" w:hAnsi="Arial"/>
          <w:sz w:val="22"/>
          <w:szCs w:val="22"/>
        </w:rPr>
        <w:t>.</w:t>
      </w:r>
    </w:p>
    <w:p w14:paraId="14EBCE07" w14:textId="1EC8E246" w:rsidR="0047086D" w:rsidRPr="0047086D" w:rsidRDefault="0047086D" w:rsidP="001B3A04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7086D">
        <w:rPr>
          <w:rFonts w:ascii="Arial" w:hAnsi="Arial"/>
          <w:sz w:val="22"/>
          <w:szCs w:val="22"/>
        </w:rPr>
        <w:t>Tal iniciativa decorre da necessidade de ajustar</w:t>
      </w:r>
      <w:r w:rsidR="00B35367" w:rsidRPr="001B3A04">
        <w:rPr>
          <w:rFonts w:ascii="Arial" w:hAnsi="Arial"/>
          <w:sz w:val="22"/>
          <w:szCs w:val="22"/>
        </w:rPr>
        <w:t xml:space="preserve"> o orçamento municipal</w:t>
      </w:r>
      <w:r w:rsidRPr="0047086D">
        <w:rPr>
          <w:rFonts w:ascii="Arial" w:hAnsi="Arial"/>
          <w:sz w:val="22"/>
          <w:szCs w:val="22"/>
        </w:rPr>
        <w:t xml:space="preserve">, a fim de permitir </w:t>
      </w:r>
      <w:r w:rsidR="00B35367" w:rsidRPr="001B3A04">
        <w:rPr>
          <w:rFonts w:ascii="Arial" w:hAnsi="Arial"/>
          <w:sz w:val="22"/>
          <w:szCs w:val="22"/>
        </w:rPr>
        <w:t>a contribuição</w:t>
      </w:r>
      <w:r w:rsidRPr="0047086D">
        <w:rPr>
          <w:rFonts w:ascii="Arial" w:hAnsi="Arial"/>
          <w:sz w:val="22"/>
          <w:szCs w:val="22"/>
        </w:rPr>
        <w:t xml:space="preserve"> mensal no valor de R$ 1.000,00 (um mil reais). Os recursos serão destinados à aquisição de materiais esportivos, uniformes e contratação de transporte para os alunos participantes</w:t>
      </w:r>
      <w:r w:rsidR="00B35367" w:rsidRPr="001B3A04">
        <w:rPr>
          <w:rFonts w:ascii="Arial" w:hAnsi="Arial"/>
          <w:sz w:val="22"/>
          <w:szCs w:val="22"/>
        </w:rPr>
        <w:t xml:space="preserve"> entre outras despesas de custeio</w:t>
      </w:r>
      <w:r w:rsidR="00C24A98" w:rsidRPr="001B3A04">
        <w:rPr>
          <w:rFonts w:ascii="Arial" w:hAnsi="Arial"/>
          <w:sz w:val="22"/>
          <w:szCs w:val="22"/>
        </w:rPr>
        <w:t>.</w:t>
      </w:r>
    </w:p>
    <w:p w14:paraId="2FAA50C8" w14:textId="25C6FDFD" w:rsidR="0047086D" w:rsidRPr="0047086D" w:rsidRDefault="0047086D" w:rsidP="006D32A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47086D">
        <w:rPr>
          <w:rFonts w:ascii="Arial" w:hAnsi="Arial"/>
          <w:sz w:val="22"/>
          <w:szCs w:val="22"/>
        </w:rPr>
        <w:t xml:space="preserve">A abertura do crédito adicional especial se justifica pela inexistência de dotação </w:t>
      </w:r>
      <w:r w:rsidR="00B976DB" w:rsidRPr="001B3A04">
        <w:rPr>
          <w:rFonts w:ascii="Arial" w:hAnsi="Arial"/>
          <w:sz w:val="22"/>
          <w:szCs w:val="22"/>
        </w:rPr>
        <w:t xml:space="preserve">orçamentária para viabilizar essa contribuição. </w:t>
      </w:r>
      <w:r w:rsidRPr="0047086D">
        <w:rPr>
          <w:rFonts w:ascii="Arial" w:hAnsi="Arial"/>
          <w:sz w:val="22"/>
          <w:szCs w:val="22"/>
        </w:rPr>
        <w:t xml:space="preserve"> A cobertura do crédito será realizada por meio d</w:t>
      </w:r>
      <w:r w:rsidR="00B976DB" w:rsidRPr="001B3A04">
        <w:rPr>
          <w:rFonts w:ascii="Arial" w:hAnsi="Arial"/>
          <w:sz w:val="22"/>
          <w:szCs w:val="22"/>
        </w:rPr>
        <w:t xml:space="preserve">o </w:t>
      </w:r>
      <w:r w:rsidRPr="0047086D">
        <w:rPr>
          <w:rFonts w:ascii="Arial" w:hAnsi="Arial"/>
          <w:sz w:val="22"/>
          <w:szCs w:val="22"/>
        </w:rPr>
        <w:t>superávit financeiro</w:t>
      </w:r>
      <w:r w:rsidR="00B976DB" w:rsidRPr="001B3A04">
        <w:rPr>
          <w:rFonts w:ascii="Arial" w:hAnsi="Arial"/>
          <w:sz w:val="22"/>
          <w:szCs w:val="22"/>
        </w:rPr>
        <w:t xml:space="preserve"> do exercício de 2024.</w:t>
      </w:r>
    </w:p>
    <w:p w14:paraId="6D4EB28A" w14:textId="1051BD76" w:rsidR="00B976DB" w:rsidRDefault="00B976DB" w:rsidP="006D32A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976DB">
        <w:rPr>
          <w:rFonts w:ascii="Arial" w:hAnsi="Arial"/>
          <w:sz w:val="22"/>
          <w:szCs w:val="22"/>
        </w:rPr>
        <w:t>Sendo o que tinha para o momento, coloco-me à disposição para quaisquer outros esclarecimentos que se fizerem necessários</w:t>
      </w:r>
      <w:r w:rsidRPr="001B3A04">
        <w:rPr>
          <w:rFonts w:ascii="Arial" w:hAnsi="Arial"/>
          <w:sz w:val="22"/>
          <w:szCs w:val="22"/>
        </w:rPr>
        <w:t>.</w:t>
      </w:r>
    </w:p>
    <w:p w14:paraId="3EE599B7" w14:textId="6679BB91" w:rsidR="008239F9" w:rsidRPr="00B976DB" w:rsidRDefault="008239F9" w:rsidP="006D32A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Anexamos a presente, cópia do Ofício nº 01/2025, da entidade requerente.</w:t>
      </w:r>
    </w:p>
    <w:p w14:paraId="7BE4112C" w14:textId="2F71E2C8" w:rsidR="00CC32F4" w:rsidRDefault="001A1625" w:rsidP="006D32A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3A0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D6EBC2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C0528">
        <w:rPr>
          <w:rFonts w:ascii="Arial" w:hAnsi="Arial" w:cs="Arial"/>
          <w:shd w:val="clear" w:color="auto" w:fill="FFFFFF"/>
        </w:rPr>
        <w:t>2</w:t>
      </w:r>
      <w:r w:rsidR="00B944E6">
        <w:rPr>
          <w:rFonts w:ascii="Arial" w:hAnsi="Arial" w:cs="Arial"/>
          <w:shd w:val="clear" w:color="auto" w:fill="FFFFFF"/>
        </w:rPr>
        <w:t>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FD16A5">
        <w:rPr>
          <w:rFonts w:ascii="Arial" w:hAnsi="Arial" w:cs="Arial"/>
          <w:shd w:val="clear" w:color="auto" w:fill="FFFFFF"/>
        </w:rPr>
        <w:t xml:space="preserve"> </w:t>
      </w:r>
      <w:r w:rsidR="00A34986">
        <w:rPr>
          <w:rFonts w:ascii="Arial" w:hAnsi="Arial" w:cs="Arial"/>
          <w:shd w:val="clear" w:color="auto" w:fill="FFFFFF"/>
        </w:rPr>
        <w:t>ju</w:t>
      </w:r>
      <w:r w:rsidR="00B944E6">
        <w:rPr>
          <w:rFonts w:ascii="Arial" w:hAnsi="Arial" w:cs="Arial"/>
          <w:shd w:val="clear" w:color="auto" w:fill="FFFFFF"/>
        </w:rPr>
        <w:t>l</w:t>
      </w:r>
      <w:r w:rsidR="00A34986">
        <w:rPr>
          <w:rFonts w:ascii="Arial" w:hAnsi="Arial" w:cs="Arial"/>
          <w:shd w:val="clear" w:color="auto" w:fill="FFFFFF"/>
        </w:rPr>
        <w:t>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4EAB8E04" w14:textId="77777777" w:rsidR="00D235BE" w:rsidRDefault="00D235BE" w:rsidP="001D6DFB">
      <w:pPr>
        <w:spacing w:after="0"/>
        <w:rPr>
          <w:rFonts w:ascii="Arial" w:hAnsi="Arial" w:cs="Arial"/>
          <w:highlight w:val="white"/>
        </w:rPr>
      </w:pPr>
    </w:p>
    <w:p w14:paraId="4C39580E" w14:textId="77777777" w:rsidR="00D235BE" w:rsidRPr="00F43F2A" w:rsidRDefault="00D235BE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5083D84" w14:textId="77777777" w:rsidR="009A6C8B" w:rsidRDefault="009A6C8B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705317B" w14:textId="77777777" w:rsidR="00D22580" w:rsidRDefault="00D22580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0AF57B" w14:textId="77777777" w:rsidR="00D73482" w:rsidRDefault="00D7348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D477297" w:rsidR="00D864DA" w:rsidRPr="0053386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3386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7B65">
        <w:rPr>
          <w:rFonts w:ascii="Arial" w:hAnsi="Arial" w:cs="Arial"/>
          <w:b/>
          <w:bCs/>
          <w:color w:val="auto"/>
          <w:u w:val="single"/>
        </w:rPr>
        <w:t>1</w:t>
      </w:r>
      <w:r w:rsidR="009C0528">
        <w:rPr>
          <w:rFonts w:ascii="Arial" w:hAnsi="Arial" w:cs="Arial"/>
          <w:b/>
          <w:bCs/>
          <w:color w:val="auto"/>
          <w:u w:val="single"/>
        </w:rPr>
        <w:t>31</w:t>
      </w:r>
      <w:r w:rsidR="00755419" w:rsidRPr="0053386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3386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C30A8">
        <w:rPr>
          <w:rFonts w:ascii="Arial" w:hAnsi="Arial" w:cs="Arial"/>
          <w:b/>
          <w:bCs/>
          <w:color w:val="auto"/>
          <w:u w:val="single"/>
        </w:rPr>
        <w:t>2</w:t>
      </w:r>
      <w:r w:rsidR="00B944E6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3386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34986">
        <w:rPr>
          <w:rFonts w:ascii="Arial" w:hAnsi="Arial" w:cs="Arial"/>
          <w:b/>
          <w:bCs/>
          <w:color w:val="auto"/>
          <w:u w:val="single"/>
        </w:rPr>
        <w:t>JU</w:t>
      </w:r>
      <w:r w:rsidR="00B944E6">
        <w:rPr>
          <w:rFonts w:ascii="Arial" w:hAnsi="Arial" w:cs="Arial"/>
          <w:b/>
          <w:bCs/>
          <w:color w:val="auto"/>
          <w:u w:val="single"/>
        </w:rPr>
        <w:t>L</w:t>
      </w:r>
      <w:r w:rsidR="00A34986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53386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33862">
        <w:rPr>
          <w:rFonts w:ascii="Arial" w:hAnsi="Arial" w:cs="Arial"/>
          <w:b/>
          <w:bCs/>
          <w:color w:val="auto"/>
          <w:u w:val="single"/>
        </w:rPr>
        <w:t>5</w:t>
      </w:r>
      <w:r w:rsidRPr="00533862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32C77DE6" w:rsidR="004D3B21" w:rsidRPr="00533862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533862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F17B65">
        <w:rPr>
          <w:rFonts w:ascii="Arial" w:hAnsi="Arial" w:cs="Arial"/>
          <w:sz w:val="22"/>
          <w:szCs w:val="22"/>
        </w:rPr>
        <w:t>Especial</w:t>
      </w:r>
      <w:r w:rsidRPr="00533862">
        <w:rPr>
          <w:rFonts w:ascii="Arial" w:hAnsi="Arial" w:cs="Arial"/>
          <w:sz w:val="22"/>
          <w:szCs w:val="22"/>
        </w:rPr>
        <w:t xml:space="preserve"> no Orçamento Municipal de 2025.</w:t>
      </w:r>
    </w:p>
    <w:p w14:paraId="7B2CAA68" w14:textId="77777777" w:rsidR="004D3B21" w:rsidRPr="00533862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BCCD8F6" w:rsidR="004D3B21" w:rsidRPr="00453AED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A77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A77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</w:t>
      </w:r>
      <w:r w:rsidRPr="00453AED">
        <w:rPr>
          <w:rFonts w:ascii="Arial" w:hAnsi="Arial" w:cs="Arial"/>
          <w:sz w:val="22"/>
          <w:szCs w:val="22"/>
        </w:rPr>
        <w:t xml:space="preserve">Crédito Adicional </w:t>
      </w:r>
      <w:r w:rsidR="00B50FC7" w:rsidRPr="00453AED">
        <w:rPr>
          <w:rFonts w:ascii="Arial" w:hAnsi="Arial" w:cs="Arial"/>
          <w:sz w:val="22"/>
          <w:szCs w:val="22"/>
        </w:rPr>
        <w:t>Especial</w:t>
      </w:r>
      <w:r w:rsidRPr="00453AED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2BA53051" w14:textId="77777777" w:rsidR="004D3B21" w:rsidRPr="00453AED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CCBDD8" w14:textId="77777777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B9BCF40" w14:textId="77777777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>08 – Manutenção das Atividades Esportivas</w:t>
      </w:r>
    </w:p>
    <w:p w14:paraId="036AA48B" w14:textId="77777777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>27 – Desporto e Lazer</w:t>
      </w:r>
    </w:p>
    <w:p w14:paraId="2D371741" w14:textId="77777777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>812 – Desporto Comunitário</w:t>
      </w:r>
    </w:p>
    <w:p w14:paraId="3583D947" w14:textId="77777777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>0408 – Promoção do Esporte e Lazer</w:t>
      </w:r>
    </w:p>
    <w:p w14:paraId="1E334945" w14:textId="77777777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>2.425 – Manutenção das Atividades Esportivas</w:t>
      </w:r>
      <w:r w:rsidRPr="009C0528">
        <w:rPr>
          <w:rFonts w:ascii="Arial" w:hAnsi="Arial" w:cs="Arial"/>
          <w:sz w:val="22"/>
          <w:szCs w:val="22"/>
        </w:rPr>
        <w:tab/>
      </w:r>
    </w:p>
    <w:p w14:paraId="14886885" w14:textId="56C14B7E" w:rsidR="009C0528" w:rsidRPr="00453AED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453AED">
        <w:rPr>
          <w:rFonts w:ascii="Arial" w:hAnsi="Arial" w:cs="Arial"/>
          <w:sz w:val="22"/>
          <w:szCs w:val="22"/>
        </w:rPr>
        <w:t>3.3.50.41.00.00.00 – Contribuições. R$ 5.000,00 (cinco mil reais)</w:t>
      </w:r>
    </w:p>
    <w:p w14:paraId="689E53BC" w14:textId="5F44877F" w:rsidR="009C0528" w:rsidRPr="009C0528" w:rsidRDefault="009C0528" w:rsidP="009C0528">
      <w:pPr>
        <w:pStyle w:val="Standard"/>
        <w:rPr>
          <w:rFonts w:ascii="Arial" w:hAnsi="Arial" w:cs="Arial"/>
          <w:sz w:val="22"/>
          <w:szCs w:val="22"/>
        </w:rPr>
      </w:pPr>
      <w:r w:rsidRPr="009C0528">
        <w:rPr>
          <w:rFonts w:ascii="Arial" w:hAnsi="Arial" w:cs="Arial"/>
          <w:sz w:val="22"/>
          <w:szCs w:val="22"/>
        </w:rPr>
        <w:t xml:space="preserve">Fonte de Recurso: </w:t>
      </w:r>
      <w:r w:rsidR="003B2F47">
        <w:rPr>
          <w:rFonts w:ascii="Arial" w:hAnsi="Arial" w:cs="Arial"/>
          <w:sz w:val="22"/>
          <w:szCs w:val="22"/>
        </w:rPr>
        <w:t>2</w:t>
      </w:r>
      <w:r w:rsidRPr="009C0528">
        <w:rPr>
          <w:rFonts w:ascii="Arial" w:hAnsi="Arial" w:cs="Arial"/>
          <w:sz w:val="22"/>
          <w:szCs w:val="22"/>
        </w:rPr>
        <w:t>.500.0000 - Recursos Não Vinculados de Impostos</w:t>
      </w:r>
    </w:p>
    <w:p w14:paraId="05A5799A" w14:textId="77777777" w:rsidR="00C15C30" w:rsidRDefault="00C15C30" w:rsidP="00A34986">
      <w:pPr>
        <w:pStyle w:val="Standard"/>
        <w:rPr>
          <w:rFonts w:ascii="Arial" w:hAnsi="Arial" w:cs="Arial"/>
          <w:sz w:val="22"/>
          <w:szCs w:val="22"/>
        </w:rPr>
      </w:pPr>
    </w:p>
    <w:p w14:paraId="23A054D5" w14:textId="361F3D2E" w:rsidR="00346307" w:rsidRPr="00BA778C" w:rsidRDefault="00533862" w:rsidP="00A34986">
      <w:pPr>
        <w:spacing w:after="0" w:line="240" w:lineRule="auto"/>
        <w:jc w:val="both"/>
        <w:rPr>
          <w:rFonts w:ascii="Arial" w:hAnsi="Arial" w:cs="Arial"/>
        </w:rPr>
      </w:pPr>
      <w:r w:rsidRPr="00BA778C">
        <w:rPr>
          <w:rFonts w:ascii="Arial" w:hAnsi="Arial" w:cs="Arial"/>
          <w:b/>
          <w:bCs/>
        </w:rPr>
        <w:t xml:space="preserve">Art. 2° </w:t>
      </w:r>
      <w:r w:rsidRPr="00BA778C">
        <w:rPr>
          <w:rFonts w:ascii="Arial" w:hAnsi="Arial" w:cs="Arial"/>
        </w:rPr>
        <w:t xml:space="preserve">Servirão de cobertura para o Crédito Adicional </w:t>
      </w:r>
      <w:r w:rsidR="00DF3A55" w:rsidRPr="00BA778C">
        <w:rPr>
          <w:rFonts w:ascii="Arial" w:hAnsi="Arial" w:cs="Arial"/>
        </w:rPr>
        <w:t>Especial</w:t>
      </w:r>
      <w:r w:rsidRPr="00BA778C">
        <w:rPr>
          <w:rFonts w:ascii="Arial" w:hAnsi="Arial" w:cs="Arial"/>
        </w:rPr>
        <w:t xml:space="preserve"> de que trata o art. 1° desta Lei, recursos financeiros provenientes d</w:t>
      </w:r>
      <w:r w:rsidR="00A34986" w:rsidRPr="00BA778C">
        <w:rPr>
          <w:rFonts w:ascii="Arial" w:hAnsi="Arial" w:cs="Arial"/>
        </w:rPr>
        <w:t>o superávit financeiro verificado no exercício de 2024, na Fonte de Recurso: 2.500.0000 – Recursos Não Vinculados de Impostos, no valor de</w:t>
      </w:r>
      <w:r w:rsidR="009C0528">
        <w:rPr>
          <w:rFonts w:ascii="Arial" w:hAnsi="Arial" w:cs="Arial"/>
        </w:rPr>
        <w:t xml:space="preserve"> R$ 5.000,00 (cinco mil reais).</w:t>
      </w:r>
    </w:p>
    <w:p w14:paraId="63983803" w14:textId="77777777" w:rsidR="00A34986" w:rsidRPr="00BA778C" w:rsidRDefault="00A34986" w:rsidP="00A34986">
      <w:pPr>
        <w:spacing w:after="0" w:line="240" w:lineRule="auto"/>
        <w:jc w:val="both"/>
        <w:rPr>
          <w:rFonts w:ascii="Arial" w:hAnsi="Arial" w:cs="Arial"/>
        </w:rPr>
      </w:pPr>
    </w:p>
    <w:p w14:paraId="59FC05FD" w14:textId="37D92506" w:rsidR="00D73482" w:rsidRPr="00BA778C" w:rsidRDefault="00E27270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A778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BA691F" w:rsidRPr="00BA778C">
        <w:rPr>
          <w:rFonts w:ascii="Arial" w:hAnsi="Arial" w:cs="Arial"/>
          <w:b/>
          <w:bCs/>
          <w:sz w:val="22"/>
          <w:szCs w:val="22"/>
        </w:rPr>
        <w:t>3</w:t>
      </w:r>
      <w:r w:rsidRPr="00BA778C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BA778C">
        <w:rPr>
          <w:rFonts w:ascii="Arial" w:hAnsi="Arial" w:cs="Arial"/>
          <w:sz w:val="22"/>
          <w:szCs w:val="22"/>
        </w:rPr>
        <w:t>Esta Lei entra em vigor na data de sua publicação.</w:t>
      </w:r>
      <w:r w:rsidR="00642567" w:rsidRPr="00BA778C">
        <w:rPr>
          <w:rFonts w:ascii="Arial" w:hAnsi="Arial" w:cs="Arial"/>
          <w:sz w:val="22"/>
          <w:szCs w:val="22"/>
        </w:rPr>
        <w:t xml:space="preserve">     </w:t>
      </w:r>
    </w:p>
    <w:p w14:paraId="0D76728D" w14:textId="2919B330" w:rsidR="00BF3F92" w:rsidRPr="00BA778C" w:rsidRDefault="00642567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BA778C">
        <w:rPr>
          <w:rFonts w:ascii="Arial" w:hAnsi="Arial" w:cs="Arial"/>
          <w:sz w:val="22"/>
          <w:szCs w:val="22"/>
        </w:rPr>
        <w:t xml:space="preserve"> </w:t>
      </w:r>
    </w:p>
    <w:p w14:paraId="169A76DB" w14:textId="2EBE4FEB" w:rsidR="00642567" w:rsidRPr="00BA778C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A778C">
        <w:rPr>
          <w:rFonts w:ascii="Arial" w:hAnsi="Arial" w:cs="Arial"/>
        </w:rPr>
        <w:t xml:space="preserve">   Arroio do Padre, </w:t>
      </w:r>
      <w:r w:rsidR="00E32CE8">
        <w:rPr>
          <w:rFonts w:ascii="Arial" w:hAnsi="Arial" w:cs="Arial"/>
        </w:rPr>
        <w:t>2</w:t>
      </w:r>
      <w:r w:rsidR="00B944E6">
        <w:rPr>
          <w:rFonts w:ascii="Arial" w:hAnsi="Arial" w:cs="Arial"/>
        </w:rPr>
        <w:t>4</w:t>
      </w:r>
      <w:r w:rsidRPr="00BA778C">
        <w:rPr>
          <w:rFonts w:ascii="Arial" w:hAnsi="Arial" w:cs="Arial"/>
        </w:rPr>
        <w:t xml:space="preserve"> de </w:t>
      </w:r>
      <w:r w:rsidR="00A34986" w:rsidRPr="00BA778C">
        <w:rPr>
          <w:rFonts w:ascii="Arial" w:hAnsi="Arial" w:cs="Arial"/>
        </w:rPr>
        <w:t>ju</w:t>
      </w:r>
      <w:r w:rsidR="00B944E6">
        <w:rPr>
          <w:rFonts w:ascii="Arial" w:hAnsi="Arial" w:cs="Arial"/>
        </w:rPr>
        <w:t>l</w:t>
      </w:r>
      <w:r w:rsidR="00A34986" w:rsidRPr="00BA778C">
        <w:rPr>
          <w:rFonts w:ascii="Arial" w:hAnsi="Arial" w:cs="Arial"/>
        </w:rPr>
        <w:t>ho</w:t>
      </w:r>
      <w:r w:rsidRPr="00BA778C">
        <w:rPr>
          <w:rFonts w:ascii="Arial" w:hAnsi="Arial" w:cs="Arial"/>
        </w:rPr>
        <w:t xml:space="preserve"> de 202</w:t>
      </w:r>
      <w:r w:rsidR="009A6AD4" w:rsidRPr="00BA778C">
        <w:rPr>
          <w:rFonts w:ascii="Arial" w:hAnsi="Arial" w:cs="Arial"/>
        </w:rPr>
        <w:t>5</w:t>
      </w:r>
      <w:r w:rsidRPr="00BA778C">
        <w:rPr>
          <w:rFonts w:ascii="Arial" w:hAnsi="Arial" w:cs="Arial"/>
        </w:rPr>
        <w:t>.</w:t>
      </w:r>
    </w:p>
    <w:p w14:paraId="3ECE6E20" w14:textId="77777777" w:rsidR="00642567" w:rsidRPr="00BA778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A778C">
        <w:rPr>
          <w:rFonts w:ascii="Arial" w:hAnsi="Arial" w:cs="Arial"/>
        </w:rPr>
        <w:t>Visto técnico:</w:t>
      </w:r>
    </w:p>
    <w:p w14:paraId="10638ECE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Loutar Prieb</w:t>
      </w:r>
    </w:p>
    <w:p w14:paraId="421D90C9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936E6C" w:rsidRDefault="00642567" w:rsidP="00642567">
      <w:pPr>
        <w:spacing w:after="0"/>
        <w:rPr>
          <w:rFonts w:ascii="Arial" w:hAnsi="Arial" w:cs="Arial"/>
        </w:rPr>
      </w:pPr>
      <w:r w:rsidRPr="00936E6C">
        <w:rPr>
          <w:rFonts w:ascii="Arial" w:hAnsi="Arial" w:cs="Arial"/>
        </w:rPr>
        <w:t>Finanças, Gestão e Tributos</w:t>
      </w:r>
    </w:p>
    <w:p w14:paraId="6A145CCD" w14:textId="77777777" w:rsidR="00BF3F92" w:rsidRPr="00936E6C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936E6C" w:rsidRDefault="005C2E96" w:rsidP="005C2E96">
      <w:pPr>
        <w:spacing w:after="0"/>
        <w:jc w:val="center"/>
        <w:rPr>
          <w:rFonts w:ascii="Arial" w:hAnsi="Arial" w:cs="Arial"/>
        </w:rPr>
      </w:pPr>
      <w:r w:rsidRPr="00936E6C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936E6C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36E6C">
        <w:rPr>
          <w:rFonts w:ascii="Arial" w:hAnsi="Arial" w:cs="Arial"/>
          <w:shd w:val="clear" w:color="auto" w:fill="FFFFFF"/>
        </w:rPr>
        <w:t>Prefeito Municipal</w:t>
      </w:r>
    </w:p>
    <w:sectPr w:rsidR="00642567" w:rsidRPr="00936E6C" w:rsidSect="00346307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8996" w14:textId="77777777" w:rsidR="00C45B35" w:rsidRDefault="00C45B35">
      <w:pPr>
        <w:spacing w:after="0" w:line="240" w:lineRule="auto"/>
      </w:pPr>
      <w:r>
        <w:separator/>
      </w:r>
    </w:p>
  </w:endnote>
  <w:endnote w:type="continuationSeparator" w:id="0">
    <w:p w14:paraId="60CFEC24" w14:textId="77777777" w:rsidR="00C45B35" w:rsidRDefault="00C4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777D" w14:textId="77777777" w:rsidR="00C45B35" w:rsidRDefault="00C45B35">
      <w:pPr>
        <w:spacing w:after="0" w:line="240" w:lineRule="auto"/>
      </w:pPr>
      <w:r>
        <w:separator/>
      </w:r>
    </w:p>
  </w:footnote>
  <w:footnote w:type="continuationSeparator" w:id="0">
    <w:p w14:paraId="66B7E535" w14:textId="77777777" w:rsidR="00C45B35" w:rsidRDefault="00C4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52"/>
    <w:rsid w:val="00051771"/>
    <w:rsid w:val="00052F9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342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5FD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3A04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09B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43FE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1EE9"/>
    <w:rsid w:val="00262892"/>
    <w:rsid w:val="00265BF2"/>
    <w:rsid w:val="00265C30"/>
    <w:rsid w:val="0026626B"/>
    <w:rsid w:val="00266B94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0C1"/>
    <w:rsid w:val="0029034E"/>
    <w:rsid w:val="002A1109"/>
    <w:rsid w:val="002A166C"/>
    <w:rsid w:val="002A7143"/>
    <w:rsid w:val="002A7F31"/>
    <w:rsid w:val="002B5275"/>
    <w:rsid w:val="002B5A03"/>
    <w:rsid w:val="002B6293"/>
    <w:rsid w:val="002C019E"/>
    <w:rsid w:val="002C0362"/>
    <w:rsid w:val="002C2813"/>
    <w:rsid w:val="002C67D4"/>
    <w:rsid w:val="002C69C5"/>
    <w:rsid w:val="002C753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6201"/>
    <w:rsid w:val="00317DC6"/>
    <w:rsid w:val="00320660"/>
    <w:rsid w:val="00320BE0"/>
    <w:rsid w:val="003212CB"/>
    <w:rsid w:val="00321A1C"/>
    <w:rsid w:val="00323299"/>
    <w:rsid w:val="003239C5"/>
    <w:rsid w:val="003260A2"/>
    <w:rsid w:val="0032650A"/>
    <w:rsid w:val="003266A1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307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1D3D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2F47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19C2"/>
    <w:rsid w:val="0043312C"/>
    <w:rsid w:val="00433C01"/>
    <w:rsid w:val="0043498A"/>
    <w:rsid w:val="004358CC"/>
    <w:rsid w:val="00435F66"/>
    <w:rsid w:val="00441ADB"/>
    <w:rsid w:val="00442942"/>
    <w:rsid w:val="0044389C"/>
    <w:rsid w:val="00446264"/>
    <w:rsid w:val="00453AED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86D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BD1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5869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07F0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862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87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42"/>
    <w:rsid w:val="005E7825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25B7"/>
    <w:rsid w:val="00605E72"/>
    <w:rsid w:val="00606C15"/>
    <w:rsid w:val="006126B4"/>
    <w:rsid w:val="00613B15"/>
    <w:rsid w:val="006164F5"/>
    <w:rsid w:val="00617B4A"/>
    <w:rsid w:val="00620123"/>
    <w:rsid w:val="00620ED7"/>
    <w:rsid w:val="006215F3"/>
    <w:rsid w:val="00621970"/>
    <w:rsid w:val="00621E9E"/>
    <w:rsid w:val="00622650"/>
    <w:rsid w:val="00622F8E"/>
    <w:rsid w:val="0062300D"/>
    <w:rsid w:val="00623922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E0C"/>
    <w:rsid w:val="00651421"/>
    <w:rsid w:val="00655D2C"/>
    <w:rsid w:val="00656948"/>
    <w:rsid w:val="0066045C"/>
    <w:rsid w:val="00661418"/>
    <w:rsid w:val="00662427"/>
    <w:rsid w:val="00663F79"/>
    <w:rsid w:val="00664EFE"/>
    <w:rsid w:val="00665653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AE9"/>
    <w:rsid w:val="006A2992"/>
    <w:rsid w:val="006A346C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32AD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051"/>
    <w:rsid w:val="006F7D26"/>
    <w:rsid w:val="00700779"/>
    <w:rsid w:val="0070100C"/>
    <w:rsid w:val="0070224D"/>
    <w:rsid w:val="00702ACF"/>
    <w:rsid w:val="0070345E"/>
    <w:rsid w:val="007068F4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9E7"/>
    <w:rsid w:val="00755419"/>
    <w:rsid w:val="00755CE9"/>
    <w:rsid w:val="0075745B"/>
    <w:rsid w:val="00763428"/>
    <w:rsid w:val="00772161"/>
    <w:rsid w:val="007725C4"/>
    <w:rsid w:val="00772CD8"/>
    <w:rsid w:val="00772E8F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975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0A8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791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DDB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39F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6AC6"/>
    <w:rsid w:val="00860E4B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87AC6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1507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3E36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6C8B"/>
    <w:rsid w:val="009A7001"/>
    <w:rsid w:val="009B0314"/>
    <w:rsid w:val="009B0BA9"/>
    <w:rsid w:val="009B0E3A"/>
    <w:rsid w:val="009B325B"/>
    <w:rsid w:val="009B5F8C"/>
    <w:rsid w:val="009B66EA"/>
    <w:rsid w:val="009B7119"/>
    <w:rsid w:val="009B714D"/>
    <w:rsid w:val="009C0528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DF8"/>
    <w:rsid w:val="00A061AD"/>
    <w:rsid w:val="00A112E6"/>
    <w:rsid w:val="00A176D9"/>
    <w:rsid w:val="00A21F8F"/>
    <w:rsid w:val="00A23C6B"/>
    <w:rsid w:val="00A24F3B"/>
    <w:rsid w:val="00A31E6A"/>
    <w:rsid w:val="00A32478"/>
    <w:rsid w:val="00A330C6"/>
    <w:rsid w:val="00A3449A"/>
    <w:rsid w:val="00A345A1"/>
    <w:rsid w:val="00A34986"/>
    <w:rsid w:val="00A35F29"/>
    <w:rsid w:val="00A36A48"/>
    <w:rsid w:val="00A373EC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377"/>
    <w:rsid w:val="00A92CA7"/>
    <w:rsid w:val="00A943C0"/>
    <w:rsid w:val="00A94651"/>
    <w:rsid w:val="00A96C48"/>
    <w:rsid w:val="00A97D2F"/>
    <w:rsid w:val="00AA05C8"/>
    <w:rsid w:val="00AA1025"/>
    <w:rsid w:val="00AA2D12"/>
    <w:rsid w:val="00AA520B"/>
    <w:rsid w:val="00AA7F4C"/>
    <w:rsid w:val="00AB0C04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3A71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BE0"/>
    <w:rsid w:val="00B27F7E"/>
    <w:rsid w:val="00B31358"/>
    <w:rsid w:val="00B3192E"/>
    <w:rsid w:val="00B323B8"/>
    <w:rsid w:val="00B33D89"/>
    <w:rsid w:val="00B35367"/>
    <w:rsid w:val="00B3576B"/>
    <w:rsid w:val="00B4262F"/>
    <w:rsid w:val="00B42F4B"/>
    <w:rsid w:val="00B43302"/>
    <w:rsid w:val="00B451DB"/>
    <w:rsid w:val="00B47896"/>
    <w:rsid w:val="00B50100"/>
    <w:rsid w:val="00B50FC7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7BC"/>
    <w:rsid w:val="00B759CB"/>
    <w:rsid w:val="00B773EB"/>
    <w:rsid w:val="00B80ECF"/>
    <w:rsid w:val="00B8308A"/>
    <w:rsid w:val="00B8325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4E6"/>
    <w:rsid w:val="00B9485A"/>
    <w:rsid w:val="00B94BEF"/>
    <w:rsid w:val="00B96C4A"/>
    <w:rsid w:val="00B976DB"/>
    <w:rsid w:val="00B979CA"/>
    <w:rsid w:val="00BA01D2"/>
    <w:rsid w:val="00BA1D61"/>
    <w:rsid w:val="00BA26F6"/>
    <w:rsid w:val="00BA3752"/>
    <w:rsid w:val="00BA55CA"/>
    <w:rsid w:val="00BA6404"/>
    <w:rsid w:val="00BA691F"/>
    <w:rsid w:val="00BA778C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1FE3"/>
    <w:rsid w:val="00BE2F55"/>
    <w:rsid w:val="00BE35C9"/>
    <w:rsid w:val="00BE4BE5"/>
    <w:rsid w:val="00BE7D55"/>
    <w:rsid w:val="00BF3F92"/>
    <w:rsid w:val="00BF4D5A"/>
    <w:rsid w:val="00BF6BE8"/>
    <w:rsid w:val="00C0032B"/>
    <w:rsid w:val="00C028C0"/>
    <w:rsid w:val="00C06867"/>
    <w:rsid w:val="00C077B6"/>
    <w:rsid w:val="00C07B00"/>
    <w:rsid w:val="00C11297"/>
    <w:rsid w:val="00C11ACD"/>
    <w:rsid w:val="00C15C30"/>
    <w:rsid w:val="00C15DCD"/>
    <w:rsid w:val="00C17F98"/>
    <w:rsid w:val="00C2067D"/>
    <w:rsid w:val="00C20975"/>
    <w:rsid w:val="00C20F52"/>
    <w:rsid w:val="00C23D1E"/>
    <w:rsid w:val="00C24A98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B35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4B9E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81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7FE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580"/>
    <w:rsid w:val="00D226FA"/>
    <w:rsid w:val="00D2319D"/>
    <w:rsid w:val="00D235BE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3482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629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5E2B"/>
    <w:rsid w:val="00DE643D"/>
    <w:rsid w:val="00DF2904"/>
    <w:rsid w:val="00DF2DAF"/>
    <w:rsid w:val="00DF3247"/>
    <w:rsid w:val="00DF3A55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2CE8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E57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3EDB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5AF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4EB8"/>
    <w:rsid w:val="00F05C40"/>
    <w:rsid w:val="00F069E3"/>
    <w:rsid w:val="00F06D58"/>
    <w:rsid w:val="00F11B43"/>
    <w:rsid w:val="00F14F23"/>
    <w:rsid w:val="00F1655D"/>
    <w:rsid w:val="00F17B65"/>
    <w:rsid w:val="00F20898"/>
    <w:rsid w:val="00F2197A"/>
    <w:rsid w:val="00F23395"/>
    <w:rsid w:val="00F23F77"/>
    <w:rsid w:val="00F2407B"/>
    <w:rsid w:val="00F243DC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08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16A5"/>
    <w:rsid w:val="00FD2A35"/>
    <w:rsid w:val="00FD3D08"/>
    <w:rsid w:val="00FD6052"/>
    <w:rsid w:val="00FE08D0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91</cp:revision>
  <cp:lastPrinted>2025-05-09T18:59:00Z</cp:lastPrinted>
  <dcterms:created xsi:type="dcterms:W3CDTF">2025-07-24T11:20:00Z</dcterms:created>
  <dcterms:modified xsi:type="dcterms:W3CDTF">2025-07-24T18:39:00Z</dcterms:modified>
</cp:coreProperties>
</file>