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CFBA325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01E83">
        <w:rPr>
          <w:rFonts w:ascii="Arial" w:hAnsi="Arial" w:cs="Arial"/>
          <w:b/>
          <w:bCs/>
          <w:color w:val="auto"/>
          <w:u w:val="single"/>
        </w:rPr>
        <w:t>113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DC0821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4A697A" w14:textId="77777777" w:rsidR="005D3B39" w:rsidRPr="0030189C" w:rsidRDefault="005D3B39" w:rsidP="00AF4EB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202AF798" w14:textId="77777777" w:rsidR="0030189C" w:rsidRPr="0030189C" w:rsidRDefault="0030189C" w:rsidP="0030189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0189C">
        <w:rPr>
          <w:rFonts w:ascii="Arial" w:hAnsi="Arial"/>
          <w:sz w:val="22"/>
          <w:szCs w:val="22"/>
        </w:rPr>
        <w:t>Em cumprimento às exigências legais, encaminho para apreciação desta Casa Legislativa mais um projeto de lei.</w:t>
      </w:r>
    </w:p>
    <w:p w14:paraId="2B693ACB" w14:textId="7106D4AD" w:rsidR="0030189C" w:rsidRPr="0030189C" w:rsidRDefault="0030189C" w:rsidP="0030189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0189C">
        <w:rPr>
          <w:rFonts w:ascii="Arial" w:hAnsi="Arial"/>
          <w:sz w:val="22"/>
          <w:szCs w:val="22"/>
        </w:rPr>
        <w:t xml:space="preserve">Dessa forma, o projeto de lei nº </w:t>
      </w:r>
      <w:r w:rsidRPr="0030189C">
        <w:rPr>
          <w:rFonts w:ascii="Arial" w:hAnsi="Arial"/>
          <w:sz w:val="22"/>
          <w:szCs w:val="22"/>
        </w:rPr>
        <w:t>113</w:t>
      </w:r>
      <w:r w:rsidRPr="0030189C">
        <w:rPr>
          <w:rFonts w:ascii="Arial" w:hAnsi="Arial"/>
          <w:sz w:val="22"/>
          <w:szCs w:val="22"/>
        </w:rPr>
        <w:t>/2025 dispõe sobre a autorização para que o Município realize a contratação emergencial de um profissional psicólogo, visando o atendimento dos alunos da rede municipal de ensino.</w:t>
      </w:r>
    </w:p>
    <w:p w14:paraId="7F01368A" w14:textId="11E43E19" w:rsidR="0030189C" w:rsidRPr="0030189C" w:rsidRDefault="0030189C" w:rsidP="0030189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0189C">
        <w:rPr>
          <w:rFonts w:ascii="Arial" w:hAnsi="Arial"/>
          <w:sz w:val="22"/>
          <w:szCs w:val="22"/>
        </w:rPr>
        <w:t xml:space="preserve">De acordo com o Memorando nº </w:t>
      </w:r>
      <w:r w:rsidR="000B054E">
        <w:rPr>
          <w:rFonts w:ascii="Arial" w:hAnsi="Arial"/>
          <w:sz w:val="22"/>
          <w:szCs w:val="22"/>
        </w:rPr>
        <w:t>122</w:t>
      </w:r>
      <w:r w:rsidRPr="0030189C">
        <w:rPr>
          <w:rFonts w:ascii="Arial" w:hAnsi="Arial"/>
          <w:sz w:val="22"/>
          <w:szCs w:val="22"/>
        </w:rPr>
        <w:t>/2025 da Secretaria Municipal de Educação, Cultura, Esporte e Turismo, a necessidade de contar com esse profissional decorre das disposições da legislação federal, especificamente da Lei nº 13.935, de 11 de dezembro de 2019, e da Lei nº 14.819, de 16 de janeiro de 2024.</w:t>
      </w:r>
    </w:p>
    <w:p w14:paraId="6C964032" w14:textId="77777777" w:rsidR="0030189C" w:rsidRPr="0030189C" w:rsidRDefault="0030189C" w:rsidP="0030189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0189C">
        <w:rPr>
          <w:rFonts w:ascii="Arial" w:hAnsi="Arial"/>
          <w:sz w:val="22"/>
          <w:szCs w:val="22"/>
        </w:rPr>
        <w:t>O Município chegou a avaliar a possibilidade de atender essa demanda utilizando os profissionais já existentes em seu quadro de pessoal. No entanto, verificou-se que essa alternativa não é viável, uma vez que o atendimento deve ser exclusivo para a área da educação, contemplando, especificamente, os alunos das escolas municipais que necessitarem dessa modalidade de assistência.</w:t>
      </w:r>
    </w:p>
    <w:p w14:paraId="5B29A5F0" w14:textId="77777777" w:rsidR="0030189C" w:rsidRPr="0030189C" w:rsidRDefault="0030189C" w:rsidP="0030189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0189C">
        <w:rPr>
          <w:rFonts w:ascii="Arial" w:hAnsi="Arial"/>
          <w:sz w:val="22"/>
          <w:szCs w:val="22"/>
        </w:rPr>
        <w:t>Considerando que o Município não dispõe desse profissional no quadro efetivo de servidores, a contratação temporária se torna essencial para o cumprimento das determinações legais.</w:t>
      </w:r>
    </w:p>
    <w:p w14:paraId="67CFD80E" w14:textId="77777777" w:rsidR="0030189C" w:rsidRPr="0030189C" w:rsidRDefault="0030189C" w:rsidP="0030189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0189C">
        <w:rPr>
          <w:rFonts w:ascii="Arial" w:hAnsi="Arial"/>
          <w:sz w:val="22"/>
          <w:szCs w:val="22"/>
        </w:rPr>
        <w:t>Diante disso, solicitamos que o presente projeto de lei seja apreciado em regime de urgência.</w:t>
      </w:r>
    </w:p>
    <w:p w14:paraId="2BA07232" w14:textId="77777777" w:rsidR="0030189C" w:rsidRPr="0030189C" w:rsidRDefault="0030189C" w:rsidP="0030189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0189C">
        <w:rPr>
          <w:rFonts w:ascii="Arial" w:hAnsi="Arial"/>
          <w:sz w:val="22"/>
          <w:szCs w:val="22"/>
        </w:rPr>
        <w:t>Sem mais a acrescentar, despeço-me.</w:t>
      </w:r>
    </w:p>
    <w:p w14:paraId="7BE4112C" w14:textId="7A6DBB31" w:rsidR="00CC32F4" w:rsidRPr="0030189C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30189C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FBDF260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501E83">
        <w:rPr>
          <w:rFonts w:ascii="Arial" w:hAnsi="Arial" w:cs="Arial"/>
          <w:shd w:val="clear" w:color="auto" w:fill="FFFFFF"/>
        </w:rPr>
        <w:t>30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0A194C" w:rsidRPr="00DC0821">
        <w:rPr>
          <w:rFonts w:ascii="Arial" w:hAnsi="Arial" w:cs="Arial"/>
          <w:shd w:val="clear" w:color="auto" w:fill="FFFFFF"/>
        </w:rPr>
        <w:t>ma</w:t>
      </w:r>
      <w:r w:rsidR="005D3B39" w:rsidRPr="00DC0821">
        <w:rPr>
          <w:rFonts w:ascii="Arial" w:hAnsi="Arial" w:cs="Arial"/>
          <w:shd w:val="clear" w:color="auto" w:fill="FFFFFF"/>
        </w:rPr>
        <w:t>io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DC082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D1EB9B7" w14:textId="77777777" w:rsidR="007577E0" w:rsidRDefault="007577E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5096B16C" w14:textId="0E2F58DB"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A669D2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0223F17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01E83">
        <w:rPr>
          <w:rFonts w:ascii="Arial" w:hAnsi="Arial" w:cs="Arial"/>
          <w:b/>
          <w:bCs/>
          <w:color w:val="auto"/>
          <w:u w:val="single"/>
        </w:rPr>
        <w:t>113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01E83">
        <w:rPr>
          <w:rFonts w:ascii="Arial" w:hAnsi="Arial" w:cs="Arial"/>
          <w:b/>
          <w:bCs/>
          <w:color w:val="auto"/>
          <w:u w:val="single"/>
        </w:rPr>
        <w:t>30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>
        <w:rPr>
          <w:rFonts w:ascii="Arial" w:hAnsi="Arial" w:cs="Arial"/>
          <w:b/>
          <w:bCs/>
          <w:color w:val="auto"/>
          <w:u w:val="single"/>
        </w:rPr>
        <w:t>MA</w:t>
      </w:r>
      <w:r w:rsidR="005D3B39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218E27CA" w14:textId="77777777" w:rsidR="005F1373" w:rsidRPr="00CF778B" w:rsidRDefault="005F1373" w:rsidP="005F1373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color w:val="auto"/>
        </w:rPr>
        <w:t>Autoriza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Psicólogo</w:t>
      </w:r>
      <w:r w:rsidRPr="00CF778B">
        <w:rPr>
          <w:rFonts w:ascii="Arial" w:hAnsi="Arial" w:cs="Arial"/>
          <w:color w:val="auto"/>
        </w:rPr>
        <w:t>.</w:t>
      </w:r>
    </w:p>
    <w:p w14:paraId="65994041" w14:textId="7B02CBF8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1º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trata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determinado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suas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 </w:t>
      </w:r>
      <w:r w:rsidR="00501E83">
        <w:rPr>
          <w:rFonts w:ascii="Arial" w:hAnsi="Arial" w:cs="Arial"/>
          <w:color w:val="auto"/>
        </w:rPr>
        <w:t>Educação, Cultura, Esporte e Turismo</w:t>
      </w:r>
      <w:r w:rsidRPr="00CF778B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9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672"/>
      </w:tblGrid>
      <w:tr w:rsidR="005F1373" w:rsidRPr="00CF778B" w14:paraId="4D67A516" w14:textId="77777777" w:rsidTr="0078340A">
        <w:trPr>
          <w:trHeight w:val="4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EF94" w14:textId="77777777" w:rsidR="005F1373" w:rsidRPr="00CF778B" w:rsidRDefault="005F1373" w:rsidP="00DF3BB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E52B" w14:textId="77777777" w:rsidR="005F1373" w:rsidRPr="00CF778B" w:rsidRDefault="005F1373" w:rsidP="00DF3BB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8BBF" w14:textId="77777777" w:rsidR="005F1373" w:rsidRPr="00CF778B" w:rsidRDefault="005F1373" w:rsidP="00DF3BB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F23C" w14:textId="77777777" w:rsidR="005F1373" w:rsidRPr="00CF778B" w:rsidRDefault="005F1373" w:rsidP="00DF3BB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Carga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Horária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5F1373" w:rsidRPr="00CF778B" w14:paraId="7836598D" w14:textId="77777777" w:rsidTr="004C2701">
        <w:trPr>
          <w:trHeight w:val="3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2D2A" w14:textId="77777777" w:rsidR="005F1373" w:rsidRPr="00CF778B" w:rsidRDefault="005F1373" w:rsidP="00DF3BB5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Psicólogo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25483" w14:textId="77777777" w:rsidR="005F1373" w:rsidRPr="00CF778B" w:rsidRDefault="005F1373" w:rsidP="00DF3BB5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FE88" w14:textId="3448F553" w:rsidR="005F1373" w:rsidRPr="00CF778B" w:rsidRDefault="005F1373" w:rsidP="00DF3BB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56F">
              <w:rPr>
                <w:rFonts w:ascii="Arial" w:hAnsi="Arial" w:cs="Arial"/>
              </w:rPr>
              <w:t>R$</w:t>
            </w:r>
            <w:r w:rsidR="00AB493E">
              <w:t xml:space="preserve"> </w:t>
            </w:r>
            <w:r w:rsidR="00D20288" w:rsidRPr="00D20288">
              <w:rPr>
                <w:rFonts w:ascii="Arial" w:hAnsi="Arial" w:cs="Arial"/>
              </w:rPr>
              <w:t>2.764,12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17230" w14:textId="29F46647" w:rsidR="005F1373" w:rsidRPr="00CF778B" w:rsidRDefault="00B95F97" w:rsidP="00DA7741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5F1373" w:rsidRPr="00CF778B">
              <w:rPr>
                <w:rFonts w:ascii="Arial" w:hAnsi="Arial" w:cs="Arial"/>
              </w:rPr>
              <w:t xml:space="preserve"> horas</w:t>
            </w:r>
          </w:p>
        </w:tc>
      </w:tr>
    </w:tbl>
    <w:p w14:paraId="58166651" w14:textId="7C273974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 xml:space="preserve"> 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2º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pelo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27C45">
        <w:rPr>
          <w:rFonts w:ascii="Arial" w:hAnsi="Arial" w:cs="Arial"/>
          <w:color w:val="auto"/>
        </w:rPr>
        <w:t>prazo</w:t>
      </w:r>
      <w:r w:rsidRPr="00C27C45">
        <w:rPr>
          <w:rFonts w:ascii="Arial" w:eastAsia="Arial" w:hAnsi="Arial" w:cs="Arial"/>
          <w:color w:val="auto"/>
        </w:rPr>
        <w:t xml:space="preserve"> </w:t>
      </w:r>
      <w:r w:rsidRPr="00C27C45">
        <w:rPr>
          <w:rFonts w:ascii="Arial" w:hAnsi="Arial" w:cs="Arial"/>
          <w:color w:val="auto"/>
        </w:rPr>
        <w:t>de</w:t>
      </w:r>
      <w:r w:rsidR="00AD636A">
        <w:rPr>
          <w:rFonts w:ascii="Arial" w:hAnsi="Arial" w:cs="Arial"/>
          <w:color w:val="auto"/>
        </w:rPr>
        <w:t xml:space="preserve"> 06</w:t>
      </w:r>
      <w:r w:rsidRPr="00C27C45">
        <w:rPr>
          <w:rFonts w:ascii="Arial" w:eastAsia="Arial" w:hAnsi="Arial" w:cs="Arial"/>
          <w:color w:val="auto"/>
        </w:rPr>
        <w:t xml:space="preserve"> (</w:t>
      </w:r>
      <w:r>
        <w:rPr>
          <w:rFonts w:ascii="Arial" w:eastAsia="Arial" w:hAnsi="Arial" w:cs="Arial"/>
          <w:color w:val="auto"/>
        </w:rPr>
        <w:t>seis</w:t>
      </w:r>
      <w:r w:rsidRPr="00C27C45"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Pr="00F4407C">
        <w:rPr>
          <w:rFonts w:ascii="Arial" w:hAnsi="Arial" w:cs="Arial"/>
          <w:color w:val="auto"/>
        </w:rPr>
        <w:t xml:space="preserve"> 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função</w:t>
      </w:r>
      <w:r w:rsidRPr="00CF778B">
        <w:rPr>
          <w:rFonts w:ascii="Arial" w:eastAsia="Arial" w:hAnsi="Arial" w:cs="Arial"/>
          <w:color w:val="auto"/>
        </w:rPr>
        <w:t xml:space="preserve"> de</w:t>
      </w:r>
      <w:r>
        <w:rPr>
          <w:rFonts w:ascii="Arial" w:hAnsi="Arial" w:cs="Arial"/>
        </w:rPr>
        <w:t xml:space="preserve"> Psicólogo</w:t>
      </w:r>
      <w:r w:rsidRPr="00CF778B">
        <w:rPr>
          <w:rFonts w:ascii="Arial" w:hAnsi="Arial" w:cs="Arial"/>
        </w:rPr>
        <w:t>,</w:t>
      </w:r>
      <w:r w:rsidRPr="00CF778B">
        <w:rPr>
          <w:rFonts w:ascii="Arial" w:hAnsi="Arial" w:cs="Arial"/>
          <w:color w:val="auto"/>
        </w:rPr>
        <w:t xml:space="preserve"> 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E24857">
        <w:rPr>
          <w:rFonts w:ascii="Arial" w:hAnsi="Arial" w:cs="Arial"/>
          <w:color w:val="auto"/>
        </w:rPr>
        <w:t>Educação, Cultura, Esporte e Turismo</w:t>
      </w:r>
      <w:r w:rsidRPr="00CF778B">
        <w:rPr>
          <w:rFonts w:ascii="Arial" w:hAnsi="Arial" w:cs="Arial"/>
          <w:color w:val="auto"/>
        </w:rPr>
        <w:t>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quadro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abaixo:</w:t>
      </w:r>
    </w:p>
    <w:p w14:paraId="6E600C9C" w14:textId="77777777" w:rsidR="005F1373" w:rsidRPr="00CF778B" w:rsidRDefault="005F1373" w:rsidP="005F1373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5D0BF0B" w14:textId="77777777" w:rsidR="005F1373" w:rsidRPr="00CF778B" w:rsidRDefault="005F1373" w:rsidP="005F1373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43E0B4B" w14:textId="77777777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3º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especificações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funcionais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descrição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sintética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atribuições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cargo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desenvolvido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requisitos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provimento,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contidos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Anexo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3B4437A7" w14:textId="77777777" w:rsidR="005F1373" w:rsidRPr="00CF778B" w:rsidRDefault="005F1373" w:rsidP="005F1373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>4º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forma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contratação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será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realizada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caráter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administrativo,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tendo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direitos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deveres,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estabelecidos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Regime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Jurídico,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aplicável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servidores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 xml:space="preserve">municipais, </w:t>
      </w:r>
      <w:r w:rsidRPr="00CF778B">
        <w:rPr>
          <w:rFonts w:ascii="Arial" w:hAnsi="Arial" w:cs="Arial"/>
          <w:lang w:eastAsia="en-US"/>
        </w:rPr>
        <w:t xml:space="preserve">e </w:t>
      </w:r>
      <w:r w:rsidRPr="00CF778B">
        <w:rPr>
          <w:rFonts w:ascii="Arial" w:hAnsi="Arial" w:cs="Arial"/>
        </w:rPr>
        <w:t>será realizado processo seletivo simplificado.</w:t>
      </w:r>
    </w:p>
    <w:p w14:paraId="4317E1BA" w14:textId="77777777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5º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Constatada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necessidade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atendimento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à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população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relevante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interesse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público,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realizar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serviço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extraordinário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devida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justificativa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vinculado.</w:t>
      </w:r>
    </w:p>
    <w:p w14:paraId="063B712B" w14:textId="0F3B181A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6º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recrutamento,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seleção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responsabilidade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Administração,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Planejamento,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Finanças,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Tributos,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cabendo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AD636A">
        <w:rPr>
          <w:rFonts w:ascii="Arial" w:hAnsi="Arial" w:cs="Arial"/>
          <w:color w:val="auto"/>
        </w:rPr>
        <w:t>Educação, Cultura, Esporte e Turismo</w:t>
      </w:r>
      <w:r w:rsidRPr="00CF778B">
        <w:rPr>
          <w:rFonts w:ascii="Arial" w:hAnsi="Arial" w:cs="Arial"/>
          <w:color w:val="auto"/>
        </w:rPr>
        <w:t xml:space="preserve"> 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fiscalização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celebrado.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317134DF" w14:textId="77777777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7º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aplicar-se-á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Regime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Geral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Previdência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Social.</w:t>
      </w:r>
    </w:p>
    <w:p w14:paraId="5F0615F8" w14:textId="77777777" w:rsidR="005F1373" w:rsidRPr="00CF778B" w:rsidRDefault="005F1373" w:rsidP="005F1373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8º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despesas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decorrentes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correrão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dotações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orçamentárias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específicas.</w:t>
      </w:r>
    </w:p>
    <w:p w14:paraId="0785A576" w14:textId="77777777" w:rsidR="005F1373" w:rsidRDefault="005F1373" w:rsidP="005F137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 xml:space="preserve">9º </w:t>
      </w:r>
      <w:r w:rsidRPr="00CF778B">
        <w:rPr>
          <w:rFonts w:ascii="Arial" w:hAnsi="Arial" w:cs="Arial"/>
        </w:rPr>
        <w:t>Esta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Lei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entra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vigor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data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sua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publicação.</w:t>
      </w:r>
    </w:p>
    <w:p w14:paraId="15AB5870" w14:textId="77777777" w:rsidR="001F0987" w:rsidRPr="00CF778B" w:rsidRDefault="001F0987" w:rsidP="005F137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26D650EF" w14:textId="1A3D70E1" w:rsidR="00115E59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15E5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Arroio do Padre, </w:t>
      </w:r>
      <w:r w:rsidR="00AD636A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</w:t>
      </w:r>
      <w:r w:rsidR="002474D7">
        <w:rPr>
          <w:rFonts w:ascii="Arial" w:hAnsi="Arial" w:cs="Arial"/>
        </w:rPr>
        <w:t>ma</w:t>
      </w:r>
      <w:r w:rsidR="00033D9C">
        <w:rPr>
          <w:rFonts w:ascii="Arial" w:hAnsi="Arial" w:cs="Arial"/>
        </w:rPr>
        <w:t>io</w:t>
      </w:r>
      <w:r>
        <w:rPr>
          <w:rFonts w:ascii="Arial" w:hAnsi="Arial" w:cs="Arial"/>
        </w:rPr>
        <w:t xml:space="preserve"> de 2025.</w:t>
      </w:r>
    </w:p>
    <w:p w14:paraId="06EB9B6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7B6335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156C0C5F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Default="00115E59" w:rsidP="00013E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103A424" w14:textId="77777777" w:rsidR="0057169D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7016C689" w14:textId="273FD8AE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5ABD98CC" wp14:editId="3082DC07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439022960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B609E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9466822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D15DF48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B239B9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1569F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08F0ED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B40E9CE" w14:textId="77777777" w:rsidR="00772C29" w:rsidRDefault="00772C2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6B39D780" w14:textId="7F5F6B04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  <w:bCs/>
        </w:rPr>
        <w:t xml:space="preserve">ANEXO I - PROJETO DE LEI Nº </w:t>
      </w:r>
      <w:r w:rsidR="009355A9">
        <w:rPr>
          <w:rFonts w:ascii="Arial" w:hAnsi="Arial" w:cs="Arial"/>
          <w:b/>
          <w:bCs/>
        </w:rPr>
        <w:t>113</w:t>
      </w:r>
      <w:r w:rsidRPr="00115E59">
        <w:rPr>
          <w:rFonts w:ascii="Arial" w:hAnsi="Arial" w:cs="Arial"/>
          <w:b/>
          <w:bCs/>
        </w:rPr>
        <w:t>/202</w:t>
      </w:r>
      <w:r w:rsidR="00772C29">
        <w:rPr>
          <w:rFonts w:ascii="Arial" w:hAnsi="Arial" w:cs="Arial"/>
          <w:b/>
          <w:bCs/>
        </w:rPr>
        <w:t>5</w:t>
      </w:r>
    </w:p>
    <w:p w14:paraId="250D3194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50D07E3" w14:textId="77777777" w:rsidR="005D6CAC" w:rsidRPr="00A63E9A" w:rsidRDefault="005D6CAC" w:rsidP="005D6CAC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2"/>
          <w:szCs w:val="22"/>
        </w:rPr>
      </w:pPr>
      <w:r w:rsidRPr="00A63E9A">
        <w:rPr>
          <w:sz w:val="22"/>
          <w:szCs w:val="22"/>
        </w:rPr>
        <w:t>Cargo: PSICÓLOGO</w:t>
      </w:r>
    </w:p>
    <w:p w14:paraId="2FF44CC2" w14:textId="77777777" w:rsidR="005D6CAC" w:rsidRPr="00A63E9A" w:rsidRDefault="005D6CAC" w:rsidP="005D6CA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A317848" w14:textId="77777777" w:rsidR="005D6CAC" w:rsidRPr="00A63E9A" w:rsidRDefault="005D6CAC" w:rsidP="005D6CA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ATRIBUIÇÕES:</w:t>
      </w:r>
    </w:p>
    <w:p w14:paraId="66E038C5" w14:textId="77777777" w:rsidR="005D6CAC" w:rsidRPr="00A63E9A" w:rsidRDefault="005D6CAC" w:rsidP="005D6CA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2EEDCDF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  <w:b/>
        </w:rPr>
        <w:t xml:space="preserve">Síntese dos Deveres: </w:t>
      </w:r>
      <w:r w:rsidRPr="00A63E9A">
        <w:rPr>
          <w:rFonts w:ascii="Arial" w:hAnsi="Arial" w:cs="Arial"/>
        </w:rPr>
        <w:t>Executar atividades nos campos de psicologia aplicada ao trabalho e de orientação na área escolar.</w:t>
      </w:r>
    </w:p>
    <w:p w14:paraId="609C21CA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0C926DC" w14:textId="2FFEEE2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 xml:space="preserve">Exemplos de Atribuições: </w:t>
      </w:r>
      <w:r w:rsidRPr="00A63E9A">
        <w:rPr>
          <w:rFonts w:ascii="Arial" w:hAnsi="Arial" w:cs="Arial"/>
        </w:rPr>
        <w:t xml:space="preserve">Realizar psicodiagnósticos para fins de ingresso, readaptação, avaliação das condições pessoais do servidor; proceder a análise dos cargos e funções sob o ponto-de-vista psicológico, estabelecendo os requisitos necessários ao desempenho dos mesmos; efetuar pesquisas sobre atitudes, comportamentos, moral, motivação, tipos de liderança; averiguar causas de baixa produtividade; assessorar o treinamento em relações humanas; fazer psicoterapia breve, ludoterapia individual e grupal, com acompanhamento clínico, para tratamento dos casos; fazer exames de seleção em crianças, para fins de ingresso em instituições assistenciais, bem como para contemplação com bolsas de estudos; empregar técnicas como testes de inteligência e personalidade, observações de conduta, etc.; atender crianças excepcionais, com problemas de deficiência mental e sensorial ou portadora de desajustes familiares ou escolares, encaminhando-se para escolas ou classes especiais; formular hipóteses de trabalho para orientar as explorações psicológicas, médicas e educacionais; apresentar o caso estudado e interpretado à discussão em seminário; realizar pesquisas psicopedagógicas; confeccionar e selecionar o material </w:t>
      </w:r>
      <w:r w:rsidR="00B60575" w:rsidRPr="00A63E9A">
        <w:rPr>
          <w:rFonts w:ascii="Arial" w:hAnsi="Arial" w:cs="Arial"/>
        </w:rPr>
        <w:t>psicopedagógico</w:t>
      </w:r>
      <w:r w:rsidRPr="00A63E9A">
        <w:rPr>
          <w:rFonts w:ascii="Arial" w:hAnsi="Arial" w:cs="Arial"/>
        </w:rPr>
        <w:t xml:space="preserve"> e psicológico necessário ao estudo dos casos; elaborar relatórios de trabalhos desenvolvidos; redigir a interpretação final após o debate e aconselhamento indicado a cada caso, conforme as necessidades psicológicas, escolares, sociais e profissionais do indivíduo; manter atualizado o prontuário de cada caso estudado, fazendo os necessários registros; manter-se atualizado nos processos e técnicas utilizadas pela Psicologia; executar tarefas afins.  </w:t>
      </w:r>
    </w:p>
    <w:p w14:paraId="1FE4B604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2427871B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>Condições de Trabalho:</w:t>
      </w:r>
    </w:p>
    <w:p w14:paraId="1B76CD82" w14:textId="3D29919B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  <w:b/>
        </w:rPr>
        <w:tab/>
        <w:t>a)</w:t>
      </w:r>
      <w:r w:rsidRPr="00A63E9A">
        <w:rPr>
          <w:rFonts w:ascii="Arial" w:hAnsi="Arial" w:cs="Arial"/>
        </w:rPr>
        <w:t xml:space="preserve"> Carga Horária: </w:t>
      </w:r>
      <w:r w:rsidR="009355A9">
        <w:rPr>
          <w:rFonts w:ascii="Arial" w:hAnsi="Arial" w:cs="Arial"/>
        </w:rPr>
        <w:t>2</w:t>
      </w:r>
      <w:r w:rsidR="007E4C89">
        <w:rPr>
          <w:rFonts w:ascii="Arial" w:hAnsi="Arial" w:cs="Arial"/>
        </w:rPr>
        <w:t>0</w:t>
      </w:r>
      <w:r w:rsidRPr="00A63E9A">
        <w:rPr>
          <w:rFonts w:ascii="Arial" w:hAnsi="Arial" w:cs="Arial"/>
        </w:rPr>
        <w:t xml:space="preserve"> horas semanais</w:t>
      </w:r>
    </w:p>
    <w:p w14:paraId="37B6BEA2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78BC0E7C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>Requisitos para preenchimento do cargo:</w:t>
      </w:r>
    </w:p>
    <w:p w14:paraId="6184AFBE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  <w:b/>
        </w:rPr>
        <w:tab/>
        <w:t>a)</w:t>
      </w:r>
      <w:r w:rsidRPr="00A63E9A">
        <w:rPr>
          <w:rFonts w:ascii="Arial" w:hAnsi="Arial" w:cs="Arial"/>
        </w:rPr>
        <w:t xml:space="preserve"> Idade: Mínima de 18 anos </w:t>
      </w:r>
    </w:p>
    <w:p w14:paraId="3A57003D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>b)</w:t>
      </w:r>
      <w:r w:rsidRPr="00A63E9A">
        <w:rPr>
          <w:rFonts w:ascii="Arial" w:hAnsi="Arial" w:cs="Arial"/>
        </w:rPr>
        <w:t xml:space="preserve"> Instrução: Superior Completo</w:t>
      </w:r>
    </w:p>
    <w:p w14:paraId="36B0F36F" w14:textId="77777777" w:rsidR="005D6CAC" w:rsidRPr="00A63E9A" w:rsidRDefault="005D6CAC" w:rsidP="005D6CA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 xml:space="preserve">c) </w:t>
      </w:r>
      <w:r w:rsidRPr="00A63E9A">
        <w:rPr>
          <w:rFonts w:ascii="Arial" w:hAnsi="Arial" w:cs="Arial"/>
        </w:rPr>
        <w:t>Habilitação: Específica para o exercício legal da profissão.</w:t>
      </w:r>
    </w:p>
    <w:p w14:paraId="0FB6D7D2" w14:textId="77777777" w:rsidR="00BF3F92" w:rsidRDefault="00BF3F92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64B2" w14:textId="77777777" w:rsidR="001217A1" w:rsidRDefault="001217A1">
      <w:pPr>
        <w:spacing w:after="0" w:line="240" w:lineRule="auto"/>
      </w:pPr>
      <w:r>
        <w:separator/>
      </w:r>
    </w:p>
  </w:endnote>
  <w:endnote w:type="continuationSeparator" w:id="0">
    <w:p w14:paraId="4BDDFE69" w14:textId="77777777" w:rsidR="001217A1" w:rsidRDefault="0012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E6AE" w14:textId="77777777" w:rsidR="001217A1" w:rsidRDefault="001217A1">
      <w:pPr>
        <w:spacing w:after="0" w:line="240" w:lineRule="auto"/>
      </w:pPr>
      <w:r>
        <w:separator/>
      </w:r>
    </w:p>
  </w:footnote>
  <w:footnote w:type="continuationSeparator" w:id="0">
    <w:p w14:paraId="4E3DE024" w14:textId="77777777" w:rsidR="001217A1" w:rsidRDefault="00121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054E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17A1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9034E"/>
    <w:rsid w:val="002A1109"/>
    <w:rsid w:val="002A6E7E"/>
    <w:rsid w:val="002B5275"/>
    <w:rsid w:val="002B5A03"/>
    <w:rsid w:val="002B6293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89C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1E83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069C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77959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5A9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5754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0D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93E"/>
    <w:rsid w:val="00AB4A09"/>
    <w:rsid w:val="00AB517A"/>
    <w:rsid w:val="00AB5AA5"/>
    <w:rsid w:val="00AB6413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36A"/>
    <w:rsid w:val="00AD6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051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49D3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5F97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CE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288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44CB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BCF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4857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1034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39</cp:revision>
  <cp:lastPrinted>2025-05-30T19:19:00Z</cp:lastPrinted>
  <dcterms:created xsi:type="dcterms:W3CDTF">2025-05-30T18:46:00Z</dcterms:created>
  <dcterms:modified xsi:type="dcterms:W3CDTF">2025-05-30T19:26:00Z</dcterms:modified>
</cp:coreProperties>
</file>