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B9435D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</w:t>
      </w:r>
      <w:r w:rsidR="007D11F3">
        <w:rPr>
          <w:rFonts w:ascii="Arial" w:hAnsi="Arial" w:cs="Arial"/>
          <w:b/>
          <w:bCs/>
          <w:color w:val="auto"/>
          <w:u w:val="single"/>
        </w:rPr>
        <w:t>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7D11F3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A8E0D54" w14:textId="77777777" w:rsidR="007D11F3" w:rsidRPr="007D11F3" w:rsidRDefault="007D11F3" w:rsidP="007D11F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11F3">
        <w:rPr>
          <w:rFonts w:ascii="Arial" w:hAnsi="Arial"/>
          <w:sz w:val="22"/>
          <w:szCs w:val="22"/>
        </w:rPr>
        <w:t>Dando continuidade à adequação entre cargos efetivos e contratações temporárias, encaminho mais um projeto de lei para apreciação desta Casa Legislativa.</w:t>
      </w:r>
    </w:p>
    <w:p w14:paraId="16A24502" w14:textId="440B37EC" w:rsidR="007D11F3" w:rsidRPr="007D11F3" w:rsidRDefault="007D11F3" w:rsidP="007D11F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11F3">
        <w:rPr>
          <w:rFonts w:ascii="Arial" w:hAnsi="Arial"/>
          <w:sz w:val="22"/>
          <w:szCs w:val="22"/>
        </w:rPr>
        <w:t xml:space="preserve">O projeto de lei nº </w:t>
      </w:r>
      <w:r>
        <w:rPr>
          <w:rFonts w:ascii="Arial" w:hAnsi="Arial"/>
          <w:sz w:val="22"/>
          <w:szCs w:val="22"/>
        </w:rPr>
        <w:t>102</w:t>
      </w:r>
      <w:r w:rsidRPr="007D11F3">
        <w:rPr>
          <w:rFonts w:ascii="Arial" w:hAnsi="Arial"/>
          <w:sz w:val="22"/>
          <w:szCs w:val="22"/>
        </w:rPr>
        <w:t>/2025 propõe a criação de um cargo efetivo de Psicólogo, com carga horária de 30 horas semanais.</w:t>
      </w:r>
    </w:p>
    <w:p w14:paraId="6A3E0A02" w14:textId="77777777" w:rsidR="007D11F3" w:rsidRPr="007D11F3" w:rsidRDefault="007D11F3" w:rsidP="007D11F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11F3">
        <w:rPr>
          <w:rFonts w:ascii="Arial" w:hAnsi="Arial"/>
          <w:sz w:val="22"/>
          <w:szCs w:val="22"/>
        </w:rPr>
        <w:t>Atualmente, essa necessidade tem sido suprida por meio de contratações temporárias. No entanto, a repetição sucessiva desses contratos evidencia que se trata de uma demanda permanente, o que torna imprescindível a formalização do cargo.</w:t>
      </w:r>
    </w:p>
    <w:p w14:paraId="6912D5FA" w14:textId="77777777" w:rsidR="007D11F3" w:rsidRPr="007D11F3" w:rsidRDefault="007D11F3" w:rsidP="007D11F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11F3">
        <w:rPr>
          <w:rFonts w:ascii="Arial" w:hAnsi="Arial"/>
          <w:sz w:val="22"/>
          <w:szCs w:val="22"/>
        </w:rPr>
        <w:t>Diante disso, para garantir a continuidade e qualidade do atendimento, propõe-se a criação do cargo em caráter efetivo, considerando a pertinência das demandas da área. Assim que autorizada a criação do cargo, este será submetido a concurso público, cujo planejamento já está em andamento, para posterior provimento.</w:t>
      </w:r>
    </w:p>
    <w:p w14:paraId="12A7BD34" w14:textId="77777777" w:rsidR="007D11F3" w:rsidRPr="007D11F3" w:rsidRDefault="007D11F3" w:rsidP="007D11F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7D11F3">
        <w:rPr>
          <w:rFonts w:ascii="Arial" w:hAnsi="Arial"/>
          <w:sz w:val="22"/>
          <w:szCs w:val="22"/>
        </w:rPr>
        <w:t>Estas são, no momento, as informações disponíveis, permanecendo à disposição para eventuais esclarecimentos.</w:t>
      </w:r>
    </w:p>
    <w:p w14:paraId="7BE4112C" w14:textId="7A6DBB31" w:rsidR="00CC32F4" w:rsidRPr="007D11F3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7D11F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D3C1C5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427AA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2F4DDE9" w:rsidR="00D864DA" w:rsidRPr="008F299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29D5">
        <w:rPr>
          <w:rFonts w:ascii="Arial" w:hAnsi="Arial" w:cs="Arial"/>
          <w:b/>
          <w:bCs/>
          <w:color w:val="auto"/>
          <w:u w:val="single"/>
        </w:rPr>
        <w:t>10</w:t>
      </w:r>
      <w:r w:rsidR="008304AB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8F299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F299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8F2992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F299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8F2992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8F2992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8F299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F2992">
        <w:rPr>
          <w:rFonts w:ascii="Arial" w:hAnsi="Arial" w:cs="Arial"/>
          <w:b/>
          <w:bCs/>
          <w:color w:val="auto"/>
          <w:u w:val="single"/>
        </w:rPr>
        <w:t>5</w:t>
      </w:r>
      <w:r w:rsidRPr="008F2992">
        <w:rPr>
          <w:rFonts w:ascii="Arial" w:hAnsi="Arial" w:cs="Arial"/>
          <w:b/>
          <w:bCs/>
          <w:color w:val="auto"/>
          <w:u w:val="single"/>
        </w:rPr>
        <w:t>.</w:t>
      </w:r>
    </w:p>
    <w:p w14:paraId="727D74F8" w14:textId="7B2D9B3E" w:rsidR="007D11F3" w:rsidRPr="00BD7B4F" w:rsidRDefault="007D11F3" w:rsidP="007D11F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Cs/>
        </w:rPr>
        <w:t>Altera a Lei Municipal nº 961, de 30 de outubro de 2009, criando mais 01 (um) cargo de</w:t>
      </w:r>
      <w:r w:rsidR="007A4C65">
        <w:rPr>
          <w:rFonts w:ascii="Arial" w:hAnsi="Arial" w:cs="Arial"/>
          <w:bCs/>
        </w:rPr>
        <w:t xml:space="preserve"> Psicólogo</w:t>
      </w:r>
      <w:r w:rsidRPr="00BD7B4F">
        <w:rPr>
          <w:rFonts w:ascii="Arial" w:hAnsi="Arial" w:cs="Arial"/>
          <w:bCs/>
        </w:rPr>
        <w:t xml:space="preserve">. </w:t>
      </w:r>
    </w:p>
    <w:p w14:paraId="51FD3292" w14:textId="77777777" w:rsidR="007D11F3" w:rsidRPr="00BD7B4F" w:rsidRDefault="007D11F3" w:rsidP="007D11F3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7989FB34" w14:textId="1CA00DB2" w:rsidR="007D11F3" w:rsidRPr="00D774DE" w:rsidRDefault="007D11F3" w:rsidP="007D11F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/>
        </w:rPr>
        <w:t>Art.1º</w:t>
      </w:r>
      <w:r w:rsidRPr="00BD7B4F">
        <w:t xml:space="preserve"> </w:t>
      </w:r>
      <w:r w:rsidRPr="00BD7B4F">
        <w:rPr>
          <w:rFonts w:ascii="Arial" w:hAnsi="Arial" w:cs="Arial"/>
        </w:rPr>
        <w:t xml:space="preserve">A presente Lei altera o art. </w:t>
      </w:r>
      <w:r w:rsidRPr="00D774DE">
        <w:rPr>
          <w:rFonts w:ascii="Arial" w:hAnsi="Arial" w:cs="Arial"/>
        </w:rPr>
        <w:t xml:space="preserve">3º da Lei Municipal 961, de 30 de outubro de 2009 e alterações posteriores, criando mais 01 (um) Cargo de </w:t>
      </w:r>
      <w:r w:rsidR="007A4C65" w:rsidRPr="00D774DE">
        <w:rPr>
          <w:rFonts w:ascii="Arial" w:hAnsi="Arial" w:cs="Arial"/>
          <w:bCs/>
        </w:rPr>
        <w:t>Psicólogo</w:t>
      </w:r>
      <w:r w:rsidRPr="00D774DE">
        <w:rPr>
          <w:rFonts w:ascii="Arial" w:hAnsi="Arial" w:cs="Arial"/>
        </w:rPr>
        <w:t xml:space="preserve">. </w:t>
      </w:r>
    </w:p>
    <w:p w14:paraId="3D76F6DF" w14:textId="0027CDF5" w:rsidR="007D11F3" w:rsidRPr="00BD7B4F" w:rsidRDefault="007D11F3" w:rsidP="007D11F3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D774DE">
        <w:rPr>
          <w:rFonts w:ascii="Arial" w:hAnsi="Arial" w:cs="Arial"/>
          <w:b/>
          <w:sz w:val="22"/>
          <w:szCs w:val="22"/>
        </w:rPr>
        <w:t>Art. 2º</w:t>
      </w:r>
      <w:r w:rsidRPr="00D774DE">
        <w:rPr>
          <w:rFonts w:ascii="Arial" w:hAnsi="Arial" w:cs="Arial"/>
          <w:sz w:val="22"/>
          <w:szCs w:val="22"/>
        </w:rPr>
        <w:t xml:space="preserve"> O art. 3º da Lei Municipal nº 961, de 30 de outubro de 2009, passará a vigorar, acrescido de mais 01 (um) cargo de </w:t>
      </w:r>
      <w:r w:rsidR="00D774DE" w:rsidRPr="00D774DE">
        <w:rPr>
          <w:rFonts w:ascii="Arial" w:hAnsi="Arial" w:cs="Arial"/>
          <w:bCs/>
          <w:sz w:val="22"/>
          <w:szCs w:val="22"/>
        </w:rPr>
        <w:t>Psicólogo</w:t>
      </w:r>
      <w:r w:rsidRPr="00D774DE">
        <w:rPr>
          <w:rFonts w:ascii="Arial" w:hAnsi="Arial" w:cs="Arial"/>
          <w:sz w:val="22"/>
          <w:szCs w:val="22"/>
        </w:rPr>
        <w:t>, conforme</w:t>
      </w:r>
      <w:r w:rsidRPr="00BD7B4F">
        <w:rPr>
          <w:rFonts w:ascii="Arial" w:hAnsi="Arial" w:cs="Arial"/>
          <w:sz w:val="22"/>
          <w:szCs w:val="22"/>
        </w:rPr>
        <w:t xml:space="preserve"> a seguinte redação:</w:t>
      </w:r>
    </w:p>
    <w:p w14:paraId="17E9A1F4" w14:textId="77777777" w:rsidR="007D11F3" w:rsidRDefault="007D11F3" w:rsidP="007D11F3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78F6D86A" w14:textId="77777777" w:rsidR="007D11F3" w:rsidRPr="000E3BD0" w:rsidRDefault="007D11F3" w:rsidP="007D11F3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275B1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Pr="000E3BD0">
        <w:rPr>
          <w:rFonts w:ascii="Arial" w:hAnsi="Arial" w:cs="Arial"/>
          <w:i/>
          <w:iCs/>
          <w:sz w:val="22"/>
          <w:szCs w:val="2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7D11F3" w:rsidRPr="000E3BD0" w14:paraId="27E717D7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9655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1F781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C01F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7D11F3" w:rsidRPr="000E3BD0" w14:paraId="0D89739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A5DE2" w14:textId="77777777" w:rsidR="007D11F3" w:rsidRPr="000E3BD0" w:rsidRDefault="007D11F3" w:rsidP="003C079A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08B95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9CDC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7D11F3" w:rsidRPr="000E3BD0" w14:paraId="5B9DE595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238519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B600D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6CE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7D11F3" w:rsidRPr="000E3BD0" w14:paraId="2076927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D7525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3FB7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A53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7D11F3" w:rsidRPr="000E3BD0" w14:paraId="61AD30C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DA463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85CE7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FC55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7D11F3" w:rsidRPr="000E3BD0" w14:paraId="5C10287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62647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74AA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F935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7D11F3" w:rsidRPr="000E3BD0" w14:paraId="7A7F08C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E3320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C4C2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8C5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7D11F3" w:rsidRPr="000E3BD0" w14:paraId="3F7660C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16B79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4FA6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9F4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7D11F3" w:rsidRPr="000E3BD0" w14:paraId="1AB8725C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B810B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4266C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9E3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7D11F3" w:rsidRPr="000E3BD0" w14:paraId="08B1CDB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07E6C0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C177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D1AE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7D11F3" w:rsidRPr="000E3BD0" w14:paraId="02B7BE6E" w14:textId="77777777" w:rsidTr="003C079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CABBC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51A1F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F46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7D11F3" w:rsidRPr="000E3BD0" w14:paraId="26F73A4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13F7A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D0A08" w14:textId="32F18196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</w:t>
            </w:r>
            <w:r w:rsidR="00B051C2"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B62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7D11F3" w:rsidRPr="000E3BD0" w14:paraId="25B0BF70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B703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B3E16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1B3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7D11F3" w:rsidRPr="000E3BD0" w14:paraId="786E65F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D0215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5A3A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87E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7D11F3" w:rsidRPr="000E3BD0" w14:paraId="3DB2E32B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B4FCF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19B54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0CB44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7D11F3" w:rsidRPr="000E3BD0" w14:paraId="4B6DCE9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1BF04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9C07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528E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7D11F3" w:rsidRPr="000E3BD0" w14:paraId="5306789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D80F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F9E8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5EA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7D11F3" w:rsidRPr="000E3BD0" w14:paraId="04FF33D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E55F0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39A6C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10F4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7D11F3" w:rsidRPr="000E3BD0" w14:paraId="2C2FAA4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37DDD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0762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95F5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7D11F3" w:rsidRPr="000E3BD0" w14:paraId="2D5D6FC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42A34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3E083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D057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7D11F3" w:rsidRPr="000E3BD0" w14:paraId="558933B0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5D46C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316BE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32E5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7D11F3" w:rsidRPr="000E3BD0" w14:paraId="16129307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0BF22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126CF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BA87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7D11F3" w:rsidRPr="000E3BD0" w14:paraId="47748A6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F400B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8D14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0849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7D11F3" w:rsidRPr="000E3BD0" w14:paraId="36FC882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EF2A06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C0B62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9B52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7D11F3" w:rsidRPr="000E3BD0" w14:paraId="417E1E0B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F570C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B20E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2AF0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7D11F3" w:rsidRPr="000E3BD0" w14:paraId="2CA553B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35235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5764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208C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7D11F3" w:rsidRPr="000E3BD0" w14:paraId="78CA6F7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8A019A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C5487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81E1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7D11F3" w:rsidRPr="000E3BD0" w14:paraId="58AD0DBC" w14:textId="77777777" w:rsidTr="003C079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373E4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2199E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86A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7D11F3" w:rsidRPr="000E3BD0" w14:paraId="2A9F8C6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4C74F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EC54B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8C70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7D11F3" w:rsidRPr="000E3BD0" w14:paraId="1F0E8F2E" w14:textId="77777777" w:rsidTr="003C079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99ACA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415A4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F21C0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7D11F3" w:rsidRPr="000E3BD0" w14:paraId="402C4FE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795AE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5F001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52E41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7D11F3" w:rsidRPr="000E3BD0" w14:paraId="7AEAB95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3088B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BA75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B5B4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7D11F3" w:rsidRPr="000E3BD0" w14:paraId="47A1E969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44D17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E3E2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2CFE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7D11F3" w:rsidRPr="000E3BD0" w14:paraId="6577CAA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43DFB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4AA20C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745C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7D11F3" w:rsidRPr="000E3BD0" w14:paraId="246FCD0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58131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A148F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910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7D11F3" w:rsidRPr="000E3BD0" w14:paraId="7A24C24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864D2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0B4BD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9898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7D11F3" w:rsidRPr="000E3BD0" w14:paraId="3AAE806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E0D6F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64E0A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B312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7D11F3" w:rsidRPr="000E3BD0" w14:paraId="6DD1CF8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182A1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D3AB3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A132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7D11F3" w:rsidRPr="000E3BD0" w14:paraId="785F9B77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3827A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155B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2DB1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7D11F3" w:rsidRPr="000E3BD0" w14:paraId="1C379EC0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DC1EF8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CB19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A8C0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7D11F3" w:rsidRPr="000E3BD0" w14:paraId="666E9C6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D1ECCA" w14:textId="77777777" w:rsidR="007D11F3" w:rsidRPr="000E3BD0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5CE56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81A0" w14:textId="77777777" w:rsidR="007D11F3" w:rsidRPr="000E3BD0" w:rsidRDefault="007D11F3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7D11F3" w:rsidRPr="000E3BD0" w14:paraId="741FA63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428D7" w14:textId="77777777" w:rsidR="007D11F3" w:rsidRPr="00F7315C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F83C4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D0DE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7D11F3" w:rsidRPr="000E3BD0" w14:paraId="1A6C630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9914E" w14:textId="77777777" w:rsidR="007D11F3" w:rsidRPr="00F7315C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88560C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D5D1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7D11F3" w:rsidRPr="000E3BD0" w14:paraId="4E217E2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FF4E9" w14:textId="77777777" w:rsidR="007D11F3" w:rsidRPr="00F7315C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0361AB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69A7D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7D11F3" w:rsidRPr="000E3BD0" w14:paraId="4D18AE60" w14:textId="77777777" w:rsidTr="0064578F">
        <w:trPr>
          <w:trHeight w:val="116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2A391" w14:textId="77777777" w:rsidR="007D11F3" w:rsidRPr="00F7315C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9F15A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F750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7D11F3" w:rsidRPr="000E3BD0" w14:paraId="26835DB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66B85" w14:textId="77777777" w:rsidR="007D11F3" w:rsidRPr="00F7315C" w:rsidRDefault="007D11F3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7B492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7040D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7D11F3" w:rsidRPr="000E3BD0" w14:paraId="4CDD36C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ED3AE" w14:textId="77777777" w:rsidR="007D11F3" w:rsidRPr="00F7315C" w:rsidRDefault="007D11F3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F7315C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B7568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DD4B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7D11F3" w:rsidRPr="000E3BD0" w14:paraId="4C490E5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8C24EC" w14:textId="77777777" w:rsidR="007D11F3" w:rsidRPr="00F7315C" w:rsidRDefault="007D11F3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315C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15264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AC4E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7D11F3" w:rsidRPr="000E3BD0" w14:paraId="300A27A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80FED" w14:textId="77777777" w:rsidR="007D11F3" w:rsidRPr="00F7315C" w:rsidRDefault="007D11F3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315C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7B54B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A894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7D11F3" w:rsidRPr="000E3BD0" w14:paraId="7D6076C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03578" w14:textId="77777777" w:rsidR="007D11F3" w:rsidRPr="00F7315C" w:rsidRDefault="007D11F3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315C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00379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32B7" w14:textId="77777777" w:rsidR="007D11F3" w:rsidRPr="00F7315C" w:rsidRDefault="007D11F3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7315C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</w:tbl>
    <w:p w14:paraId="78B90056" w14:textId="77777777" w:rsidR="007D11F3" w:rsidRPr="00BD7B4F" w:rsidRDefault="007D11F3" w:rsidP="007D11F3">
      <w:pPr>
        <w:pStyle w:val="Standard"/>
        <w:spacing w:before="240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BD7B4F">
        <w:rPr>
          <w:rFonts w:ascii="Arial" w:hAnsi="Arial" w:cs="Arial"/>
          <w:sz w:val="22"/>
          <w:szCs w:val="22"/>
        </w:rPr>
        <w:t>Mantêm-se inalteradas as demais disposições legais consignadas na Lei Municipal nº 961, de 30 de outubro de 2009 e alterações posteriores vigentes nesta data.</w:t>
      </w:r>
      <w:r w:rsidRPr="00BD7B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4ED9DA" w14:textId="77777777" w:rsidR="007D11F3" w:rsidRPr="00BD7B4F" w:rsidRDefault="007D11F3" w:rsidP="007D11F3">
      <w:pPr>
        <w:pStyle w:val="Standard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28086EB7" w14:textId="77777777" w:rsidR="007D11F3" w:rsidRPr="00BD7B4F" w:rsidRDefault="007D11F3" w:rsidP="007D11F3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BD7B4F">
        <w:rPr>
          <w:rFonts w:ascii="Arial" w:hAnsi="Arial" w:cs="Arial"/>
          <w:sz w:val="22"/>
          <w:szCs w:val="22"/>
        </w:rPr>
        <w:t>As despesas decorrentes desta Lei correrão por dotações orçamentárias constantes e</w:t>
      </w:r>
      <w:r>
        <w:rPr>
          <w:rFonts w:ascii="Arial" w:hAnsi="Arial" w:cs="Arial"/>
          <w:sz w:val="22"/>
          <w:szCs w:val="22"/>
        </w:rPr>
        <w:t>/</w:t>
      </w:r>
      <w:r w:rsidRPr="00BD7B4F">
        <w:rPr>
          <w:rFonts w:ascii="Arial" w:hAnsi="Arial" w:cs="Arial"/>
          <w:sz w:val="22"/>
          <w:szCs w:val="22"/>
        </w:rPr>
        <w:t xml:space="preserve">ou a serem consignadas no orçamento municipal vigente. </w:t>
      </w:r>
    </w:p>
    <w:p w14:paraId="668C3952" w14:textId="77777777" w:rsidR="007D11F3" w:rsidRPr="00BD7B4F" w:rsidRDefault="007D11F3" w:rsidP="007D11F3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BD7B4F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14:paraId="53EB2342" w14:textId="77777777" w:rsidR="0085606C" w:rsidRDefault="0085606C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8F299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               Arroio do Padre, </w:t>
      </w:r>
      <w:r w:rsidR="00033D9C" w:rsidRPr="008F2992">
        <w:rPr>
          <w:rFonts w:ascii="Arial" w:hAnsi="Arial" w:cs="Arial"/>
        </w:rPr>
        <w:t>0</w:t>
      </w:r>
      <w:r w:rsidR="00DD0F37">
        <w:rPr>
          <w:rFonts w:ascii="Arial" w:hAnsi="Arial" w:cs="Arial"/>
        </w:rPr>
        <w:t>8</w:t>
      </w:r>
      <w:r w:rsidRPr="008F2992">
        <w:rPr>
          <w:rFonts w:ascii="Arial" w:hAnsi="Arial" w:cs="Arial"/>
        </w:rPr>
        <w:t xml:space="preserve"> de </w:t>
      </w:r>
      <w:r w:rsidR="002474D7" w:rsidRPr="008F2992">
        <w:rPr>
          <w:rFonts w:ascii="Arial" w:hAnsi="Arial" w:cs="Arial"/>
        </w:rPr>
        <w:t>ma</w:t>
      </w:r>
      <w:r w:rsidR="00033D9C" w:rsidRPr="008F2992">
        <w:rPr>
          <w:rFonts w:ascii="Arial" w:hAnsi="Arial" w:cs="Arial"/>
        </w:rPr>
        <w:t>io</w:t>
      </w:r>
      <w:r w:rsidRPr="008F2992">
        <w:rPr>
          <w:rFonts w:ascii="Arial" w:hAnsi="Arial" w:cs="Arial"/>
        </w:rPr>
        <w:t xml:space="preserve"> de 2025.</w:t>
      </w:r>
    </w:p>
    <w:p w14:paraId="06EB9B6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Visto técnico:</w:t>
      </w:r>
    </w:p>
    <w:p w14:paraId="17B6335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F2992">
        <w:rPr>
          <w:rFonts w:ascii="Arial" w:hAnsi="Arial" w:cs="Arial"/>
        </w:rPr>
        <w:t>Loutar</w:t>
      </w:r>
      <w:proofErr w:type="spellEnd"/>
      <w:r w:rsidRPr="008F2992">
        <w:rPr>
          <w:rFonts w:ascii="Arial" w:hAnsi="Arial" w:cs="Arial"/>
        </w:rPr>
        <w:t xml:space="preserve"> </w:t>
      </w:r>
      <w:proofErr w:type="spellStart"/>
      <w:r w:rsidRPr="008F2992">
        <w:rPr>
          <w:rFonts w:ascii="Arial" w:hAnsi="Arial" w:cs="Arial"/>
        </w:rPr>
        <w:t>Prieb</w:t>
      </w:r>
      <w:proofErr w:type="spellEnd"/>
    </w:p>
    <w:p w14:paraId="156C0C5F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F2992" w:rsidRDefault="00115E59" w:rsidP="00013E2C">
      <w:pPr>
        <w:spacing w:after="0"/>
        <w:rPr>
          <w:rFonts w:ascii="Arial" w:hAnsi="Arial" w:cs="Arial"/>
        </w:rPr>
      </w:pPr>
      <w:r w:rsidRPr="008F2992">
        <w:rPr>
          <w:rFonts w:ascii="Arial" w:hAnsi="Arial" w:cs="Arial"/>
        </w:rPr>
        <w:t>Finanças, Gestão e Tributos</w:t>
      </w:r>
    </w:p>
    <w:p w14:paraId="2103A424" w14:textId="77777777" w:rsidR="0057169D" w:rsidRPr="008F2992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F2992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F2992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8F2992">
        <w:rPr>
          <w:rFonts w:ascii="Arial" w:hAnsi="Arial" w:cs="Arial"/>
          <w:shd w:val="clear" w:color="auto" w:fill="FFFFFF"/>
        </w:rPr>
        <w:t>Hobuss</w:t>
      </w:r>
      <w:proofErr w:type="spellEnd"/>
      <w:r w:rsidRPr="008F299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F2992"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4322" w14:textId="77777777" w:rsidR="0030419B" w:rsidRDefault="0030419B">
      <w:pPr>
        <w:spacing w:after="0" w:line="240" w:lineRule="auto"/>
      </w:pPr>
      <w:r>
        <w:separator/>
      </w:r>
    </w:p>
  </w:endnote>
  <w:endnote w:type="continuationSeparator" w:id="0">
    <w:p w14:paraId="18A9A30A" w14:textId="77777777" w:rsidR="0030419B" w:rsidRDefault="0030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F27C" w14:textId="77777777" w:rsidR="0030419B" w:rsidRDefault="0030419B">
      <w:pPr>
        <w:spacing w:after="0" w:line="240" w:lineRule="auto"/>
      </w:pPr>
      <w:r>
        <w:separator/>
      </w:r>
    </w:p>
  </w:footnote>
  <w:footnote w:type="continuationSeparator" w:id="0">
    <w:p w14:paraId="764BD669" w14:textId="77777777" w:rsidR="0030419B" w:rsidRDefault="0030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19B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8BF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578F"/>
    <w:rsid w:val="00647B9E"/>
    <w:rsid w:val="00651421"/>
    <w:rsid w:val="006520BE"/>
    <w:rsid w:val="0065406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4C65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11F3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04A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299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D7A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1C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72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2EDB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774DE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97E53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15C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27</cp:revision>
  <cp:lastPrinted>2025-05-07T10:47:00Z</cp:lastPrinted>
  <dcterms:created xsi:type="dcterms:W3CDTF">2025-05-07T18:19:00Z</dcterms:created>
  <dcterms:modified xsi:type="dcterms:W3CDTF">2025-05-09T17:36:00Z</dcterms:modified>
</cp:coreProperties>
</file>