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126022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76127">
        <w:rPr>
          <w:rFonts w:ascii="Arial" w:hAnsi="Arial" w:cs="Arial"/>
          <w:b/>
          <w:bCs/>
          <w:color w:val="auto"/>
          <w:u w:val="single"/>
        </w:rPr>
        <w:t>31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9A87F9C" w14:textId="77777777" w:rsidR="00C76127" w:rsidRDefault="00C76127" w:rsidP="00C76127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Encaminho-lhes em anexo a esta mais um projeto de lei.</w:t>
      </w:r>
    </w:p>
    <w:p w14:paraId="10345D4A" w14:textId="3B7BA802" w:rsidR="00C76127" w:rsidRDefault="00C76127" w:rsidP="00C7612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Após cumprimenta-los quero informa-los que o projeto de lei 31/2014 busca estabelecer condições regulares para se contratar nos termos constitucionais aplicáveis para a situação</w:t>
      </w:r>
      <w:r w:rsidR="001D47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01 (um) vigia. </w:t>
      </w:r>
    </w:p>
    <w:p w14:paraId="43EB9CA6" w14:textId="03573B3C" w:rsidR="00C76127" w:rsidRDefault="00C76127" w:rsidP="00C7612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necessidade da contratação de 01 (um) vigia se justifica</w:t>
      </w:r>
      <w:r w:rsidR="001D47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haja vista que o ocupante de cargo efetivo Giovani Monhsam Ferreira se elegeu como Conselheiro Tutelar no município e que nos termos legais para </w:t>
      </w:r>
      <w:r w:rsidR="001D477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desempenho desse cargo, solicitou e foi lhe concedido licença para tanto.</w:t>
      </w:r>
    </w:p>
    <w:p w14:paraId="40E5720F" w14:textId="71EF993F" w:rsidR="00C76127" w:rsidRDefault="00C76127" w:rsidP="00E55668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Nesta situação e não havendo outro que possa </w:t>
      </w:r>
      <w:r w:rsidR="001D477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substituir, para que o local onde até então</w:t>
      </w:r>
      <w:r w:rsidR="007758FF">
        <w:rPr>
          <w:rFonts w:ascii="Arial" w:hAnsi="Arial" w:cs="Arial"/>
        </w:rPr>
        <w:t xml:space="preserve"> atuava, ou seja, na Escola de Educação Infantil</w:t>
      </w:r>
      <w:r>
        <w:rPr>
          <w:rFonts w:ascii="Arial" w:hAnsi="Arial" w:cs="Arial"/>
        </w:rPr>
        <w:t xml:space="preserve"> fique desatendido, faz-se necessári</w:t>
      </w:r>
      <w:r w:rsidR="00E5566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 contratação pretendida.</w:t>
      </w:r>
    </w:p>
    <w:p w14:paraId="3D55768D" w14:textId="27A2F631" w:rsidR="00C76127" w:rsidRDefault="00C76127" w:rsidP="00C7612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que o </w:t>
      </w:r>
      <w:r w:rsidR="00F05F27">
        <w:rPr>
          <w:rFonts w:ascii="Arial" w:hAnsi="Arial" w:cs="Arial"/>
        </w:rPr>
        <w:t>início</w:t>
      </w:r>
      <w:r>
        <w:rPr>
          <w:rFonts w:ascii="Arial" w:hAnsi="Arial" w:cs="Arial"/>
        </w:rPr>
        <w:t xml:space="preserve"> das aulas no município estar previsto para o dia 19 de fevereiro próximo, pede-se ao presente projeto de lei tramitação em regime de urgência.</w:t>
      </w:r>
    </w:p>
    <w:p w14:paraId="12B1D58B" w14:textId="77777777" w:rsidR="00C76127" w:rsidRDefault="00C76127" w:rsidP="00C7612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anexo os documentos comprobatórios da situação informada.</w:t>
      </w:r>
    </w:p>
    <w:p w14:paraId="54BB5993" w14:textId="77777777" w:rsidR="00C76127" w:rsidRDefault="00C76127" w:rsidP="00C76127">
      <w:pPr>
        <w:jc w:val="both"/>
      </w:pPr>
      <w:r>
        <w:rPr>
          <w:rFonts w:ascii="Arial" w:hAnsi="Arial" w:cs="Arial"/>
        </w:rPr>
        <w:tab/>
        <w:t xml:space="preserve">Nada mais para acrescentar. </w:t>
      </w:r>
    </w:p>
    <w:p w14:paraId="7BE4112C" w14:textId="3F652191" w:rsidR="00CC32F4" w:rsidRPr="0057397A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97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5A89CA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C13E3D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ED1F830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31AAE">
        <w:rPr>
          <w:rFonts w:ascii="Arial" w:hAnsi="Arial" w:cs="Arial"/>
          <w:b/>
          <w:bCs/>
          <w:color w:val="auto"/>
          <w:u w:val="single"/>
        </w:rPr>
        <w:t>31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531AAE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661013B2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579F5">
        <w:rPr>
          <w:rFonts w:ascii="Arial" w:hAnsi="Arial" w:cs="Arial"/>
        </w:rPr>
        <w:t>Vigia.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247BA911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ED2A9B">
        <w:rPr>
          <w:rFonts w:ascii="Arial" w:hAnsi="Arial" w:cs="Arial"/>
          <w:color w:val="auto"/>
        </w:rPr>
        <w:t xml:space="preserve">Vigia,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B0A76" w14:paraId="682D3D94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4D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D63" w14:textId="402FB89C" w:rsidR="005B0A76" w:rsidRDefault="00C579F5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Vigia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8A7" w14:textId="3C85BFA0" w:rsidR="005B0A76" w:rsidRPr="004F3793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C3177F">
              <w:rPr>
                <w:rFonts w:ascii="Arial" w:hAnsi="Arial" w:cs="Arial"/>
              </w:rPr>
              <w:t xml:space="preserve">R$ </w:t>
            </w:r>
            <w:r w:rsidR="00BD08ED" w:rsidRPr="00BD08ED">
              <w:rPr>
                <w:rFonts w:ascii="Arial" w:hAnsi="Arial" w:cs="Arial"/>
              </w:rPr>
              <w:t>1.670,66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8C4" w14:textId="783280D8" w:rsidR="005B0A76" w:rsidRDefault="00677253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</w:t>
            </w:r>
            <w:r w:rsidR="005B0A76">
              <w:rPr>
                <w:rFonts w:ascii="Arial" w:hAnsi="Arial" w:cs="Arial"/>
              </w:rPr>
              <w:t>0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051940E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03AD52A2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7D0B8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00C55FB4" w:rsidR="005B0A76" w:rsidRPr="00784861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784861">
        <w:rPr>
          <w:color w:val="auto"/>
          <w:sz w:val="22"/>
          <w:szCs w:val="22"/>
        </w:rPr>
        <w:t>31</w:t>
      </w:r>
      <w:r w:rsidRPr="00784861">
        <w:rPr>
          <w:color w:val="auto"/>
          <w:sz w:val="22"/>
          <w:szCs w:val="22"/>
        </w:rPr>
        <w:t>/202</w:t>
      </w:r>
      <w:r w:rsidR="0012674D" w:rsidRPr="00784861">
        <w:rPr>
          <w:color w:val="auto"/>
          <w:sz w:val="22"/>
          <w:szCs w:val="22"/>
        </w:rPr>
        <w:t>4</w:t>
      </w:r>
    </w:p>
    <w:p w14:paraId="01CFCAA5" w14:textId="77777777" w:rsidR="005B0A76" w:rsidRPr="00784861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76ACBF71" w14:textId="2ACE0EA4" w:rsidR="00784861" w:rsidRDefault="005B0A76" w:rsidP="00784861">
      <w:pPr>
        <w:spacing w:line="240" w:lineRule="auto"/>
        <w:jc w:val="center"/>
        <w:rPr>
          <w:rFonts w:ascii="Arial" w:hAnsi="Arial" w:cs="Arial"/>
          <w:b/>
        </w:rPr>
      </w:pPr>
      <w:r w:rsidRPr="00784861">
        <w:rPr>
          <w:rFonts w:ascii="Arial" w:hAnsi="Arial" w:cs="Arial"/>
          <w:b/>
          <w:lang w:eastAsia="en-US"/>
        </w:rPr>
        <w:t xml:space="preserve">CARGO: </w:t>
      </w:r>
      <w:bookmarkStart w:id="0" w:name="bookmark0"/>
      <w:r w:rsidR="00784861" w:rsidRPr="00784861">
        <w:rPr>
          <w:rFonts w:ascii="Arial" w:hAnsi="Arial" w:cs="Arial"/>
          <w:b/>
        </w:rPr>
        <w:t>CATEGORIA FUNCIONAL: VIGIA</w:t>
      </w:r>
      <w:bookmarkEnd w:id="0"/>
    </w:p>
    <w:p w14:paraId="47E5E541" w14:textId="77777777" w:rsidR="00784861" w:rsidRPr="00784861" w:rsidRDefault="00784861" w:rsidP="0078486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26EF9B" w14:textId="77777777" w:rsidR="00784861" w:rsidRPr="00784861" w:rsidRDefault="00784861" w:rsidP="00784861">
      <w:pPr>
        <w:jc w:val="center"/>
        <w:rPr>
          <w:rFonts w:ascii="Arial" w:hAnsi="Arial" w:cs="Arial"/>
          <w:b/>
        </w:rPr>
      </w:pPr>
      <w:r w:rsidRPr="00784861">
        <w:rPr>
          <w:rFonts w:ascii="Arial" w:hAnsi="Arial" w:cs="Arial"/>
          <w:b/>
          <w:lang w:bidi="pt-BR"/>
        </w:rPr>
        <w:t>ATRIBUIÇÕES:</w:t>
      </w:r>
    </w:p>
    <w:p w14:paraId="1CC2D997" w14:textId="77777777" w:rsidR="00784861" w:rsidRPr="00784861" w:rsidRDefault="00784861" w:rsidP="00784861">
      <w:pPr>
        <w:jc w:val="both"/>
        <w:rPr>
          <w:rFonts w:ascii="Arial" w:hAnsi="Arial" w:cs="Arial"/>
        </w:rPr>
      </w:pPr>
      <w:r w:rsidRPr="00784861">
        <w:rPr>
          <w:rFonts w:ascii="Arial" w:hAnsi="Arial" w:cs="Arial"/>
          <w:b/>
          <w:lang w:bidi="pt-BR"/>
        </w:rPr>
        <w:t>Descrição Sintética</w:t>
      </w:r>
      <w:r w:rsidRPr="00784861">
        <w:rPr>
          <w:rFonts w:ascii="Arial" w:hAnsi="Arial" w:cs="Arial"/>
          <w:lang w:bidi="pt-BR"/>
        </w:rPr>
        <w:t xml:space="preserve">: </w:t>
      </w:r>
      <w:r w:rsidRPr="00784861">
        <w:rPr>
          <w:rFonts w:ascii="Arial" w:hAnsi="Arial" w:cs="Arial"/>
        </w:rPr>
        <w:t xml:space="preserve">Exercer </w:t>
      </w:r>
      <w:r w:rsidRPr="00784861">
        <w:rPr>
          <w:rFonts w:ascii="Arial" w:hAnsi="Arial" w:cs="Arial"/>
          <w:lang w:bidi="pt-BR"/>
        </w:rPr>
        <w:t xml:space="preserve">vigilância </w:t>
      </w:r>
      <w:r w:rsidRPr="00784861">
        <w:rPr>
          <w:rFonts w:ascii="Arial" w:hAnsi="Arial" w:cs="Arial"/>
        </w:rPr>
        <w:t xml:space="preserve">em logradouros </w:t>
      </w:r>
      <w:r w:rsidRPr="00784861">
        <w:rPr>
          <w:rFonts w:ascii="Arial" w:hAnsi="Arial" w:cs="Arial"/>
          <w:lang w:bidi="pt-BR"/>
        </w:rPr>
        <w:t xml:space="preserve">públicos </w:t>
      </w:r>
      <w:r w:rsidRPr="00784861">
        <w:rPr>
          <w:rFonts w:ascii="Arial" w:hAnsi="Arial" w:cs="Arial"/>
        </w:rPr>
        <w:t xml:space="preserve">e </w:t>
      </w:r>
      <w:r w:rsidRPr="00784861">
        <w:rPr>
          <w:rFonts w:ascii="Arial" w:hAnsi="Arial" w:cs="Arial"/>
          <w:lang w:bidi="pt-BR"/>
        </w:rPr>
        <w:t xml:space="preserve">próprios </w:t>
      </w:r>
      <w:r w:rsidRPr="00784861">
        <w:rPr>
          <w:rFonts w:ascii="Arial" w:hAnsi="Arial" w:cs="Arial"/>
        </w:rPr>
        <w:t>municipais;</w:t>
      </w:r>
    </w:p>
    <w:p w14:paraId="7A2225E2" w14:textId="77777777" w:rsidR="00784861" w:rsidRPr="00784861" w:rsidRDefault="00784861" w:rsidP="00784861">
      <w:pPr>
        <w:jc w:val="both"/>
        <w:rPr>
          <w:rFonts w:ascii="Arial" w:hAnsi="Arial" w:cs="Arial"/>
        </w:rPr>
      </w:pPr>
      <w:r w:rsidRPr="00784861">
        <w:rPr>
          <w:rFonts w:ascii="Arial" w:hAnsi="Arial" w:cs="Arial"/>
          <w:b/>
          <w:bCs/>
          <w:lang w:bidi="pt-BR"/>
        </w:rPr>
        <w:t>Descrição Analítica:</w:t>
      </w:r>
      <w:r w:rsidRPr="00784861">
        <w:rPr>
          <w:rFonts w:ascii="Arial" w:hAnsi="Arial" w:cs="Arial"/>
          <w:lang w:bidi="pt-BR"/>
        </w:rPr>
        <w:t xml:space="preserve"> </w:t>
      </w:r>
      <w:r w:rsidRPr="00784861">
        <w:rPr>
          <w:rFonts w:ascii="Arial" w:hAnsi="Arial" w:cs="Arial"/>
        </w:rPr>
        <w:t xml:space="preserve">Exercer </w:t>
      </w:r>
      <w:r w:rsidRPr="00784861">
        <w:rPr>
          <w:rFonts w:ascii="Arial" w:hAnsi="Arial" w:cs="Arial"/>
          <w:lang w:bidi="pt-BR"/>
        </w:rPr>
        <w:t xml:space="preserve">vigilância </w:t>
      </w:r>
      <w:r w:rsidRPr="00784861">
        <w:rPr>
          <w:rFonts w:ascii="Arial" w:hAnsi="Arial" w:cs="Arial"/>
        </w:rPr>
        <w:t xml:space="preserve">em locais previamente determinados; realizar ronda de </w:t>
      </w:r>
      <w:r w:rsidRPr="00784861">
        <w:rPr>
          <w:rFonts w:ascii="Arial" w:hAnsi="Arial" w:cs="Arial"/>
          <w:lang w:bidi="pt-BR"/>
        </w:rPr>
        <w:t xml:space="preserve">inspeção </w:t>
      </w:r>
      <w:r w:rsidRPr="00784861">
        <w:rPr>
          <w:rFonts w:ascii="Arial" w:hAnsi="Arial" w:cs="Arial"/>
        </w:rPr>
        <w:t xml:space="preserve">em intervalos fixados, adotando </w:t>
      </w:r>
      <w:r w:rsidRPr="00784861">
        <w:rPr>
          <w:rFonts w:ascii="Arial" w:hAnsi="Arial" w:cs="Arial"/>
          <w:lang w:bidi="pt-BR"/>
        </w:rPr>
        <w:t xml:space="preserve">providências </w:t>
      </w:r>
      <w:r w:rsidRPr="00784861">
        <w:rPr>
          <w:rFonts w:ascii="Arial" w:hAnsi="Arial" w:cs="Arial"/>
        </w:rPr>
        <w:t xml:space="preserve">tendentes a evitar roubos, </w:t>
      </w:r>
      <w:r w:rsidRPr="00784861">
        <w:rPr>
          <w:rFonts w:ascii="Arial" w:hAnsi="Arial" w:cs="Arial"/>
          <w:lang w:bidi="pt-BR"/>
        </w:rPr>
        <w:t xml:space="preserve">incêndios, danificações </w:t>
      </w:r>
      <w:r w:rsidRPr="00784861">
        <w:rPr>
          <w:rFonts w:ascii="Arial" w:hAnsi="Arial" w:cs="Arial"/>
        </w:rPr>
        <w:t xml:space="preserve">nos </w:t>
      </w:r>
      <w:r w:rsidRPr="00784861">
        <w:rPr>
          <w:rFonts w:ascii="Arial" w:hAnsi="Arial" w:cs="Arial"/>
          <w:lang w:bidi="pt-BR"/>
        </w:rPr>
        <w:t xml:space="preserve">edifícios, praças, </w:t>
      </w:r>
      <w:r w:rsidRPr="00784861">
        <w:rPr>
          <w:rFonts w:ascii="Arial" w:hAnsi="Arial" w:cs="Arial"/>
        </w:rPr>
        <w:t xml:space="preserve">jardins, materiais sob sua guarda, etc; controlar a entrada e </w:t>
      </w:r>
      <w:r w:rsidRPr="00784861">
        <w:rPr>
          <w:rFonts w:ascii="Arial" w:hAnsi="Arial" w:cs="Arial"/>
          <w:lang w:bidi="pt-BR"/>
        </w:rPr>
        <w:t xml:space="preserve">saída </w:t>
      </w:r>
      <w:r w:rsidRPr="00784861">
        <w:rPr>
          <w:rFonts w:ascii="Arial" w:hAnsi="Arial" w:cs="Arial"/>
        </w:rPr>
        <w:t xml:space="preserve">de pessoas e </w:t>
      </w:r>
      <w:r w:rsidRPr="00784861">
        <w:rPr>
          <w:rFonts w:ascii="Arial" w:hAnsi="Arial" w:cs="Arial"/>
          <w:lang w:bidi="pt-BR"/>
        </w:rPr>
        <w:t xml:space="preserve">veículos </w:t>
      </w:r>
      <w:r w:rsidRPr="00784861">
        <w:rPr>
          <w:rFonts w:ascii="Arial" w:hAnsi="Arial" w:cs="Arial"/>
        </w:rPr>
        <w:t xml:space="preserve">pelos </w:t>
      </w:r>
      <w:r w:rsidRPr="00784861">
        <w:rPr>
          <w:rFonts w:ascii="Arial" w:hAnsi="Arial" w:cs="Arial"/>
          <w:lang w:bidi="pt-BR"/>
        </w:rPr>
        <w:t xml:space="preserve">portões </w:t>
      </w:r>
      <w:r w:rsidRPr="00784861">
        <w:rPr>
          <w:rFonts w:ascii="Arial" w:hAnsi="Arial" w:cs="Arial"/>
        </w:rPr>
        <w:t xml:space="preserve">de acesso sob sua </w:t>
      </w:r>
      <w:r w:rsidRPr="00784861">
        <w:rPr>
          <w:rFonts w:ascii="Arial" w:hAnsi="Arial" w:cs="Arial"/>
          <w:lang w:bidi="pt-BR"/>
        </w:rPr>
        <w:t xml:space="preserve">vigilância, </w:t>
      </w:r>
      <w:r w:rsidRPr="00784861">
        <w:rPr>
          <w:rFonts w:ascii="Arial" w:hAnsi="Arial" w:cs="Arial"/>
        </w:rPr>
        <w:t xml:space="preserve">verificando, quando </w:t>
      </w:r>
      <w:r w:rsidRPr="00784861">
        <w:rPr>
          <w:rFonts w:ascii="Arial" w:hAnsi="Arial" w:cs="Arial"/>
          <w:lang w:bidi="pt-BR"/>
        </w:rPr>
        <w:t xml:space="preserve">necessário, </w:t>
      </w:r>
      <w:r w:rsidRPr="00784861">
        <w:rPr>
          <w:rFonts w:ascii="Arial" w:hAnsi="Arial" w:cs="Arial"/>
        </w:rPr>
        <w:t xml:space="preserve">as </w:t>
      </w:r>
      <w:r w:rsidRPr="00784861">
        <w:rPr>
          <w:rFonts w:ascii="Arial" w:hAnsi="Arial" w:cs="Arial"/>
          <w:lang w:bidi="pt-BR"/>
        </w:rPr>
        <w:t xml:space="preserve">autorizações </w:t>
      </w:r>
      <w:r w:rsidRPr="00784861">
        <w:rPr>
          <w:rFonts w:ascii="Arial" w:hAnsi="Arial" w:cs="Arial"/>
        </w:rPr>
        <w:t xml:space="preserve">de ingresso; verificar se as portas e janelas e demais vias de acesso </w:t>
      </w:r>
      <w:r w:rsidRPr="00784861">
        <w:rPr>
          <w:rFonts w:ascii="Arial" w:hAnsi="Arial" w:cs="Arial"/>
          <w:lang w:bidi="pt-BR"/>
        </w:rPr>
        <w:t xml:space="preserve">estão </w:t>
      </w:r>
      <w:r w:rsidRPr="00784861">
        <w:rPr>
          <w:rFonts w:ascii="Arial" w:hAnsi="Arial" w:cs="Arial"/>
        </w:rPr>
        <w:t xml:space="preserve">devidamente fechadas; investigar quaisquer </w:t>
      </w:r>
      <w:r w:rsidRPr="00784861">
        <w:rPr>
          <w:rFonts w:ascii="Arial" w:hAnsi="Arial" w:cs="Arial"/>
          <w:lang w:bidi="pt-BR"/>
        </w:rPr>
        <w:t xml:space="preserve">condições </w:t>
      </w:r>
      <w:r w:rsidRPr="00784861">
        <w:rPr>
          <w:rFonts w:ascii="Arial" w:hAnsi="Arial" w:cs="Arial"/>
        </w:rPr>
        <w:t xml:space="preserve">anormais que tenha observado; responder as chamadas </w:t>
      </w:r>
      <w:r w:rsidRPr="00784861">
        <w:rPr>
          <w:rFonts w:ascii="Arial" w:hAnsi="Arial" w:cs="Arial"/>
          <w:lang w:bidi="pt-BR"/>
        </w:rPr>
        <w:t xml:space="preserve">telefônicas </w:t>
      </w:r>
      <w:r w:rsidRPr="00784861">
        <w:rPr>
          <w:rFonts w:ascii="Arial" w:hAnsi="Arial" w:cs="Arial"/>
        </w:rPr>
        <w:t xml:space="preserve">e anotar recados; levar ao imediato conhecimento das autoridades competentes qualquer irregularidade verificada; acompanhar </w:t>
      </w:r>
      <w:r w:rsidRPr="00784861">
        <w:rPr>
          <w:rFonts w:ascii="Arial" w:hAnsi="Arial" w:cs="Arial"/>
          <w:lang w:bidi="pt-BR"/>
        </w:rPr>
        <w:t xml:space="preserve">funcionários, </w:t>
      </w:r>
      <w:r w:rsidRPr="00784861">
        <w:rPr>
          <w:rFonts w:ascii="Arial" w:hAnsi="Arial" w:cs="Arial"/>
        </w:rPr>
        <w:t xml:space="preserve">quando </w:t>
      </w:r>
      <w:r w:rsidRPr="00784861">
        <w:rPr>
          <w:rFonts w:ascii="Arial" w:hAnsi="Arial" w:cs="Arial"/>
          <w:lang w:bidi="pt-BR"/>
        </w:rPr>
        <w:t xml:space="preserve">necessário, </w:t>
      </w:r>
      <w:r w:rsidRPr="00784861">
        <w:rPr>
          <w:rFonts w:ascii="Arial" w:hAnsi="Arial" w:cs="Arial"/>
        </w:rPr>
        <w:t xml:space="preserve">no </w:t>
      </w:r>
      <w:r w:rsidRPr="00784861">
        <w:rPr>
          <w:rFonts w:ascii="Arial" w:hAnsi="Arial" w:cs="Arial"/>
          <w:lang w:bidi="pt-BR"/>
        </w:rPr>
        <w:t xml:space="preserve">exercício </w:t>
      </w:r>
      <w:r w:rsidRPr="00784861">
        <w:rPr>
          <w:rFonts w:ascii="Arial" w:hAnsi="Arial" w:cs="Arial"/>
        </w:rPr>
        <w:t xml:space="preserve">de suas </w:t>
      </w:r>
      <w:r w:rsidRPr="00784861">
        <w:rPr>
          <w:rFonts w:ascii="Arial" w:hAnsi="Arial" w:cs="Arial"/>
          <w:lang w:bidi="pt-BR"/>
        </w:rPr>
        <w:t xml:space="preserve">funções; </w:t>
      </w:r>
      <w:r w:rsidRPr="00784861">
        <w:rPr>
          <w:rFonts w:ascii="Arial" w:hAnsi="Arial" w:cs="Arial"/>
        </w:rPr>
        <w:t>exercer tarefas afins.</w:t>
      </w:r>
    </w:p>
    <w:p w14:paraId="0B143981" w14:textId="77777777" w:rsidR="00784861" w:rsidRPr="00784861" w:rsidRDefault="00784861" w:rsidP="00784861">
      <w:pPr>
        <w:spacing w:after="120"/>
        <w:rPr>
          <w:rFonts w:ascii="Arial" w:hAnsi="Arial" w:cs="Arial"/>
          <w:b/>
          <w:bCs/>
        </w:rPr>
      </w:pPr>
      <w:r w:rsidRPr="00784861">
        <w:rPr>
          <w:rFonts w:ascii="Arial" w:hAnsi="Arial" w:cs="Arial"/>
          <w:b/>
          <w:bCs/>
          <w:lang w:bidi="pt-BR"/>
        </w:rPr>
        <w:t xml:space="preserve">Condições </w:t>
      </w:r>
      <w:r w:rsidRPr="00784861">
        <w:rPr>
          <w:rFonts w:ascii="Arial" w:hAnsi="Arial" w:cs="Arial"/>
          <w:b/>
          <w:bCs/>
        </w:rPr>
        <w:t>de Trabalho:</w:t>
      </w:r>
    </w:p>
    <w:p w14:paraId="21EEBAA5" w14:textId="55A22A92" w:rsidR="00784861" w:rsidRPr="00784861" w:rsidRDefault="00784861" w:rsidP="00E06C99">
      <w:pPr>
        <w:pStyle w:val="PargrafodaLista"/>
        <w:numPr>
          <w:ilvl w:val="0"/>
          <w:numId w:val="15"/>
        </w:numPr>
        <w:tabs>
          <w:tab w:val="clear" w:pos="708"/>
          <w:tab w:val="left" w:pos="426"/>
        </w:tabs>
        <w:spacing w:after="120"/>
        <w:ind w:hanging="780"/>
        <w:rPr>
          <w:rFonts w:ascii="Arial" w:hAnsi="Arial" w:cs="Arial"/>
        </w:rPr>
      </w:pPr>
      <w:r w:rsidRPr="00784861">
        <w:rPr>
          <w:rFonts w:ascii="Arial" w:hAnsi="Arial" w:cs="Arial"/>
        </w:rPr>
        <w:t xml:space="preserve">Geral: Carga </w:t>
      </w:r>
      <w:r w:rsidRPr="00784861">
        <w:rPr>
          <w:rFonts w:ascii="Arial" w:hAnsi="Arial" w:cs="Arial"/>
          <w:lang w:eastAsia="pt-BR" w:bidi="pt-BR"/>
        </w:rPr>
        <w:t xml:space="preserve">horária </w:t>
      </w:r>
      <w:r w:rsidRPr="00784861">
        <w:rPr>
          <w:rFonts w:ascii="Arial" w:hAnsi="Arial" w:cs="Arial"/>
        </w:rPr>
        <w:t>semanal de 40 horas;</w:t>
      </w:r>
    </w:p>
    <w:p w14:paraId="4D65CE24" w14:textId="77777777" w:rsidR="00784861" w:rsidRPr="00784861" w:rsidRDefault="00784861" w:rsidP="00784861">
      <w:pPr>
        <w:pStyle w:val="PargrafodaLista"/>
        <w:tabs>
          <w:tab w:val="left" w:pos="426"/>
        </w:tabs>
        <w:spacing w:after="120"/>
        <w:ind w:left="780"/>
        <w:rPr>
          <w:rFonts w:ascii="Arial" w:hAnsi="Arial" w:cs="Arial"/>
        </w:rPr>
      </w:pPr>
    </w:p>
    <w:p w14:paraId="5E7B08EE" w14:textId="77777777" w:rsidR="00784861" w:rsidRPr="00784861" w:rsidRDefault="00784861" w:rsidP="00784861">
      <w:pPr>
        <w:spacing w:after="120"/>
        <w:rPr>
          <w:rFonts w:ascii="Arial" w:hAnsi="Arial" w:cs="Arial"/>
          <w:b/>
          <w:bCs/>
        </w:rPr>
      </w:pPr>
      <w:r w:rsidRPr="00784861">
        <w:rPr>
          <w:rFonts w:ascii="Arial" w:hAnsi="Arial" w:cs="Arial"/>
          <w:b/>
          <w:bCs/>
        </w:rPr>
        <w:t>Requisitos para Provimento:</w:t>
      </w:r>
    </w:p>
    <w:p w14:paraId="31128D1F" w14:textId="77777777" w:rsidR="00784861" w:rsidRPr="00784861" w:rsidRDefault="00784861" w:rsidP="00784861">
      <w:pPr>
        <w:tabs>
          <w:tab w:val="left" w:pos="426"/>
        </w:tabs>
        <w:spacing w:after="120"/>
        <w:rPr>
          <w:rFonts w:ascii="Arial" w:hAnsi="Arial" w:cs="Arial"/>
        </w:rPr>
      </w:pPr>
      <w:r w:rsidRPr="00784861">
        <w:rPr>
          <w:rFonts w:ascii="Arial" w:hAnsi="Arial" w:cs="Arial"/>
          <w:b/>
          <w:bCs/>
        </w:rPr>
        <w:t>a)</w:t>
      </w:r>
      <w:r w:rsidRPr="00784861">
        <w:rPr>
          <w:rFonts w:ascii="Arial" w:hAnsi="Arial" w:cs="Arial"/>
        </w:rPr>
        <w:tab/>
        <w:t xml:space="preserve">Idade: </w:t>
      </w:r>
      <w:r w:rsidRPr="00784861">
        <w:rPr>
          <w:rFonts w:ascii="Arial" w:hAnsi="Arial" w:cs="Arial"/>
          <w:lang w:bidi="pt-BR"/>
        </w:rPr>
        <w:t xml:space="preserve">Mínima </w:t>
      </w:r>
      <w:r w:rsidRPr="00784861">
        <w:rPr>
          <w:rFonts w:ascii="Arial" w:hAnsi="Arial" w:cs="Arial"/>
        </w:rPr>
        <w:t>de 18 anos;</w:t>
      </w:r>
    </w:p>
    <w:p w14:paraId="63D54DE8" w14:textId="1053702B" w:rsidR="005B0A76" w:rsidRPr="00784861" w:rsidRDefault="00784861" w:rsidP="00784861">
      <w:pPr>
        <w:tabs>
          <w:tab w:val="left" w:pos="426"/>
        </w:tabs>
        <w:spacing w:after="120"/>
        <w:rPr>
          <w:rFonts w:ascii="Arial" w:hAnsi="Arial" w:cs="Arial"/>
        </w:rPr>
      </w:pPr>
      <w:r w:rsidRPr="00784861">
        <w:rPr>
          <w:rFonts w:ascii="Arial" w:hAnsi="Arial" w:cs="Arial"/>
          <w:b/>
          <w:bCs/>
        </w:rPr>
        <w:t>b)</w:t>
      </w:r>
      <w:r w:rsidRPr="00784861">
        <w:rPr>
          <w:rFonts w:ascii="Arial" w:hAnsi="Arial" w:cs="Arial"/>
          <w:b/>
          <w:bCs/>
          <w:lang w:bidi="pt-BR"/>
        </w:rPr>
        <w:tab/>
      </w:r>
      <w:r w:rsidRPr="00784861">
        <w:rPr>
          <w:rFonts w:ascii="Arial" w:hAnsi="Arial" w:cs="Arial"/>
          <w:lang w:bidi="pt-BR"/>
        </w:rPr>
        <w:t xml:space="preserve">Instrução: </w:t>
      </w:r>
      <w:r w:rsidRPr="00784861">
        <w:rPr>
          <w:rFonts w:ascii="Arial" w:hAnsi="Arial" w:cs="Arial"/>
        </w:rPr>
        <w:t>Ensino fundamental incompleto.</w:t>
      </w:r>
    </w:p>
    <w:sectPr w:rsidR="005B0A76" w:rsidRPr="00784861" w:rsidSect="008B2A52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948D" w14:textId="77777777" w:rsidR="008B2A52" w:rsidRDefault="008B2A52">
      <w:pPr>
        <w:spacing w:after="0" w:line="240" w:lineRule="auto"/>
      </w:pPr>
      <w:r>
        <w:separator/>
      </w:r>
    </w:p>
  </w:endnote>
  <w:endnote w:type="continuationSeparator" w:id="0">
    <w:p w14:paraId="04FFBDB9" w14:textId="77777777" w:rsidR="008B2A52" w:rsidRDefault="008B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6219" w14:textId="77777777" w:rsidR="008B2A52" w:rsidRDefault="008B2A52">
      <w:pPr>
        <w:spacing w:after="0" w:line="240" w:lineRule="auto"/>
      </w:pPr>
      <w:r>
        <w:separator/>
      </w:r>
    </w:p>
  </w:footnote>
  <w:footnote w:type="continuationSeparator" w:id="0">
    <w:p w14:paraId="7608F2CF" w14:textId="77777777" w:rsidR="008B2A52" w:rsidRDefault="008B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351490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4D9C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595A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C8E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0DC1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A77"/>
    <w:rsid w:val="00182F53"/>
    <w:rsid w:val="001836CE"/>
    <w:rsid w:val="00183D89"/>
    <w:rsid w:val="00184DA0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1951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4773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4E39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19BB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0A1D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1AAE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4B5"/>
    <w:rsid w:val="00592FD3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25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58FF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861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0B88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2A5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194F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491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71E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08ED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0C87"/>
    <w:rsid w:val="00C028C0"/>
    <w:rsid w:val="00C077B6"/>
    <w:rsid w:val="00C07B00"/>
    <w:rsid w:val="00C11297"/>
    <w:rsid w:val="00C11ACD"/>
    <w:rsid w:val="00C13E3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77F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44683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9F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6127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9FC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06C99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5668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2A9B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5F27"/>
    <w:rsid w:val="00F06D58"/>
    <w:rsid w:val="00F14F23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71</cp:revision>
  <cp:lastPrinted>2024-01-12T16:38:00Z</cp:lastPrinted>
  <dcterms:created xsi:type="dcterms:W3CDTF">2024-01-12T16:15:00Z</dcterms:created>
  <dcterms:modified xsi:type="dcterms:W3CDTF">2024-01-12T16:49:00Z</dcterms:modified>
</cp:coreProperties>
</file>