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1472B4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68DD">
        <w:rPr>
          <w:rFonts w:ascii="Arial" w:hAnsi="Arial" w:cs="Arial"/>
          <w:b/>
          <w:bCs/>
          <w:color w:val="auto"/>
          <w:u w:val="single"/>
        </w:rPr>
        <w:t>50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27D5D88" w14:textId="77777777" w:rsidR="007A3128" w:rsidRPr="00EB6F76" w:rsidRDefault="007A3128" w:rsidP="00EB6F7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CE8B458" w14:textId="77777777" w:rsidR="00A568DD" w:rsidRPr="00A568DD" w:rsidRDefault="00A568DD" w:rsidP="00A568DD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568DD">
        <w:rPr>
          <w:rFonts w:ascii="Arial" w:hAnsi="Arial"/>
          <w:sz w:val="22"/>
          <w:szCs w:val="22"/>
        </w:rPr>
        <w:t>Encaminho-lhes neste momento um projeto de lei que atende a uma proposição desta Casa.</w:t>
      </w:r>
    </w:p>
    <w:p w14:paraId="765B5574" w14:textId="0D595558" w:rsidR="00A568DD" w:rsidRPr="00A568DD" w:rsidRDefault="00A568DD" w:rsidP="00A568DD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A568DD">
        <w:rPr>
          <w:rFonts w:ascii="Arial" w:hAnsi="Arial"/>
          <w:sz w:val="22"/>
          <w:szCs w:val="22"/>
        </w:rPr>
        <w:t xml:space="preserve">           Trata-se aqui de através do projeto de lei </w:t>
      </w:r>
      <w:r>
        <w:rPr>
          <w:rFonts w:ascii="Arial" w:hAnsi="Arial"/>
          <w:sz w:val="22"/>
          <w:szCs w:val="22"/>
        </w:rPr>
        <w:t>50</w:t>
      </w:r>
      <w:r w:rsidRPr="00A568DD">
        <w:rPr>
          <w:rFonts w:ascii="Arial" w:hAnsi="Arial"/>
          <w:sz w:val="22"/>
          <w:szCs w:val="22"/>
        </w:rPr>
        <w:t>/2023 de disponibilização pelo município de pagamento de exames em equinos em relação a mormo e anemia, nota</w:t>
      </w:r>
      <w:r>
        <w:rPr>
          <w:rFonts w:ascii="Arial" w:hAnsi="Arial"/>
          <w:sz w:val="22"/>
          <w:szCs w:val="22"/>
        </w:rPr>
        <w:t>da</w:t>
      </w:r>
      <w:r w:rsidRPr="00A568DD">
        <w:rPr>
          <w:rFonts w:ascii="Arial" w:hAnsi="Arial"/>
          <w:sz w:val="22"/>
          <w:szCs w:val="22"/>
        </w:rPr>
        <w:t>mente em animais cujos proprietários são do município</w:t>
      </w:r>
      <w:r w:rsidR="008E65A0">
        <w:rPr>
          <w:rFonts w:ascii="Arial" w:hAnsi="Arial"/>
          <w:sz w:val="22"/>
          <w:szCs w:val="22"/>
        </w:rPr>
        <w:t>. A</w:t>
      </w:r>
      <w:r w:rsidRPr="00A568DD">
        <w:rPr>
          <w:rFonts w:ascii="Arial" w:hAnsi="Arial"/>
          <w:sz w:val="22"/>
          <w:szCs w:val="22"/>
        </w:rPr>
        <w:t>nimais estes que seriam ou serão usados nos desfiles da Festa do Cáqui e da Maçã e nas comemorações da Semana Farroupilha.</w:t>
      </w:r>
    </w:p>
    <w:p w14:paraId="28EA39E7" w14:textId="77777777" w:rsidR="00A568DD" w:rsidRPr="00A568DD" w:rsidRDefault="00A568DD" w:rsidP="00A568DD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A568DD">
        <w:rPr>
          <w:rFonts w:ascii="Arial" w:hAnsi="Arial"/>
          <w:sz w:val="22"/>
          <w:szCs w:val="22"/>
        </w:rPr>
        <w:t xml:space="preserve">          Percebe-se na resposta recebida da Câmara de Vereadores em relação a quantos animais iriam desfilar e o valor aproximado dos exames, que o número de animais não seria muito grande e nem os valores a serem empregados no incentivo tão expressivos e diante disso, decide o Poder Executivo prover esses exames, nas condições que fixa na presente proposta legislativa.</w:t>
      </w:r>
    </w:p>
    <w:p w14:paraId="3CBC2903" w14:textId="77777777" w:rsidR="00A568DD" w:rsidRPr="00A568DD" w:rsidRDefault="00A568DD" w:rsidP="00A568DD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A568DD">
        <w:rPr>
          <w:rFonts w:ascii="Arial" w:hAnsi="Arial"/>
          <w:sz w:val="22"/>
          <w:szCs w:val="22"/>
        </w:rPr>
        <w:t xml:space="preserve">           Temos que é importante ter a participação nos eventos do município a participação dos representantes dos piquetes, de tradição gaúcha, razão pela qual nos sensibilizamos com a proposta apresentada e concederemos o incentivo.</w:t>
      </w:r>
    </w:p>
    <w:p w14:paraId="197E269E" w14:textId="77777777" w:rsidR="00A568DD" w:rsidRPr="00A568DD" w:rsidRDefault="00A568DD" w:rsidP="00A568DD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A568DD">
        <w:rPr>
          <w:rFonts w:ascii="Arial" w:hAnsi="Arial"/>
          <w:sz w:val="22"/>
          <w:szCs w:val="22"/>
        </w:rPr>
        <w:t xml:space="preserve">           Este ano atenderemos a proposta em caráter experimental e mais adiante ou em outras oportunidades se o resultado for positivo, vamos tratar o assunto novamente.</w:t>
      </w:r>
    </w:p>
    <w:p w14:paraId="179C3CAA" w14:textId="77777777" w:rsidR="00A568DD" w:rsidRPr="00A568DD" w:rsidRDefault="00A568DD" w:rsidP="00A568DD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A568DD">
        <w:rPr>
          <w:rFonts w:ascii="Arial" w:hAnsi="Arial"/>
          <w:sz w:val="22"/>
          <w:szCs w:val="22"/>
        </w:rPr>
        <w:t xml:space="preserve">           Sendo o que havia para o momento.</w:t>
      </w:r>
    </w:p>
    <w:p w14:paraId="7BE4112C" w14:textId="7BB06D53" w:rsidR="00CC32F4" w:rsidRPr="00A568DD" w:rsidRDefault="001A1625" w:rsidP="00A568DD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A568D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24FDBBE" w:rsidR="00CC32F4" w:rsidRPr="00522F3E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522F3E">
        <w:rPr>
          <w:rFonts w:ascii="Arial" w:hAnsi="Arial" w:cs="Arial"/>
          <w:shd w:val="clear" w:color="auto" w:fill="FFFFFF"/>
        </w:rPr>
        <w:t>24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D09DE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  <w:r w:rsidR="00806D95">
        <w:rPr>
          <w:rFonts w:ascii="Arial" w:hAnsi="Arial" w:cs="Arial"/>
          <w:shd w:val="clear" w:color="auto" w:fill="FFFFFF"/>
        </w:rPr>
        <w:t>.</w:t>
      </w:r>
      <w:r w:rsidR="00806D95">
        <w:rPr>
          <w:rFonts w:ascii="Arial" w:hAnsi="Arial" w:cs="Arial"/>
          <w:shd w:val="clear" w:color="auto" w:fill="FFFFFF"/>
        </w:rPr>
        <w:br/>
      </w:r>
    </w:p>
    <w:p w14:paraId="520E9485" w14:textId="77777777" w:rsidR="00806D95" w:rsidRPr="0063562A" w:rsidRDefault="00806D95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48AC4289" w14:textId="77777777" w:rsidR="003E0B63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Hobuss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Buchweitz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0FD22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4E2F6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ESTADO DO RIO GRANDE DO SUL</w:t>
      </w:r>
    </w:p>
    <w:p w14:paraId="461AC5DF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MUNICÍPIO DE ARROIO DO PADRE</w:t>
      </w:r>
    </w:p>
    <w:p w14:paraId="0C25DB19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GABINETE DO PREFEITO</w:t>
      </w:r>
    </w:p>
    <w:p w14:paraId="2794B7DB" w14:textId="06E26D5E" w:rsidR="00173580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78A7608" w14:textId="77777777" w:rsidR="00A568DD" w:rsidRPr="004E2F64" w:rsidRDefault="00A568D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D134C6" w:rsidR="00D864DA" w:rsidRPr="00B3479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3479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568DD" w:rsidRPr="00B3479A">
        <w:rPr>
          <w:rFonts w:ascii="Arial" w:hAnsi="Arial" w:cs="Arial"/>
          <w:b/>
          <w:bCs/>
          <w:color w:val="auto"/>
          <w:u w:val="single"/>
        </w:rPr>
        <w:t>50</w:t>
      </w:r>
      <w:r w:rsidR="00755419" w:rsidRPr="00B3479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3479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73580" w:rsidRPr="00B3479A">
        <w:rPr>
          <w:rFonts w:ascii="Arial" w:hAnsi="Arial" w:cs="Arial"/>
          <w:b/>
          <w:bCs/>
          <w:color w:val="auto"/>
          <w:u w:val="single"/>
        </w:rPr>
        <w:t>2</w:t>
      </w:r>
      <w:r w:rsidR="00692EAE" w:rsidRPr="00B3479A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B347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B3479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BF9" w:rsidRPr="00B3479A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B3479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B3479A">
        <w:rPr>
          <w:rFonts w:ascii="Arial" w:hAnsi="Arial" w:cs="Arial"/>
          <w:b/>
          <w:bCs/>
          <w:color w:val="auto"/>
          <w:u w:val="single"/>
        </w:rPr>
        <w:t>3</w:t>
      </w:r>
      <w:r w:rsidRPr="00B3479A">
        <w:rPr>
          <w:rFonts w:ascii="Arial" w:hAnsi="Arial" w:cs="Arial"/>
          <w:b/>
          <w:bCs/>
          <w:color w:val="auto"/>
          <w:u w:val="single"/>
        </w:rPr>
        <w:t>.</w:t>
      </w:r>
    </w:p>
    <w:p w14:paraId="4763B84F" w14:textId="190B72DB" w:rsidR="00A568DD" w:rsidRPr="00B3479A" w:rsidRDefault="00A568DD" w:rsidP="00A568DD">
      <w:pPr>
        <w:pStyle w:val="Padro"/>
        <w:tabs>
          <w:tab w:val="left" w:pos="3831"/>
          <w:tab w:val="right" w:pos="9746"/>
        </w:tabs>
        <w:spacing w:after="0" w:line="240" w:lineRule="auto"/>
        <w:ind w:left="3828" w:firstLine="1134"/>
        <w:jc w:val="both"/>
      </w:pPr>
      <w:r w:rsidRPr="00B3479A">
        <w:rPr>
          <w:rFonts w:ascii="Arial" w:hAnsi="Arial" w:cs="Arial"/>
          <w:bCs/>
        </w:rPr>
        <w:t>Autoriza o município, Poder Executivo a contratar clínica especializada para realização de exames de mormo e anemia em equinos que participarão dos desfiles da Festa do Cáqui e da Maçã e nos festejos da Semana Farroupilha, de 2023.</w:t>
      </w:r>
    </w:p>
    <w:p w14:paraId="57A282B1" w14:textId="77777777" w:rsidR="00A568DD" w:rsidRPr="00B3479A" w:rsidRDefault="00A568DD" w:rsidP="00A568DD">
      <w:pPr>
        <w:rPr>
          <w:rFonts w:cs="Calibri"/>
        </w:rPr>
      </w:pPr>
    </w:p>
    <w:p w14:paraId="107CB1E5" w14:textId="55DEE44D" w:rsidR="00A568DD" w:rsidRPr="00B3479A" w:rsidRDefault="00A568DD" w:rsidP="00A568DD">
      <w:pPr>
        <w:jc w:val="both"/>
        <w:rPr>
          <w:rFonts w:ascii="Arial" w:hAnsi="Arial" w:cs="Arial"/>
        </w:rPr>
      </w:pPr>
      <w:r w:rsidRPr="00B3479A">
        <w:rPr>
          <w:rFonts w:cs="Calibri"/>
          <w:b/>
        </w:rPr>
        <w:t xml:space="preserve"> </w:t>
      </w:r>
      <w:r w:rsidRPr="00B3479A">
        <w:rPr>
          <w:rFonts w:ascii="Arial" w:hAnsi="Arial" w:cs="Arial"/>
          <w:b/>
        </w:rPr>
        <w:t>Art. 1º</w:t>
      </w:r>
      <w:r w:rsidRPr="00B3479A">
        <w:rPr>
          <w:rFonts w:cs="Calibri"/>
        </w:rPr>
        <w:t xml:space="preserve"> </w:t>
      </w:r>
      <w:r w:rsidRPr="00B3479A">
        <w:rPr>
          <w:rFonts w:ascii="Arial" w:hAnsi="Arial" w:cs="Arial"/>
        </w:rPr>
        <w:t>A presente Lei dispõe sobre o pagamento de exames de mormo e anemia em equinos que participarão dos desfiles da Festa do Cáqui e da Maçã e nos festejos da Semana Farroupilha, de 2023.</w:t>
      </w:r>
    </w:p>
    <w:p w14:paraId="1AC15FC2" w14:textId="62E93E2E" w:rsidR="00A568DD" w:rsidRPr="00B3479A" w:rsidRDefault="00A568DD" w:rsidP="00A568DD">
      <w:pPr>
        <w:jc w:val="both"/>
        <w:rPr>
          <w:rFonts w:ascii="Arial" w:hAnsi="Arial" w:cs="Arial"/>
        </w:rPr>
      </w:pPr>
      <w:r w:rsidRPr="00B3479A">
        <w:rPr>
          <w:rFonts w:ascii="Arial" w:hAnsi="Arial" w:cs="Arial"/>
          <w:b/>
        </w:rPr>
        <w:t xml:space="preserve">Art. 2º </w:t>
      </w:r>
      <w:r w:rsidRPr="00B3479A">
        <w:rPr>
          <w:rFonts w:ascii="Arial" w:hAnsi="Arial" w:cs="Arial"/>
        </w:rPr>
        <w:t>Fica autorizado o município, Poder Executivo, a contratar clínica especializada para realização de exames de mormo e de anemia em equinos que vão participar dos desfiles da Festa do Cáqui e da Maçã e dos festejos da Semana Farroupilha, de 2023.</w:t>
      </w:r>
    </w:p>
    <w:p w14:paraId="0783467C" w14:textId="5CB918AC" w:rsidR="00A568DD" w:rsidRPr="00B3479A" w:rsidRDefault="00A568DD" w:rsidP="00A568DD">
      <w:pPr>
        <w:jc w:val="both"/>
        <w:rPr>
          <w:rFonts w:ascii="Arial" w:hAnsi="Arial" w:cs="Arial"/>
        </w:rPr>
      </w:pPr>
      <w:r w:rsidRPr="00B3479A">
        <w:rPr>
          <w:rFonts w:ascii="Arial" w:hAnsi="Arial" w:cs="Arial"/>
          <w:b/>
        </w:rPr>
        <w:t xml:space="preserve">Art. 3º </w:t>
      </w:r>
      <w:r w:rsidRPr="00B3479A">
        <w:rPr>
          <w:rFonts w:ascii="Arial" w:hAnsi="Arial" w:cs="Arial"/>
        </w:rPr>
        <w:t>Fica autorizado a realização de aproximadamente exames em aproximadamente em 30 (trinta) equinos, no valor de aproximadamente R$ 180,00 (cento e oitenta reais).</w:t>
      </w:r>
    </w:p>
    <w:p w14:paraId="5233AE94" w14:textId="11B64544" w:rsidR="00A568DD" w:rsidRPr="00B3479A" w:rsidRDefault="00A568DD" w:rsidP="00A568DD">
      <w:pPr>
        <w:jc w:val="both"/>
        <w:rPr>
          <w:rFonts w:ascii="Arial" w:hAnsi="Arial" w:cs="Arial"/>
        </w:rPr>
      </w:pPr>
      <w:r w:rsidRPr="00B3479A">
        <w:rPr>
          <w:rFonts w:ascii="Arial" w:hAnsi="Arial" w:cs="Arial"/>
          <w:b/>
        </w:rPr>
        <w:t xml:space="preserve">§ 1º. </w:t>
      </w:r>
      <w:r w:rsidRPr="00B3479A">
        <w:rPr>
          <w:rFonts w:ascii="Arial" w:hAnsi="Arial" w:cs="Arial"/>
        </w:rPr>
        <w:t>Do valor a ser dispendido pelo município na contratação dos exames, que será conhecido após a realização de processo licitatório, 20% (vinte por cento) serão de responsabilidade do proprietário do animal.</w:t>
      </w:r>
    </w:p>
    <w:p w14:paraId="23BD5210" w14:textId="7D98777B" w:rsidR="00A568DD" w:rsidRPr="00B3479A" w:rsidRDefault="00A568DD" w:rsidP="00A568DD">
      <w:pPr>
        <w:jc w:val="both"/>
        <w:rPr>
          <w:rFonts w:ascii="Arial" w:hAnsi="Arial" w:cs="Arial"/>
        </w:rPr>
      </w:pPr>
      <w:r w:rsidRPr="00B3479A">
        <w:rPr>
          <w:rFonts w:ascii="Arial" w:hAnsi="Arial" w:cs="Arial"/>
          <w:b/>
        </w:rPr>
        <w:t xml:space="preserve">§ 2º. </w:t>
      </w:r>
      <w:r w:rsidRPr="00B3479A">
        <w:rPr>
          <w:rFonts w:ascii="Arial" w:hAnsi="Arial" w:cs="Arial"/>
        </w:rPr>
        <w:t>O valor de que trata o parágrafo anterior, deverá ser pago na tesouraria do município, de forma antecipada, a realização dos exames.</w:t>
      </w:r>
    </w:p>
    <w:p w14:paraId="3101F1AD" w14:textId="77777777" w:rsidR="00A568DD" w:rsidRPr="00B3479A" w:rsidRDefault="00A568DD" w:rsidP="00A568DD">
      <w:pPr>
        <w:jc w:val="both"/>
        <w:rPr>
          <w:rFonts w:ascii="Arial" w:hAnsi="Arial" w:cs="Arial"/>
        </w:rPr>
      </w:pPr>
      <w:r w:rsidRPr="00B3479A">
        <w:rPr>
          <w:rFonts w:ascii="Arial" w:hAnsi="Arial" w:cs="Arial"/>
          <w:b/>
        </w:rPr>
        <w:t>Art. 4º</w:t>
      </w:r>
      <w:r w:rsidRPr="00B3479A">
        <w:rPr>
          <w:rFonts w:ascii="Arial" w:hAnsi="Arial" w:cs="Arial"/>
        </w:rPr>
        <w:t xml:space="preserve"> As despesas decorrentes desta Lei correrão por dotações orçamentárias próprias vinculadas a promoção de atividades culturais no município.</w:t>
      </w:r>
    </w:p>
    <w:p w14:paraId="02D120D8" w14:textId="188BF1A9" w:rsidR="009D15FB" w:rsidRPr="00B3479A" w:rsidRDefault="00A568DD" w:rsidP="00A568DD">
      <w:pPr>
        <w:rPr>
          <w:rFonts w:ascii="Arial" w:hAnsi="Arial" w:cs="Arial"/>
        </w:rPr>
      </w:pPr>
      <w:r w:rsidRPr="00B3479A">
        <w:rPr>
          <w:rFonts w:ascii="Arial" w:hAnsi="Arial" w:cs="Arial"/>
          <w:b/>
        </w:rPr>
        <w:t xml:space="preserve">Art. 5º </w:t>
      </w:r>
      <w:r w:rsidRPr="00B3479A">
        <w:rPr>
          <w:rFonts w:ascii="Arial" w:hAnsi="Arial" w:cs="Arial"/>
        </w:rPr>
        <w:t>Esta Lei entra em vigor na data de sua publicação.</w:t>
      </w:r>
    </w:p>
    <w:p w14:paraId="2BE5A1C3" w14:textId="0BCED481" w:rsidR="009D15FB" w:rsidRPr="00B3479A" w:rsidRDefault="009D15FB" w:rsidP="009D15F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3479A">
        <w:rPr>
          <w:rFonts w:ascii="Arial" w:hAnsi="Arial" w:cs="Arial"/>
        </w:rPr>
        <w:t xml:space="preserve">Arroio do Padre, </w:t>
      </w:r>
      <w:r w:rsidR="006E256D" w:rsidRPr="00B3479A">
        <w:rPr>
          <w:rFonts w:ascii="Arial" w:hAnsi="Arial" w:cs="Arial"/>
        </w:rPr>
        <w:t>24</w:t>
      </w:r>
      <w:r w:rsidRPr="00B3479A">
        <w:rPr>
          <w:rFonts w:ascii="Arial" w:hAnsi="Arial" w:cs="Arial"/>
        </w:rPr>
        <w:t xml:space="preserve"> de </w:t>
      </w:r>
      <w:r w:rsidR="006E256D" w:rsidRPr="00B3479A">
        <w:rPr>
          <w:rFonts w:ascii="Arial" w:hAnsi="Arial" w:cs="Arial"/>
        </w:rPr>
        <w:t>fevereiro</w:t>
      </w:r>
      <w:r w:rsidRPr="00B3479A">
        <w:rPr>
          <w:rFonts w:ascii="Arial" w:hAnsi="Arial" w:cs="Arial"/>
        </w:rPr>
        <w:t xml:space="preserve"> de 202</w:t>
      </w:r>
      <w:r w:rsidR="006E256D" w:rsidRPr="00B3479A">
        <w:rPr>
          <w:rFonts w:ascii="Arial" w:hAnsi="Arial" w:cs="Arial"/>
        </w:rPr>
        <w:t>3</w:t>
      </w:r>
      <w:r w:rsidRPr="00B3479A">
        <w:rPr>
          <w:rFonts w:ascii="Arial" w:hAnsi="Arial" w:cs="Arial"/>
        </w:rPr>
        <w:t>.</w:t>
      </w:r>
    </w:p>
    <w:p w14:paraId="237B7E86" w14:textId="77777777" w:rsidR="009D15FB" w:rsidRPr="00B3479A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3479A">
        <w:rPr>
          <w:rFonts w:ascii="Arial" w:hAnsi="Arial" w:cs="Arial"/>
        </w:rPr>
        <w:t>Visto técnico:</w:t>
      </w:r>
    </w:p>
    <w:p w14:paraId="53B1AC80" w14:textId="77777777" w:rsidR="009D15FB" w:rsidRPr="00B3479A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23391D3" w14:textId="77777777" w:rsidR="009D15FB" w:rsidRPr="00B3479A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3479A">
        <w:rPr>
          <w:rFonts w:ascii="Arial" w:hAnsi="Arial" w:cs="Arial"/>
        </w:rPr>
        <w:t>Loutar</w:t>
      </w:r>
      <w:proofErr w:type="spellEnd"/>
      <w:r w:rsidRPr="00B3479A">
        <w:rPr>
          <w:rFonts w:ascii="Arial" w:hAnsi="Arial" w:cs="Arial"/>
        </w:rPr>
        <w:t xml:space="preserve"> </w:t>
      </w:r>
      <w:proofErr w:type="spellStart"/>
      <w:r w:rsidRPr="00B3479A">
        <w:rPr>
          <w:rFonts w:ascii="Arial" w:hAnsi="Arial" w:cs="Arial"/>
        </w:rPr>
        <w:t>Prieb</w:t>
      </w:r>
      <w:proofErr w:type="spellEnd"/>
    </w:p>
    <w:p w14:paraId="6F6E37FF" w14:textId="77777777" w:rsidR="009D15FB" w:rsidRPr="00B3479A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3479A">
        <w:rPr>
          <w:rFonts w:ascii="Arial" w:hAnsi="Arial" w:cs="Arial"/>
        </w:rPr>
        <w:t xml:space="preserve">Secretário de Administração, Planejamento, </w:t>
      </w:r>
    </w:p>
    <w:p w14:paraId="72672480" w14:textId="77777777" w:rsidR="009D15FB" w:rsidRPr="00B3479A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3479A">
        <w:rPr>
          <w:rFonts w:ascii="Arial" w:hAnsi="Arial" w:cs="Arial"/>
        </w:rPr>
        <w:t xml:space="preserve">Finanças, Gestão e Tributos.                                           </w:t>
      </w:r>
    </w:p>
    <w:p w14:paraId="79F02DDE" w14:textId="77777777" w:rsidR="009D15FB" w:rsidRPr="00B3479A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1CA918" w14:textId="77777777" w:rsidR="009D15FB" w:rsidRPr="00B3479A" w:rsidRDefault="009D15FB" w:rsidP="009D15FB">
      <w:pPr>
        <w:spacing w:after="0"/>
        <w:jc w:val="center"/>
        <w:rPr>
          <w:rFonts w:ascii="Arial" w:hAnsi="Arial" w:cs="Arial"/>
        </w:rPr>
      </w:pPr>
      <w:r w:rsidRPr="00B3479A">
        <w:rPr>
          <w:rFonts w:ascii="Arial" w:hAnsi="Arial" w:cs="Arial"/>
          <w:shd w:val="clear" w:color="auto" w:fill="FFFFFF"/>
        </w:rPr>
        <w:t>Rui Carlos Peter</w:t>
      </w:r>
    </w:p>
    <w:p w14:paraId="7C8FB28A" w14:textId="77777777" w:rsidR="009D15FB" w:rsidRPr="00B3479A" w:rsidRDefault="009D15FB" w:rsidP="009D15FB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B3479A">
        <w:rPr>
          <w:rFonts w:ascii="Arial" w:hAnsi="Arial" w:cs="Arial"/>
          <w:shd w:val="clear" w:color="auto" w:fill="FFFFFF"/>
        </w:rPr>
        <w:t>Prefeito Municipal</w:t>
      </w:r>
    </w:p>
    <w:sectPr w:rsidR="009D15FB" w:rsidRPr="00B3479A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6E6D" w14:textId="77777777" w:rsidR="000C04F8" w:rsidRDefault="000C04F8">
      <w:pPr>
        <w:spacing w:after="0" w:line="240" w:lineRule="auto"/>
      </w:pPr>
      <w:r>
        <w:separator/>
      </w:r>
    </w:p>
  </w:endnote>
  <w:endnote w:type="continuationSeparator" w:id="0">
    <w:p w14:paraId="0361CC54" w14:textId="77777777" w:rsidR="000C04F8" w:rsidRDefault="000C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3B5C" w14:textId="77777777" w:rsidR="000C04F8" w:rsidRDefault="000C04F8">
      <w:pPr>
        <w:spacing w:after="0" w:line="240" w:lineRule="auto"/>
      </w:pPr>
      <w:r>
        <w:separator/>
      </w:r>
    </w:p>
  </w:footnote>
  <w:footnote w:type="continuationSeparator" w:id="0">
    <w:p w14:paraId="1162E7A0" w14:textId="77777777" w:rsidR="000C04F8" w:rsidRDefault="000C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5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04F8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26F4C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52C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1C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58CC"/>
    <w:rsid w:val="00441ADB"/>
    <w:rsid w:val="00442942"/>
    <w:rsid w:val="00446264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E6C"/>
    <w:rsid w:val="005A11C5"/>
    <w:rsid w:val="005A1B73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5A0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68DD"/>
    <w:rsid w:val="00A57CC5"/>
    <w:rsid w:val="00A616F8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79A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B6F76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6997"/>
    <w:rsid w:val="00F70212"/>
    <w:rsid w:val="00F72548"/>
    <w:rsid w:val="00F7365A"/>
    <w:rsid w:val="00F73D4A"/>
    <w:rsid w:val="00F741A0"/>
    <w:rsid w:val="00F76C69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</cp:revision>
  <cp:lastPrinted>2023-02-24T19:08:00Z</cp:lastPrinted>
  <dcterms:created xsi:type="dcterms:W3CDTF">2023-02-24T19:33:00Z</dcterms:created>
  <dcterms:modified xsi:type="dcterms:W3CDTF">2023-02-27T10:38:00Z</dcterms:modified>
</cp:coreProperties>
</file>