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D915EF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D915EF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915EF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D915EF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D915EF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D915E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D915EF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D915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ESTADO DO RIO GRANDE DO SUL</w:t>
      </w:r>
    </w:p>
    <w:p w14:paraId="1752A9B8" w14:textId="77777777" w:rsidR="00DF54AC" w:rsidRPr="00D915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MUNICÍPIO DE ARROIO DO PADRE</w:t>
      </w:r>
    </w:p>
    <w:p w14:paraId="5945B416" w14:textId="77777777" w:rsidR="00DF54AC" w:rsidRPr="00D915EF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GABINETE DO PREFEITO</w:t>
      </w:r>
    </w:p>
    <w:p w14:paraId="621A8B54" w14:textId="77777777" w:rsidR="00C9145A" w:rsidRPr="00D915EF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D915EF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841F16F" w:rsidR="009826CC" w:rsidRPr="00D915EF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915EF">
        <w:rPr>
          <w:rFonts w:ascii="Arial" w:hAnsi="Arial" w:cs="Arial"/>
          <w:b/>
          <w:bCs/>
          <w:color w:val="auto"/>
        </w:rPr>
        <w:t>À</w:t>
      </w:r>
      <w:r w:rsidR="00800085" w:rsidRPr="00D915EF">
        <w:rPr>
          <w:rFonts w:ascii="Arial" w:hAnsi="Arial" w:cs="Arial"/>
          <w:b/>
          <w:bCs/>
          <w:color w:val="auto"/>
        </w:rPr>
        <w:tab/>
      </w:r>
      <w:r w:rsidR="00800085" w:rsidRPr="00D915EF">
        <w:rPr>
          <w:rFonts w:ascii="Arial" w:hAnsi="Arial" w:cs="Arial"/>
          <w:b/>
          <w:bCs/>
          <w:color w:val="auto"/>
        </w:rPr>
        <w:tab/>
      </w:r>
      <w:r w:rsidR="00800085" w:rsidRPr="00D915EF">
        <w:rPr>
          <w:rFonts w:ascii="Arial" w:hAnsi="Arial" w:cs="Arial"/>
          <w:b/>
          <w:bCs/>
          <w:color w:val="auto"/>
        </w:rPr>
        <w:tab/>
      </w:r>
      <w:r w:rsidR="00800085" w:rsidRPr="00D915EF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D915E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9536E" w:rsidRPr="00D915EF">
        <w:rPr>
          <w:rFonts w:ascii="Arial" w:hAnsi="Arial" w:cs="Arial"/>
          <w:b/>
          <w:bCs/>
          <w:color w:val="auto"/>
          <w:u w:val="single"/>
        </w:rPr>
        <w:t>70</w:t>
      </w:r>
      <w:r w:rsidR="005377C8" w:rsidRPr="00D915EF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D915EF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D915EF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5EF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D915E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5EF">
        <w:rPr>
          <w:rFonts w:ascii="Arial" w:hAnsi="Arial" w:cs="Arial"/>
          <w:b/>
          <w:bCs/>
          <w:color w:val="auto"/>
        </w:rPr>
        <w:t>Senhor</w:t>
      </w:r>
      <w:r w:rsidR="004F00D3" w:rsidRPr="00D915EF">
        <w:rPr>
          <w:rFonts w:ascii="Arial" w:hAnsi="Arial" w:cs="Arial"/>
          <w:b/>
          <w:bCs/>
          <w:color w:val="auto"/>
        </w:rPr>
        <w:t>a</w:t>
      </w:r>
      <w:r w:rsidRPr="00D915EF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D915EF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915EF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D915EF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D915E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4DD0AA0D" w14:textId="77777777" w:rsidR="00751D56" w:rsidRPr="00D915EF" w:rsidRDefault="00751D56" w:rsidP="00751D56">
      <w:pPr>
        <w:spacing w:after="120"/>
        <w:ind w:firstLine="708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Com meus cumprimentos encaminho-lhes mais um projeto de lei.</w:t>
      </w:r>
    </w:p>
    <w:p w14:paraId="59188EDC" w14:textId="0CC439FB" w:rsidR="00751D56" w:rsidRPr="00D915EF" w:rsidRDefault="00751D56" w:rsidP="00751D56">
      <w:pPr>
        <w:spacing w:after="12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ab/>
        <w:t xml:space="preserve">O projeto de lei </w:t>
      </w:r>
      <w:r w:rsidR="0059536E" w:rsidRPr="00D915EF">
        <w:rPr>
          <w:rFonts w:ascii="Arial" w:hAnsi="Arial" w:cs="Arial"/>
        </w:rPr>
        <w:t>70</w:t>
      </w:r>
      <w:r w:rsidRPr="00D915EF">
        <w:rPr>
          <w:rFonts w:ascii="Arial" w:hAnsi="Arial" w:cs="Arial"/>
        </w:rPr>
        <w:t xml:space="preserve">/2022, ora encaminho dispõe sobre a abertura de Crédito Adicional no orçamento do municipal vigente. Trata-se de diversos créditos repassados ao município de Arroio do Padre mediante emendas parlamentares de vários deputados que com este gesto buscam contribuir com </w:t>
      </w:r>
      <w:r w:rsidR="00864A01">
        <w:rPr>
          <w:rFonts w:ascii="Arial" w:hAnsi="Arial" w:cs="Arial"/>
        </w:rPr>
        <w:t>n</w:t>
      </w:r>
      <w:r w:rsidRPr="00D915EF">
        <w:rPr>
          <w:rFonts w:ascii="Arial" w:hAnsi="Arial" w:cs="Arial"/>
        </w:rPr>
        <w:t>ossa localidade. São emendas parlamentares de Onyx Lorenzoni,</w:t>
      </w:r>
      <w:r w:rsidR="000D0A22" w:rsidRPr="00D915EF">
        <w:rPr>
          <w:rFonts w:ascii="Arial" w:hAnsi="Arial" w:cs="Arial"/>
        </w:rPr>
        <w:t xml:space="preserve"> Afonso Hamm,</w:t>
      </w:r>
      <w:r w:rsidRPr="00D915EF">
        <w:rPr>
          <w:rFonts w:ascii="Arial" w:hAnsi="Arial" w:cs="Arial"/>
        </w:rPr>
        <w:t xml:space="preserve"> Tiago Duarte</w:t>
      </w:r>
      <w:r w:rsidR="00E75AD8" w:rsidRPr="00D915EF">
        <w:rPr>
          <w:rFonts w:ascii="Arial" w:hAnsi="Arial" w:cs="Arial"/>
        </w:rPr>
        <w:t>.</w:t>
      </w:r>
    </w:p>
    <w:p w14:paraId="1E2D7B78" w14:textId="56A307BF" w:rsidR="00751D56" w:rsidRPr="00D915EF" w:rsidRDefault="00751D56" w:rsidP="00751D56">
      <w:pPr>
        <w:spacing w:after="12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ab/>
        <w:t>Os recursos serão investidos na aquisição de um veículo</w:t>
      </w:r>
      <w:r w:rsidR="00DB7470">
        <w:rPr>
          <w:rFonts w:ascii="Arial" w:hAnsi="Arial" w:cs="Arial"/>
        </w:rPr>
        <w:t>, equipamentos</w:t>
      </w:r>
      <w:r w:rsidRPr="00D915EF">
        <w:rPr>
          <w:rFonts w:ascii="Arial" w:hAnsi="Arial" w:cs="Arial"/>
        </w:rPr>
        <w:t xml:space="preserve"> e de diversos itens importantes e necessários no desenvolvimento das atividades da saúde, conforme indicado e de acordo os respectivos valores e suas fontes.</w:t>
      </w:r>
    </w:p>
    <w:p w14:paraId="51E67380" w14:textId="77777777" w:rsidR="00751D56" w:rsidRPr="00D915EF" w:rsidRDefault="00751D56" w:rsidP="00751D56">
      <w:pPr>
        <w:spacing w:after="12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ab/>
        <w:t>Contamos desde já com o apoio desta Casa para a aprovação do proposto.</w:t>
      </w:r>
    </w:p>
    <w:p w14:paraId="10E9C53A" w14:textId="77777777" w:rsidR="00751D56" w:rsidRPr="00D915EF" w:rsidRDefault="00751D56" w:rsidP="00751D56">
      <w:pPr>
        <w:spacing w:after="12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ab/>
        <w:t>Nada mais para o momento.</w:t>
      </w:r>
    </w:p>
    <w:p w14:paraId="272A0F62" w14:textId="05986F5F" w:rsidR="002B4CBC" w:rsidRPr="00D915EF" w:rsidRDefault="001A1625" w:rsidP="00341CF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D915EF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50E40580" w:rsidR="00CC32F4" w:rsidRPr="00D915EF" w:rsidRDefault="00886C7A" w:rsidP="00CC32F4">
      <w:pPr>
        <w:spacing w:after="0"/>
        <w:jc w:val="right"/>
        <w:rPr>
          <w:rFonts w:ascii="Arial" w:hAnsi="Arial" w:cs="Arial"/>
        </w:rPr>
      </w:pPr>
      <w:r w:rsidRPr="00D915EF">
        <w:rPr>
          <w:rFonts w:ascii="Arial" w:hAnsi="Arial" w:cs="Arial"/>
          <w:shd w:val="clear" w:color="auto" w:fill="FFFFFF"/>
        </w:rPr>
        <w:t xml:space="preserve">Arroio do Padre, </w:t>
      </w:r>
      <w:r w:rsidR="008D1BDF" w:rsidRPr="00D915EF">
        <w:rPr>
          <w:rFonts w:ascii="Arial" w:hAnsi="Arial" w:cs="Arial"/>
          <w:shd w:val="clear" w:color="auto" w:fill="FFFFFF"/>
        </w:rPr>
        <w:t>03</w:t>
      </w:r>
      <w:r w:rsidR="0063562A" w:rsidRPr="00D915EF">
        <w:rPr>
          <w:rFonts w:ascii="Arial" w:hAnsi="Arial" w:cs="Arial"/>
          <w:shd w:val="clear" w:color="auto" w:fill="FFFFFF"/>
        </w:rPr>
        <w:t xml:space="preserve"> </w:t>
      </w:r>
      <w:r w:rsidRPr="00D915EF">
        <w:rPr>
          <w:rFonts w:ascii="Arial" w:hAnsi="Arial" w:cs="Arial"/>
          <w:shd w:val="clear" w:color="auto" w:fill="FFFFFF"/>
        </w:rPr>
        <w:t xml:space="preserve">de </w:t>
      </w:r>
      <w:r w:rsidR="008D1BDF" w:rsidRPr="00D915EF">
        <w:rPr>
          <w:rFonts w:ascii="Arial" w:hAnsi="Arial" w:cs="Arial"/>
          <w:shd w:val="clear" w:color="auto" w:fill="FFFFFF"/>
        </w:rPr>
        <w:t>março</w:t>
      </w:r>
      <w:r w:rsidR="00CC32F4" w:rsidRPr="00D915EF">
        <w:rPr>
          <w:rFonts w:ascii="Arial" w:hAnsi="Arial" w:cs="Arial"/>
          <w:shd w:val="clear" w:color="auto" w:fill="FFFFFF"/>
        </w:rPr>
        <w:t xml:space="preserve"> de 202</w:t>
      </w:r>
      <w:r w:rsidR="00F06D58" w:rsidRPr="00D915EF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D915E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D915E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915E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915E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915E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915EF" w:rsidRDefault="00CC32F4" w:rsidP="00CC32F4">
      <w:pPr>
        <w:spacing w:after="0"/>
        <w:jc w:val="center"/>
        <w:rPr>
          <w:rFonts w:ascii="Arial" w:hAnsi="Arial" w:cs="Arial"/>
        </w:rPr>
      </w:pPr>
      <w:r w:rsidRPr="00D915E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D915E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D915EF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D915E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D915EF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4E1761B8" w14:textId="77777777" w:rsidR="005817BE" w:rsidRPr="00D915EF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D915EF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D915EF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915EF">
        <w:rPr>
          <w:rFonts w:ascii="Arial" w:hAnsi="Arial" w:cs="Arial"/>
          <w:b/>
          <w:i/>
          <w:shd w:val="clear" w:color="auto" w:fill="FFFFFF"/>
        </w:rPr>
        <w:t>À</w:t>
      </w:r>
      <w:r w:rsidR="00CC32F4" w:rsidRPr="00D915EF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D915EF">
        <w:rPr>
          <w:rFonts w:ascii="Arial" w:hAnsi="Arial" w:cs="Arial"/>
          <w:b/>
          <w:i/>
          <w:shd w:val="clear" w:color="auto" w:fill="FFFFFF"/>
        </w:rPr>
        <w:t>a</w:t>
      </w:r>
      <w:r w:rsidR="00CC32F4" w:rsidRPr="00D915EF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D915EF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 w:rsidRPr="00D915EF"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D915E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915EF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D915EF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915EF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D915EF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D915EF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D915EF" w:rsidRDefault="00180446" w:rsidP="001D24DD">
      <w:pPr>
        <w:spacing w:after="0" w:line="240" w:lineRule="auto"/>
        <w:rPr>
          <w:rFonts w:ascii="Arial" w:hAnsi="Arial" w:cs="Arial"/>
        </w:rPr>
      </w:pPr>
    </w:p>
    <w:p w14:paraId="20DDAA69" w14:textId="72DF30DE" w:rsidR="00180446" w:rsidRPr="00D915EF" w:rsidRDefault="00180446" w:rsidP="001D24DD">
      <w:pPr>
        <w:spacing w:after="0" w:line="240" w:lineRule="auto"/>
        <w:rPr>
          <w:rFonts w:ascii="Arial" w:hAnsi="Arial" w:cs="Arial"/>
        </w:rPr>
      </w:pPr>
    </w:p>
    <w:p w14:paraId="7762B3B9" w14:textId="2095C2CF" w:rsidR="00180446" w:rsidRPr="00D915EF" w:rsidRDefault="00180446" w:rsidP="001D24DD">
      <w:pPr>
        <w:spacing w:after="0" w:line="240" w:lineRule="auto"/>
        <w:rPr>
          <w:rFonts w:ascii="Arial" w:hAnsi="Arial" w:cs="Arial"/>
        </w:rPr>
      </w:pPr>
    </w:p>
    <w:p w14:paraId="2C5F49C1" w14:textId="77777777" w:rsidR="00180446" w:rsidRPr="00D915EF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Pr="00D915EF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D915EF" w:rsidRDefault="001866B0" w:rsidP="001D24DD">
      <w:pPr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D915EF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D915E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D915EF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D915EF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D915EF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D915EF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D915EF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ESTADO DO RIO GRANDE DO SUL</w:t>
      </w:r>
    </w:p>
    <w:p w14:paraId="461AC5DF" w14:textId="77777777" w:rsidR="00D864DA" w:rsidRPr="00D915E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MUNICÍPIO DE ARROIO DO PADRE</w:t>
      </w:r>
    </w:p>
    <w:p w14:paraId="0C25DB19" w14:textId="77777777" w:rsidR="00D864DA" w:rsidRPr="00D915EF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915EF">
        <w:rPr>
          <w:rFonts w:ascii="Arial" w:hAnsi="Arial" w:cs="Arial"/>
          <w:b/>
        </w:rPr>
        <w:t>GABINETE DO PREFEITO</w:t>
      </w:r>
    </w:p>
    <w:p w14:paraId="235314D1" w14:textId="0D2CB7D5" w:rsidR="003A2199" w:rsidRPr="00D915EF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D915EF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73787935" w:rsidR="00D864DA" w:rsidRPr="00D915EF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915EF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25131" w:rsidRPr="00D915EF">
        <w:rPr>
          <w:rFonts w:ascii="Arial" w:hAnsi="Arial" w:cs="Arial"/>
          <w:b/>
          <w:bCs/>
          <w:color w:val="auto"/>
          <w:u w:val="single"/>
        </w:rPr>
        <w:t>70</w:t>
      </w:r>
      <w:r w:rsidR="00755419" w:rsidRPr="00D915EF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915EF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80446" w:rsidRPr="00D915EF">
        <w:rPr>
          <w:rFonts w:ascii="Arial" w:hAnsi="Arial" w:cs="Arial"/>
          <w:b/>
          <w:bCs/>
          <w:color w:val="auto"/>
          <w:u w:val="single"/>
        </w:rPr>
        <w:t>03</w:t>
      </w:r>
      <w:r w:rsidR="006E713B" w:rsidRPr="00D915EF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D915EF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80446" w:rsidRPr="00D915EF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D915EF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D915EF">
        <w:rPr>
          <w:rFonts w:ascii="Arial" w:hAnsi="Arial" w:cs="Arial"/>
          <w:b/>
          <w:bCs/>
          <w:color w:val="auto"/>
          <w:u w:val="single"/>
        </w:rPr>
        <w:t>2</w:t>
      </w:r>
      <w:r w:rsidRPr="00D915EF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3BA6B54B" w:rsidR="00A449FA" w:rsidRPr="00D915EF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006CD" w:rsidRPr="00D915EF">
        <w:rPr>
          <w:rFonts w:ascii="Arial" w:hAnsi="Arial" w:cs="Arial"/>
          <w:sz w:val="22"/>
          <w:szCs w:val="22"/>
        </w:rPr>
        <w:t>Especial</w:t>
      </w:r>
      <w:r w:rsidRPr="00D915EF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D915EF">
        <w:rPr>
          <w:rFonts w:ascii="Arial" w:hAnsi="Arial" w:cs="Arial"/>
          <w:sz w:val="22"/>
          <w:szCs w:val="22"/>
        </w:rPr>
        <w:t>2</w:t>
      </w:r>
      <w:r w:rsidRPr="00D915EF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D915EF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22CE024E" w:rsidR="00A449FA" w:rsidRPr="00D915EF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915EF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006CD" w:rsidRPr="00D915EF">
        <w:rPr>
          <w:rFonts w:ascii="Arial" w:hAnsi="Arial" w:cs="Arial"/>
          <w:sz w:val="22"/>
          <w:szCs w:val="22"/>
        </w:rPr>
        <w:t xml:space="preserve">Especial </w:t>
      </w:r>
      <w:r w:rsidRPr="00D915EF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D915EF">
        <w:rPr>
          <w:rFonts w:ascii="Arial" w:hAnsi="Arial" w:cs="Arial"/>
          <w:sz w:val="22"/>
          <w:szCs w:val="22"/>
        </w:rPr>
        <w:t>2</w:t>
      </w:r>
      <w:r w:rsidRPr="00D915EF">
        <w:rPr>
          <w:rFonts w:ascii="Arial" w:hAnsi="Arial" w:cs="Arial"/>
          <w:sz w:val="22"/>
          <w:szCs w:val="22"/>
        </w:rPr>
        <w:t>, no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Pr="00D915EF">
        <w:rPr>
          <w:rFonts w:ascii="Arial" w:hAnsi="Arial" w:cs="Arial"/>
          <w:sz w:val="22"/>
          <w:szCs w:val="22"/>
        </w:rPr>
        <w:t xml:space="preserve"> seguinte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="008E3B23" w:rsidRPr="00D915EF">
        <w:rPr>
          <w:rFonts w:ascii="Arial" w:hAnsi="Arial" w:cs="Arial"/>
          <w:sz w:val="22"/>
          <w:szCs w:val="22"/>
        </w:rPr>
        <w:t xml:space="preserve"> </w:t>
      </w:r>
      <w:r w:rsidRPr="00D915EF">
        <w:rPr>
          <w:rFonts w:ascii="Arial" w:hAnsi="Arial" w:cs="Arial"/>
          <w:sz w:val="22"/>
          <w:szCs w:val="22"/>
        </w:rPr>
        <w:t>programa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Pr="00D915EF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Pr="00D915EF">
        <w:rPr>
          <w:rFonts w:ascii="Arial" w:hAnsi="Arial" w:cs="Arial"/>
          <w:sz w:val="22"/>
          <w:szCs w:val="22"/>
        </w:rPr>
        <w:t xml:space="preserve"> quantia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Pr="00D915EF">
        <w:rPr>
          <w:rFonts w:ascii="Arial" w:hAnsi="Arial" w:cs="Arial"/>
          <w:sz w:val="22"/>
          <w:szCs w:val="22"/>
        </w:rPr>
        <w:t xml:space="preserve"> indicada</w:t>
      </w:r>
      <w:r w:rsidR="00094EDB" w:rsidRPr="00D915EF">
        <w:rPr>
          <w:rFonts w:ascii="Arial" w:hAnsi="Arial" w:cs="Arial"/>
          <w:sz w:val="22"/>
          <w:szCs w:val="22"/>
        </w:rPr>
        <w:t>s</w:t>
      </w:r>
      <w:r w:rsidRPr="00D915EF">
        <w:rPr>
          <w:rFonts w:ascii="Arial" w:hAnsi="Arial" w:cs="Arial"/>
          <w:sz w:val="22"/>
          <w:szCs w:val="22"/>
        </w:rPr>
        <w:t>:</w:t>
      </w:r>
    </w:p>
    <w:p w14:paraId="3F508B82" w14:textId="309D496C" w:rsidR="00A449FA" w:rsidRPr="00D915EF" w:rsidRDefault="00A449FA" w:rsidP="00C71FBB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C327BD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 – Secretaria de Saúde e Desenvolvimento Social</w:t>
      </w:r>
    </w:p>
    <w:p w14:paraId="12D83D0D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02 – Fundo Municipal de Saúde – Rec. Vinculados</w:t>
      </w:r>
    </w:p>
    <w:p w14:paraId="0CAAE8D4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10 – Saúde</w:t>
      </w:r>
    </w:p>
    <w:p w14:paraId="13B2BCF9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301 – Atenção Básica</w:t>
      </w:r>
    </w:p>
    <w:p w14:paraId="4B085986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0502 – Atenção à Saúde</w:t>
      </w:r>
    </w:p>
    <w:p w14:paraId="1A5F44F2" w14:textId="02499732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1.50</w:t>
      </w:r>
      <w:r w:rsidR="004A5A2D" w:rsidRPr="00D915EF">
        <w:rPr>
          <w:rFonts w:ascii="Arial" w:hAnsi="Arial" w:cs="Arial"/>
        </w:rPr>
        <w:t>4</w:t>
      </w:r>
      <w:r w:rsidRPr="00D915EF">
        <w:rPr>
          <w:rFonts w:ascii="Arial" w:hAnsi="Arial" w:cs="Arial"/>
        </w:rPr>
        <w:t xml:space="preserve"> – </w:t>
      </w:r>
      <w:r w:rsidR="004A5A2D" w:rsidRPr="00D915EF">
        <w:rPr>
          <w:rFonts w:ascii="Arial" w:hAnsi="Arial" w:cs="Arial"/>
        </w:rPr>
        <w:t>Reaparelhamento da Unidade Básica de Saúde</w:t>
      </w:r>
    </w:p>
    <w:p w14:paraId="53E4B488" w14:textId="4F093B5B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4.4.90.52.00.00.00 – Equipamentos e Material Permanente. R$ </w:t>
      </w:r>
      <w:r w:rsidR="00D875F0" w:rsidRPr="00D915EF">
        <w:rPr>
          <w:rFonts w:ascii="Arial" w:hAnsi="Arial" w:cs="Arial"/>
        </w:rPr>
        <w:t>210.000.00 (duzentos e dez mil</w:t>
      </w:r>
      <w:r w:rsidR="00075807" w:rsidRPr="00D915EF">
        <w:rPr>
          <w:rFonts w:ascii="Arial" w:hAnsi="Arial" w:cs="Arial"/>
        </w:rPr>
        <w:t xml:space="preserve"> reais)</w:t>
      </w:r>
    </w:p>
    <w:p w14:paraId="07EE9D3A" w14:textId="6B928A71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4.4.20.93.00.00.00 – Indenizações e Restituições. R$ </w:t>
      </w:r>
      <w:r w:rsidR="00D875F0" w:rsidRPr="00D915EF">
        <w:rPr>
          <w:rFonts w:ascii="Arial" w:hAnsi="Arial" w:cs="Arial"/>
        </w:rPr>
        <w:t>905,19 (novecentos e cinco reais e dezenove centavos</w:t>
      </w:r>
      <w:r w:rsidRPr="00D915EF">
        <w:rPr>
          <w:rFonts w:ascii="Arial" w:hAnsi="Arial" w:cs="Arial"/>
        </w:rPr>
        <w:t>)</w:t>
      </w:r>
    </w:p>
    <w:p w14:paraId="6812690C" w14:textId="77777777" w:rsidR="00514E9F" w:rsidRPr="00D915EF" w:rsidRDefault="00514E9F" w:rsidP="00514E9F">
      <w:pPr>
        <w:spacing w:after="0" w:line="240" w:lineRule="auto"/>
        <w:ind w:right="-143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Fonte de Recurso: 4505 – Investimento – Atenção Básica</w:t>
      </w:r>
    </w:p>
    <w:p w14:paraId="2554ED4B" w14:textId="77777777" w:rsidR="00514E9F" w:rsidRPr="00D915EF" w:rsidRDefault="00514E9F" w:rsidP="00514E9F">
      <w:pPr>
        <w:spacing w:after="0" w:line="240" w:lineRule="auto"/>
        <w:ind w:right="-143"/>
        <w:jc w:val="both"/>
        <w:rPr>
          <w:rFonts w:ascii="Arial" w:hAnsi="Arial" w:cs="Arial"/>
        </w:rPr>
      </w:pPr>
    </w:p>
    <w:p w14:paraId="02FF6A9A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4.4.90.52.00.00.00 – Equipamentos e Material Permanente. R$ 1.300,00 (um mil e trezentos reais)</w:t>
      </w:r>
    </w:p>
    <w:p w14:paraId="1BA9478D" w14:textId="03701681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 xml:space="preserve">4.4.20.93.00.00.00 – Indenizações e Restituições. R$ </w:t>
      </w:r>
      <w:r w:rsidR="006F7CDF" w:rsidRPr="00D915EF">
        <w:rPr>
          <w:rFonts w:ascii="Arial" w:hAnsi="Arial" w:cs="Arial"/>
          <w:sz w:val="22"/>
          <w:szCs w:val="22"/>
        </w:rPr>
        <w:t>42,40</w:t>
      </w:r>
      <w:r w:rsidRPr="00D915EF">
        <w:rPr>
          <w:rFonts w:ascii="Arial" w:hAnsi="Arial" w:cs="Arial"/>
          <w:sz w:val="22"/>
          <w:szCs w:val="22"/>
        </w:rPr>
        <w:t xml:space="preserve"> (</w:t>
      </w:r>
      <w:r w:rsidR="006F7CDF" w:rsidRPr="00D915EF">
        <w:rPr>
          <w:rFonts w:ascii="Arial" w:hAnsi="Arial" w:cs="Arial"/>
          <w:sz w:val="22"/>
          <w:szCs w:val="22"/>
        </w:rPr>
        <w:t>quarenta e dois reais e quarenta</w:t>
      </w:r>
      <w:r w:rsidRPr="00D915EF">
        <w:rPr>
          <w:rFonts w:ascii="Arial" w:hAnsi="Arial" w:cs="Arial"/>
          <w:sz w:val="22"/>
          <w:szCs w:val="22"/>
        </w:rPr>
        <w:t xml:space="preserve"> centavos)</w:t>
      </w:r>
    </w:p>
    <w:p w14:paraId="482AA924" w14:textId="57DD9B86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4506 – Investimento – Atenção Especializada</w:t>
      </w:r>
    </w:p>
    <w:p w14:paraId="6BA45618" w14:textId="77777777" w:rsidR="00786963" w:rsidRPr="00D915EF" w:rsidRDefault="00786963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DAADEF" w14:textId="7C1C33ED" w:rsidR="00514E9F" w:rsidRPr="00D915EF" w:rsidRDefault="00514E9F" w:rsidP="00514E9F">
      <w:pPr>
        <w:spacing w:after="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4.4.90.52.00.00.00 – Equipamentos e Material Permanente. R$ </w:t>
      </w:r>
      <w:r w:rsidR="00AD278C" w:rsidRPr="00D915EF">
        <w:rPr>
          <w:rFonts w:ascii="Arial" w:hAnsi="Arial" w:cs="Arial"/>
        </w:rPr>
        <w:t>2</w:t>
      </w:r>
      <w:r w:rsidR="00F379B4" w:rsidRPr="00D915EF">
        <w:rPr>
          <w:rFonts w:ascii="Arial" w:hAnsi="Arial" w:cs="Arial"/>
        </w:rPr>
        <w:t>.000,00 (</w:t>
      </w:r>
      <w:r w:rsidR="00AD278C" w:rsidRPr="00D915EF">
        <w:rPr>
          <w:rFonts w:ascii="Arial" w:hAnsi="Arial" w:cs="Arial"/>
        </w:rPr>
        <w:t>dois</w:t>
      </w:r>
      <w:r w:rsidR="00F379B4" w:rsidRPr="00D915EF">
        <w:rPr>
          <w:rFonts w:ascii="Arial" w:hAnsi="Arial" w:cs="Arial"/>
        </w:rPr>
        <w:t xml:space="preserve"> mil reais)</w:t>
      </w:r>
    </w:p>
    <w:p w14:paraId="6E4FA813" w14:textId="2F400728" w:rsidR="00514E9F" w:rsidRPr="00D915EF" w:rsidRDefault="00514E9F" w:rsidP="00514E9F">
      <w:pPr>
        <w:spacing w:after="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4.4.30.93.00.00.00 – Indenizações e Restituições. R$ </w:t>
      </w:r>
      <w:r w:rsidR="00AD278C" w:rsidRPr="00D915EF">
        <w:rPr>
          <w:rFonts w:ascii="Arial" w:hAnsi="Arial" w:cs="Arial"/>
        </w:rPr>
        <w:t>2.0</w:t>
      </w:r>
      <w:r w:rsidR="00F379B4" w:rsidRPr="00D915EF">
        <w:rPr>
          <w:rFonts w:ascii="Arial" w:hAnsi="Arial" w:cs="Arial"/>
        </w:rPr>
        <w:t>27</w:t>
      </w:r>
      <w:r w:rsidRPr="00D915EF">
        <w:rPr>
          <w:rFonts w:ascii="Arial" w:hAnsi="Arial" w:cs="Arial"/>
        </w:rPr>
        <w:t>,97 (</w:t>
      </w:r>
      <w:r w:rsidR="00AD278C" w:rsidRPr="00D915EF">
        <w:rPr>
          <w:rFonts w:ascii="Arial" w:hAnsi="Arial" w:cs="Arial"/>
        </w:rPr>
        <w:t xml:space="preserve">dois mil, </w:t>
      </w:r>
      <w:r w:rsidR="00F379B4" w:rsidRPr="00D915EF">
        <w:rPr>
          <w:rFonts w:ascii="Arial" w:hAnsi="Arial" w:cs="Arial"/>
        </w:rPr>
        <w:t>vinte e sete reais e noventa e sete</w:t>
      </w:r>
      <w:r w:rsidRPr="00D915EF">
        <w:rPr>
          <w:rFonts w:ascii="Arial" w:hAnsi="Arial" w:cs="Arial"/>
        </w:rPr>
        <w:t xml:space="preserve"> centavos)</w:t>
      </w:r>
    </w:p>
    <w:p w14:paraId="00EFE395" w14:textId="77777777" w:rsidR="00514E9F" w:rsidRPr="00D915EF" w:rsidRDefault="00514E9F" w:rsidP="00514E9F">
      <w:pPr>
        <w:spacing w:after="0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Fonte de Recurso: 4292 – Aquisição de Ambulância</w:t>
      </w:r>
    </w:p>
    <w:p w14:paraId="0DFA7637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95E077" w14:textId="2F470233" w:rsidR="00514E9F" w:rsidRPr="00D915EF" w:rsidRDefault="001973F4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4.4.90.52.00.00.00 – Equipamentos e Material Permanente. R$ 50.000,00 (cinquenta mil reais)</w:t>
      </w:r>
    </w:p>
    <w:p w14:paraId="522C293B" w14:textId="083B58B7" w:rsidR="001973F4" w:rsidRPr="00D915EF" w:rsidRDefault="001973F4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</w:t>
      </w:r>
      <w:r w:rsidR="007106AC" w:rsidRPr="00D915EF">
        <w:rPr>
          <w:rFonts w:ascii="Arial" w:hAnsi="Arial" w:cs="Arial"/>
          <w:sz w:val="22"/>
          <w:szCs w:val="22"/>
        </w:rPr>
        <w:t>: 1089 – Aquisição de Veículo – Emenda Thiago Duarte</w:t>
      </w:r>
    </w:p>
    <w:p w14:paraId="5F052B1E" w14:textId="77777777" w:rsidR="00786963" w:rsidRPr="00D915EF" w:rsidRDefault="00786963" w:rsidP="00514E9F">
      <w:pPr>
        <w:spacing w:after="0" w:line="240" w:lineRule="auto"/>
        <w:jc w:val="both"/>
        <w:rPr>
          <w:rFonts w:ascii="Arial" w:hAnsi="Arial" w:cs="Arial"/>
        </w:rPr>
      </w:pPr>
    </w:p>
    <w:p w14:paraId="64A6B796" w14:textId="6ADDD972" w:rsidR="00786963" w:rsidRPr="00D915EF" w:rsidRDefault="00786963" w:rsidP="00514E9F">
      <w:pPr>
        <w:spacing w:after="0" w:line="240" w:lineRule="auto"/>
        <w:jc w:val="both"/>
        <w:rPr>
          <w:rFonts w:ascii="Arial" w:hAnsi="Arial" w:cs="Arial"/>
        </w:rPr>
      </w:pPr>
    </w:p>
    <w:p w14:paraId="7D11F21A" w14:textId="1D243F8E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 – Secretaria de Saúde e Desenvolvimento Social</w:t>
      </w:r>
    </w:p>
    <w:p w14:paraId="3481BD11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02 – Fundo Municipal de Saúde – Rec. Vinculados</w:t>
      </w:r>
    </w:p>
    <w:p w14:paraId="703F051F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10 – Saúde</w:t>
      </w:r>
    </w:p>
    <w:p w14:paraId="3CB46F32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303 – Suporte Profilático e Terapêutico</w:t>
      </w:r>
    </w:p>
    <w:p w14:paraId="711AB198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0502 – Atenção à Saúde</w:t>
      </w:r>
    </w:p>
    <w:p w14:paraId="281C0BA8" w14:textId="15648620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2.50</w:t>
      </w:r>
      <w:r w:rsidR="00A5092A" w:rsidRPr="00D915EF">
        <w:rPr>
          <w:rFonts w:ascii="Arial" w:hAnsi="Arial" w:cs="Arial"/>
        </w:rPr>
        <w:t>8</w:t>
      </w:r>
      <w:r w:rsidRPr="00D915EF">
        <w:rPr>
          <w:rFonts w:ascii="Arial" w:hAnsi="Arial" w:cs="Arial"/>
        </w:rPr>
        <w:t xml:space="preserve"> – Manutenção da Farmácia Municipal</w:t>
      </w:r>
    </w:p>
    <w:p w14:paraId="56F7F430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3.1.90.11.00.00.00 – Vencimentos e Vantagens Fixas. R$ 10.000,00 (dez mil reais)</w:t>
      </w:r>
    </w:p>
    <w:p w14:paraId="015FAC35" w14:textId="3C133BD2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 xml:space="preserve">3.3.90.30.00.00.00 – Material de Consumo. R$ </w:t>
      </w:r>
      <w:r w:rsidR="00F670FB" w:rsidRPr="00D915EF">
        <w:rPr>
          <w:rFonts w:ascii="Arial" w:hAnsi="Arial" w:cs="Arial"/>
          <w:sz w:val="22"/>
          <w:szCs w:val="22"/>
        </w:rPr>
        <w:t>1</w:t>
      </w:r>
      <w:r w:rsidRPr="00D915EF">
        <w:rPr>
          <w:rFonts w:ascii="Arial" w:hAnsi="Arial" w:cs="Arial"/>
          <w:sz w:val="22"/>
          <w:szCs w:val="22"/>
        </w:rPr>
        <w:t>.</w:t>
      </w:r>
      <w:r w:rsidR="00F670FB" w:rsidRPr="00D915EF">
        <w:rPr>
          <w:rFonts w:ascii="Arial" w:hAnsi="Arial" w:cs="Arial"/>
          <w:sz w:val="22"/>
          <w:szCs w:val="22"/>
        </w:rPr>
        <w:t xml:space="preserve">905,58 </w:t>
      </w:r>
      <w:r w:rsidR="00730728" w:rsidRPr="00D915EF">
        <w:rPr>
          <w:rFonts w:ascii="Arial" w:hAnsi="Arial" w:cs="Arial"/>
          <w:sz w:val="22"/>
          <w:szCs w:val="22"/>
        </w:rPr>
        <w:t>(</w:t>
      </w:r>
      <w:r w:rsidR="00F670FB" w:rsidRPr="00D915EF">
        <w:rPr>
          <w:rFonts w:ascii="Arial" w:hAnsi="Arial" w:cs="Arial"/>
          <w:sz w:val="22"/>
          <w:szCs w:val="22"/>
        </w:rPr>
        <w:t>um mil, novecentos e cinco reais e cinquenta e oito</w:t>
      </w:r>
      <w:r w:rsidR="00730728" w:rsidRPr="00D915EF">
        <w:rPr>
          <w:rFonts w:ascii="Arial" w:hAnsi="Arial" w:cs="Arial"/>
          <w:sz w:val="22"/>
          <w:szCs w:val="22"/>
        </w:rPr>
        <w:t xml:space="preserve"> centavos)</w:t>
      </w:r>
    </w:p>
    <w:p w14:paraId="4E5E2DC4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4503 – Assistência Farmacêutica</w:t>
      </w:r>
    </w:p>
    <w:p w14:paraId="0E0EA11B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2475323" w14:textId="5CF4E292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4.4.90.52.00.00.00 – Equipamentos e Material Permanente. R$ 14.</w:t>
      </w:r>
      <w:r w:rsidR="001C18EA" w:rsidRPr="00D915EF">
        <w:rPr>
          <w:rFonts w:ascii="Arial" w:hAnsi="Arial" w:cs="Arial"/>
          <w:sz w:val="22"/>
          <w:szCs w:val="22"/>
        </w:rPr>
        <w:t>955,44</w:t>
      </w:r>
      <w:r w:rsidRPr="00D915EF">
        <w:rPr>
          <w:rFonts w:ascii="Arial" w:hAnsi="Arial" w:cs="Arial"/>
          <w:sz w:val="22"/>
          <w:szCs w:val="22"/>
        </w:rPr>
        <w:t xml:space="preserve"> (quatorze mil, </w:t>
      </w:r>
      <w:r w:rsidR="001C18EA" w:rsidRPr="00D915EF">
        <w:rPr>
          <w:rFonts w:ascii="Arial" w:hAnsi="Arial" w:cs="Arial"/>
          <w:sz w:val="22"/>
          <w:szCs w:val="22"/>
        </w:rPr>
        <w:t xml:space="preserve">novecentos e cinquenta e cinco </w:t>
      </w:r>
      <w:r w:rsidR="00D742FD" w:rsidRPr="00D915EF">
        <w:rPr>
          <w:rFonts w:ascii="Arial" w:hAnsi="Arial" w:cs="Arial"/>
          <w:sz w:val="22"/>
          <w:szCs w:val="22"/>
        </w:rPr>
        <w:t>reais</w:t>
      </w:r>
      <w:r w:rsidR="001C18EA" w:rsidRPr="00D915EF">
        <w:rPr>
          <w:rFonts w:ascii="Arial" w:hAnsi="Arial" w:cs="Arial"/>
          <w:sz w:val="22"/>
          <w:szCs w:val="22"/>
        </w:rPr>
        <w:t xml:space="preserve"> e quarenta e quatro</w:t>
      </w:r>
      <w:r w:rsidRPr="00D915EF">
        <w:rPr>
          <w:rFonts w:ascii="Arial" w:hAnsi="Arial" w:cs="Arial"/>
          <w:sz w:val="22"/>
          <w:szCs w:val="22"/>
        </w:rPr>
        <w:t xml:space="preserve"> centavos)</w:t>
      </w:r>
    </w:p>
    <w:p w14:paraId="654D46BF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4509 – Qualificação da Gestão do SUS / Qualificar SUS</w:t>
      </w:r>
    </w:p>
    <w:p w14:paraId="609FEFD7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2C0FEDE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0FE7CD6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 – Secretaria de Saúde e Desenvolvimento Social</w:t>
      </w:r>
    </w:p>
    <w:p w14:paraId="6E08170C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02 – Fundo Municipal de Saúde – Rec. Vinculados</w:t>
      </w:r>
    </w:p>
    <w:p w14:paraId="47692A8F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10 – Saúde</w:t>
      </w:r>
    </w:p>
    <w:p w14:paraId="28928BE3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304 – Vigilância Sanitária</w:t>
      </w:r>
    </w:p>
    <w:p w14:paraId="190D5870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0503 - Vigilância em Saúde</w:t>
      </w:r>
    </w:p>
    <w:p w14:paraId="3006736A" w14:textId="71B92A84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1.51</w:t>
      </w:r>
      <w:r w:rsidR="00922F51" w:rsidRPr="00D915EF">
        <w:rPr>
          <w:rFonts w:ascii="Arial" w:hAnsi="Arial" w:cs="Arial"/>
        </w:rPr>
        <w:t>4</w:t>
      </w:r>
      <w:r w:rsidRPr="00D915EF">
        <w:rPr>
          <w:rFonts w:ascii="Arial" w:hAnsi="Arial" w:cs="Arial"/>
        </w:rPr>
        <w:t xml:space="preserve"> – </w:t>
      </w:r>
      <w:r w:rsidR="00922F51" w:rsidRPr="00D915EF">
        <w:rPr>
          <w:rFonts w:ascii="Arial" w:hAnsi="Arial" w:cs="Arial"/>
        </w:rPr>
        <w:t>Reaparelhamento da</w:t>
      </w:r>
      <w:r w:rsidRPr="00D915EF">
        <w:rPr>
          <w:rFonts w:ascii="Arial" w:hAnsi="Arial" w:cs="Arial"/>
        </w:rPr>
        <w:t xml:space="preserve"> Vigilância Sanitária</w:t>
      </w:r>
    </w:p>
    <w:p w14:paraId="0286823A" w14:textId="78885D69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4.4.90.52.00.00.00 – Equipamentos e Material Permanente. R$ 1.0</w:t>
      </w:r>
      <w:r w:rsidR="006B0C0A" w:rsidRPr="00D915EF">
        <w:rPr>
          <w:rFonts w:ascii="Arial" w:hAnsi="Arial" w:cs="Arial"/>
        </w:rPr>
        <w:t xml:space="preserve">49,51 </w:t>
      </w:r>
      <w:r w:rsidRPr="00D915EF">
        <w:rPr>
          <w:rFonts w:ascii="Arial" w:hAnsi="Arial" w:cs="Arial"/>
        </w:rPr>
        <w:t xml:space="preserve">(um mil, </w:t>
      </w:r>
      <w:r w:rsidR="006B0C0A" w:rsidRPr="00D915EF">
        <w:rPr>
          <w:rFonts w:ascii="Arial" w:hAnsi="Arial" w:cs="Arial"/>
        </w:rPr>
        <w:t>quarenta e nove reais e cinquenta e um</w:t>
      </w:r>
      <w:r w:rsidRPr="00D915EF">
        <w:rPr>
          <w:rFonts w:ascii="Arial" w:hAnsi="Arial" w:cs="Arial"/>
        </w:rPr>
        <w:t xml:space="preserve"> centavos)</w:t>
      </w:r>
    </w:p>
    <w:p w14:paraId="7D3EA0F1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  <w:r w:rsidRPr="00D915EF">
        <w:rPr>
          <w:rFonts w:ascii="Arial" w:hAnsi="Arial" w:cs="Arial"/>
        </w:rPr>
        <w:t>Fonte de Recurso: 4001 – Outras Rec. Aplic. Em Saúde</w:t>
      </w:r>
    </w:p>
    <w:p w14:paraId="66B12E65" w14:textId="77777777" w:rsidR="00514E9F" w:rsidRPr="00D915EF" w:rsidRDefault="00514E9F" w:rsidP="00514E9F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4DB860" w14:textId="77777777" w:rsidR="00514E9F" w:rsidRPr="00D915EF" w:rsidRDefault="00514E9F" w:rsidP="00514E9F">
      <w:pPr>
        <w:spacing w:after="0" w:line="240" w:lineRule="auto"/>
        <w:jc w:val="both"/>
        <w:rPr>
          <w:rFonts w:ascii="Arial" w:hAnsi="Arial" w:cs="Arial"/>
        </w:rPr>
      </w:pPr>
    </w:p>
    <w:p w14:paraId="69A1A4FD" w14:textId="548B94CE" w:rsidR="00514E9F" w:rsidRPr="00D915EF" w:rsidRDefault="00514E9F" w:rsidP="00514E9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 xml:space="preserve">Valor total do Crédito Adicional Especial: R$ </w:t>
      </w:r>
      <w:r w:rsidR="00B1416B" w:rsidRPr="00B1416B">
        <w:rPr>
          <w:rFonts w:ascii="Arial" w:hAnsi="Arial" w:cs="Arial"/>
          <w:sz w:val="22"/>
          <w:szCs w:val="22"/>
        </w:rPr>
        <w:t>294.186,09</w:t>
      </w:r>
      <w:r w:rsidR="00DB09D9">
        <w:rPr>
          <w:rFonts w:ascii="Arial" w:hAnsi="Arial" w:cs="Arial"/>
          <w:sz w:val="22"/>
          <w:szCs w:val="22"/>
        </w:rPr>
        <w:t xml:space="preserve"> (duzentos e noventa e quatro mil, cento e oitenta e seis reais e nove centavos)</w:t>
      </w:r>
    </w:p>
    <w:p w14:paraId="79437A23" w14:textId="77777777" w:rsidR="00514E9F" w:rsidRPr="00D915EF" w:rsidRDefault="00514E9F" w:rsidP="00514E9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CB19710" w14:textId="77777777" w:rsidR="00514E9F" w:rsidRPr="00D915EF" w:rsidRDefault="00514E9F" w:rsidP="00514E9F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3FD0E84" w14:textId="1249FD89" w:rsidR="00514E9F" w:rsidRPr="00D915EF" w:rsidRDefault="00514E9F" w:rsidP="00514E9F">
      <w:pPr>
        <w:pStyle w:val="Standard"/>
        <w:tabs>
          <w:tab w:val="left" w:pos="426"/>
        </w:tabs>
        <w:spacing w:after="200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D915EF">
        <w:rPr>
          <w:rFonts w:ascii="Arial" w:hAnsi="Arial" w:cs="Arial"/>
          <w:sz w:val="22"/>
          <w:szCs w:val="22"/>
        </w:rPr>
        <w:t>Servirão de cobertura para o Crédito Adicional Especial de que trata o art. 1° desta Lei, recursos financeiros provenientes do superávit financeiro verificado no exercício de 2021, nas seguintes Fontes de Recurso e respectivos valores:</w:t>
      </w:r>
    </w:p>
    <w:p w14:paraId="0647F844" w14:textId="7E4FDE41" w:rsidR="00514E9F" w:rsidRPr="00D915EF" w:rsidRDefault="00514E9F" w:rsidP="00514E9F">
      <w:pPr>
        <w:pStyle w:val="PargrafodaLista"/>
        <w:numPr>
          <w:ilvl w:val="0"/>
          <w:numId w:val="17"/>
        </w:numPr>
        <w:spacing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D915EF">
        <w:rPr>
          <w:rFonts w:ascii="Arial" w:hAnsi="Arial" w:cs="Arial"/>
          <w:color w:val="auto"/>
        </w:rPr>
        <w:t>Fonte de Recurso: 4505 – Investimento – Atenção Básica</w:t>
      </w:r>
      <w:r w:rsidR="004708AF" w:rsidRPr="00D915EF">
        <w:rPr>
          <w:rFonts w:ascii="Arial" w:hAnsi="Arial" w:cs="Arial"/>
          <w:color w:val="auto"/>
        </w:rPr>
        <w:t xml:space="preserve">, no valor de R$ </w:t>
      </w:r>
      <w:r w:rsidR="009D50D1" w:rsidRPr="00D915EF">
        <w:rPr>
          <w:rFonts w:ascii="Arial" w:hAnsi="Arial" w:cs="Arial"/>
          <w:color w:val="auto"/>
        </w:rPr>
        <w:t>210.905,19 (duzentos e dez mil, novecentos e cinco reais e dezenove centavos);</w:t>
      </w:r>
    </w:p>
    <w:p w14:paraId="120BEEC5" w14:textId="3A516F07" w:rsidR="00514E9F" w:rsidRPr="00D915EF" w:rsidRDefault="00514E9F" w:rsidP="00514E9F">
      <w:pPr>
        <w:pStyle w:val="PargrafodaLista"/>
        <w:numPr>
          <w:ilvl w:val="0"/>
          <w:numId w:val="17"/>
        </w:numPr>
        <w:spacing w:line="240" w:lineRule="auto"/>
        <w:ind w:left="714" w:right="-143" w:hanging="357"/>
        <w:jc w:val="both"/>
        <w:rPr>
          <w:rFonts w:ascii="Arial" w:hAnsi="Arial" w:cs="Arial"/>
          <w:color w:val="auto"/>
        </w:rPr>
      </w:pPr>
      <w:r w:rsidRPr="00D915EF">
        <w:rPr>
          <w:rFonts w:ascii="Arial" w:hAnsi="Arial" w:cs="Arial"/>
          <w:color w:val="auto"/>
        </w:rPr>
        <w:t>Fonte de Recurso: 4506 – Investimento – Atenção Especializada</w:t>
      </w:r>
      <w:r w:rsidR="004708AF" w:rsidRPr="00D915EF">
        <w:rPr>
          <w:rFonts w:ascii="Arial" w:hAnsi="Arial" w:cs="Arial"/>
          <w:color w:val="auto"/>
        </w:rPr>
        <w:t>, no valor de R$</w:t>
      </w:r>
      <w:r w:rsidR="00065060" w:rsidRPr="00D915EF">
        <w:rPr>
          <w:rFonts w:ascii="Arial" w:hAnsi="Arial" w:cs="Arial"/>
          <w:color w:val="auto"/>
        </w:rPr>
        <w:t xml:space="preserve"> 1.342,40 (um mil, trezentos e quarenta e dois reais e quarenta centavos);</w:t>
      </w:r>
    </w:p>
    <w:p w14:paraId="6ED3B988" w14:textId="65A627C2" w:rsidR="00514E9F" w:rsidRPr="00D915EF" w:rsidRDefault="00514E9F" w:rsidP="00514E9F">
      <w:pPr>
        <w:pStyle w:val="Standard"/>
        <w:numPr>
          <w:ilvl w:val="0"/>
          <w:numId w:val="17"/>
        </w:numPr>
        <w:spacing w:after="200"/>
        <w:ind w:left="714" w:hanging="357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4292 – Aquisição de Ambulância</w:t>
      </w:r>
      <w:r w:rsidR="004708AF" w:rsidRPr="00D915EF">
        <w:rPr>
          <w:rFonts w:ascii="Arial" w:hAnsi="Arial" w:cs="Arial"/>
          <w:sz w:val="22"/>
          <w:szCs w:val="22"/>
        </w:rPr>
        <w:t>, no valor de R$</w:t>
      </w:r>
      <w:r w:rsidR="0072245F" w:rsidRPr="00D915EF">
        <w:rPr>
          <w:rFonts w:ascii="Arial" w:hAnsi="Arial" w:cs="Arial"/>
          <w:sz w:val="22"/>
          <w:szCs w:val="22"/>
        </w:rPr>
        <w:t xml:space="preserve"> 4.027,97 (quatro mil, vinte e sete reais e noventa e sete centavos);</w:t>
      </w:r>
    </w:p>
    <w:p w14:paraId="40FB045A" w14:textId="4080EB59" w:rsidR="00514E9F" w:rsidRPr="00D915EF" w:rsidRDefault="00514E9F" w:rsidP="00A15B96">
      <w:pPr>
        <w:pStyle w:val="PargrafodaLista"/>
        <w:numPr>
          <w:ilvl w:val="0"/>
          <w:numId w:val="17"/>
        </w:numPr>
        <w:spacing w:line="240" w:lineRule="auto"/>
        <w:ind w:left="714" w:hanging="357"/>
        <w:jc w:val="both"/>
        <w:rPr>
          <w:rFonts w:ascii="Arial" w:hAnsi="Arial" w:cs="Arial"/>
          <w:color w:val="auto"/>
        </w:rPr>
      </w:pPr>
      <w:r w:rsidRPr="00D915EF">
        <w:rPr>
          <w:rFonts w:ascii="Arial" w:hAnsi="Arial" w:cs="Arial"/>
          <w:color w:val="auto"/>
        </w:rPr>
        <w:t>Fonte de Recurso: 4001 – Outras Rec. Aplic. Em Saúde</w:t>
      </w:r>
      <w:r w:rsidR="004708AF" w:rsidRPr="00D915EF">
        <w:rPr>
          <w:rFonts w:ascii="Arial" w:hAnsi="Arial" w:cs="Arial"/>
          <w:color w:val="auto"/>
        </w:rPr>
        <w:t>, no valor de R$</w:t>
      </w:r>
      <w:r w:rsidR="006B60BB" w:rsidRPr="00D915EF">
        <w:rPr>
          <w:rFonts w:ascii="Arial" w:hAnsi="Arial" w:cs="Arial"/>
          <w:color w:val="auto"/>
        </w:rPr>
        <w:t xml:space="preserve"> </w:t>
      </w:r>
      <w:r w:rsidR="006B60BB" w:rsidRPr="00D915EF">
        <w:rPr>
          <w:rFonts w:ascii="Arial" w:hAnsi="Arial" w:cs="Arial"/>
        </w:rPr>
        <w:t>1.049,51 (um mil, quarenta e nove reais e cinquenta e um centavos);</w:t>
      </w:r>
    </w:p>
    <w:p w14:paraId="78E2DAF1" w14:textId="274D33C3" w:rsidR="00514E9F" w:rsidRPr="00D915EF" w:rsidRDefault="00514E9F" w:rsidP="00514E9F">
      <w:pPr>
        <w:pStyle w:val="Standard"/>
        <w:numPr>
          <w:ilvl w:val="0"/>
          <w:numId w:val="17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4503 – Assistência Farmacêutica</w:t>
      </w:r>
      <w:r w:rsidR="004708AF" w:rsidRPr="00D915EF">
        <w:rPr>
          <w:rFonts w:ascii="Arial" w:hAnsi="Arial" w:cs="Arial"/>
          <w:sz w:val="22"/>
          <w:szCs w:val="22"/>
        </w:rPr>
        <w:t>, no valor de R$</w:t>
      </w:r>
      <w:r w:rsidR="00593C1E" w:rsidRPr="00D915EF">
        <w:rPr>
          <w:rFonts w:ascii="Arial" w:hAnsi="Arial" w:cs="Arial"/>
          <w:sz w:val="22"/>
          <w:szCs w:val="22"/>
        </w:rPr>
        <w:t xml:space="preserve"> </w:t>
      </w:r>
      <w:r w:rsidR="009D2C04">
        <w:rPr>
          <w:rFonts w:ascii="Arial" w:hAnsi="Arial" w:cs="Arial"/>
          <w:sz w:val="22"/>
          <w:szCs w:val="22"/>
        </w:rPr>
        <w:t>11.905,58 (onze mil, novecentos e cinco reais e cinquenta e oito centavos)</w:t>
      </w:r>
    </w:p>
    <w:p w14:paraId="64A4EAA1" w14:textId="00E9F26F" w:rsidR="00E2400E" w:rsidRPr="00D915EF" w:rsidRDefault="00514E9F" w:rsidP="00A449FA">
      <w:pPr>
        <w:pStyle w:val="Standard"/>
        <w:numPr>
          <w:ilvl w:val="0"/>
          <w:numId w:val="17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Fonte de Recurso: 4509 – Qualificação da Gestão do SUS / Qualificar SUS</w:t>
      </w:r>
      <w:r w:rsidR="004708AF" w:rsidRPr="00D915EF">
        <w:rPr>
          <w:rFonts w:ascii="Arial" w:hAnsi="Arial" w:cs="Arial"/>
          <w:sz w:val="22"/>
          <w:szCs w:val="22"/>
        </w:rPr>
        <w:t>, no valor de R$</w:t>
      </w:r>
      <w:r w:rsidR="000A3DFD" w:rsidRPr="00D915EF">
        <w:rPr>
          <w:rFonts w:ascii="Arial" w:hAnsi="Arial" w:cs="Arial"/>
          <w:sz w:val="22"/>
          <w:szCs w:val="22"/>
        </w:rPr>
        <w:t xml:space="preserve"> 14.955,44 (quatorze mil, novecentos e cinquenta e cinco</w:t>
      </w:r>
      <w:r w:rsidR="00035718">
        <w:rPr>
          <w:rFonts w:ascii="Arial" w:hAnsi="Arial" w:cs="Arial"/>
          <w:sz w:val="22"/>
          <w:szCs w:val="22"/>
        </w:rPr>
        <w:t xml:space="preserve"> reais </w:t>
      </w:r>
      <w:r w:rsidR="000A3DFD" w:rsidRPr="00D915EF">
        <w:rPr>
          <w:rFonts w:ascii="Arial" w:hAnsi="Arial" w:cs="Arial"/>
          <w:sz w:val="22"/>
          <w:szCs w:val="22"/>
        </w:rPr>
        <w:t>e quarenta e quatro centavos);</w:t>
      </w:r>
    </w:p>
    <w:p w14:paraId="7A2165FC" w14:textId="26A09DD2" w:rsidR="00A449FA" w:rsidRPr="00D915EF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D3489E" w14:textId="77777777" w:rsidR="00DF5098" w:rsidRPr="00D915EF" w:rsidRDefault="00DF5098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C856B3B" w14:textId="23615B4F" w:rsidR="00AB4990" w:rsidRPr="00D915EF" w:rsidRDefault="00A449FA" w:rsidP="00AB499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AB4990" w:rsidRPr="00D915EF">
        <w:rPr>
          <w:rFonts w:ascii="Arial" w:hAnsi="Arial" w:cs="Arial"/>
          <w:b/>
          <w:bCs/>
          <w:sz w:val="22"/>
          <w:szCs w:val="22"/>
        </w:rPr>
        <w:t>3</w:t>
      </w:r>
      <w:r w:rsidRPr="00D915EF">
        <w:rPr>
          <w:rFonts w:ascii="Arial" w:hAnsi="Arial" w:cs="Arial"/>
          <w:b/>
          <w:bCs/>
          <w:sz w:val="22"/>
          <w:szCs w:val="22"/>
        </w:rPr>
        <w:t xml:space="preserve">° </w:t>
      </w:r>
      <w:r w:rsidR="00AB4990" w:rsidRPr="00D915EF">
        <w:rPr>
          <w:rFonts w:ascii="Arial" w:hAnsi="Arial" w:cs="Arial"/>
          <w:sz w:val="22"/>
          <w:szCs w:val="22"/>
        </w:rPr>
        <w:t>Servirão ainda de cobertura para o Crédito Adicional Especial de que trata o art. 1° desta Lei, recursos financeiros provenientes do excesso de arrecadação projetados para o exercício de 2022, na Fonte de Recurso: 1089 – Aquisição de Veículo – Emenda Thiago Duarte, no valor de R$ 50.000,00 (cinquenta mil reais).</w:t>
      </w:r>
    </w:p>
    <w:p w14:paraId="00E6AEE4" w14:textId="04073EB8" w:rsidR="00AB4990" w:rsidRPr="00D915EF" w:rsidRDefault="00AB4990" w:rsidP="005D606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6B8D9B9" w14:textId="77777777" w:rsidR="00AB4990" w:rsidRPr="00D915EF" w:rsidRDefault="00AB4990" w:rsidP="005D606A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E525D12" w14:textId="5C56BC48" w:rsidR="00A449FA" w:rsidRPr="00D915EF" w:rsidRDefault="00AB4990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b/>
          <w:bCs/>
          <w:sz w:val="22"/>
          <w:szCs w:val="22"/>
        </w:rPr>
        <w:t xml:space="preserve">Art. 4° </w:t>
      </w:r>
      <w:r w:rsidR="00A449FA" w:rsidRPr="00D915EF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D915EF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4319E221" w:rsidR="003D7480" w:rsidRPr="00D915EF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       </w:t>
      </w:r>
      <w:r w:rsidR="00285062" w:rsidRPr="00D915EF">
        <w:rPr>
          <w:rFonts w:ascii="Arial" w:hAnsi="Arial" w:cs="Arial"/>
        </w:rPr>
        <w:t xml:space="preserve">     Arroio do Padre, </w:t>
      </w:r>
      <w:r w:rsidR="001F17E1" w:rsidRPr="00D915EF">
        <w:rPr>
          <w:rFonts w:ascii="Arial" w:hAnsi="Arial" w:cs="Arial"/>
        </w:rPr>
        <w:t>03</w:t>
      </w:r>
      <w:r w:rsidR="00500C41" w:rsidRPr="00D915EF">
        <w:rPr>
          <w:rFonts w:ascii="Arial" w:hAnsi="Arial" w:cs="Arial"/>
        </w:rPr>
        <w:t xml:space="preserve"> de </w:t>
      </w:r>
      <w:r w:rsidR="001F17E1" w:rsidRPr="00D915EF">
        <w:rPr>
          <w:rFonts w:ascii="Arial" w:hAnsi="Arial" w:cs="Arial"/>
        </w:rPr>
        <w:t>março</w:t>
      </w:r>
      <w:r w:rsidRPr="00D915EF">
        <w:rPr>
          <w:rFonts w:ascii="Arial" w:hAnsi="Arial" w:cs="Arial"/>
        </w:rPr>
        <w:t xml:space="preserve"> de 202</w:t>
      </w:r>
      <w:r w:rsidR="00114C9D" w:rsidRPr="00D915EF">
        <w:rPr>
          <w:rFonts w:ascii="Arial" w:hAnsi="Arial" w:cs="Arial"/>
        </w:rPr>
        <w:t>2</w:t>
      </w:r>
      <w:r w:rsidRPr="00D915EF">
        <w:rPr>
          <w:rFonts w:ascii="Arial" w:hAnsi="Arial" w:cs="Arial"/>
        </w:rPr>
        <w:t>.</w:t>
      </w:r>
    </w:p>
    <w:p w14:paraId="2AC1D2BF" w14:textId="027CBDA5" w:rsidR="003D7480" w:rsidRPr="00D915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</w:rPr>
        <w:t>Visto técnico:</w:t>
      </w:r>
    </w:p>
    <w:p w14:paraId="0684094F" w14:textId="77777777" w:rsidR="00693319" w:rsidRPr="00D915EF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D915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</w:rPr>
        <w:t>Loutar Prieb</w:t>
      </w:r>
    </w:p>
    <w:p w14:paraId="7418D601" w14:textId="77777777" w:rsidR="003D7480" w:rsidRPr="00D915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D915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D915EF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915EF">
        <w:rPr>
          <w:rFonts w:ascii="Arial" w:hAnsi="Arial" w:cs="Arial"/>
        </w:rPr>
        <w:t xml:space="preserve">                   </w:t>
      </w:r>
    </w:p>
    <w:p w14:paraId="7B942FC2" w14:textId="77777777" w:rsidR="00E132BC" w:rsidRPr="00D915EF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D915EF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D915EF">
        <w:rPr>
          <w:rFonts w:ascii="Arial" w:hAnsi="Arial" w:cs="Arial"/>
        </w:rPr>
        <w:t>Rui Carlos Peter</w:t>
      </w:r>
    </w:p>
    <w:p w14:paraId="4818DD0B" w14:textId="77777777" w:rsidR="003D7480" w:rsidRPr="00D915EF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D915EF">
        <w:rPr>
          <w:rFonts w:ascii="Arial" w:hAnsi="Arial" w:cs="Arial"/>
          <w:sz w:val="22"/>
          <w:szCs w:val="22"/>
        </w:rPr>
        <w:t>Prefeito Municipal</w:t>
      </w:r>
    </w:p>
    <w:sectPr w:rsidR="003D7480" w:rsidRPr="00D915EF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E54DD" w14:textId="77777777" w:rsidR="005903C8" w:rsidRDefault="005903C8">
      <w:pPr>
        <w:spacing w:after="0" w:line="240" w:lineRule="auto"/>
      </w:pPr>
      <w:r>
        <w:separator/>
      </w:r>
    </w:p>
  </w:endnote>
  <w:endnote w:type="continuationSeparator" w:id="0">
    <w:p w14:paraId="0F4EE12B" w14:textId="77777777" w:rsidR="005903C8" w:rsidRDefault="00590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5E5F" w14:textId="77777777" w:rsidR="005903C8" w:rsidRDefault="005903C8">
      <w:pPr>
        <w:spacing w:after="0" w:line="240" w:lineRule="auto"/>
      </w:pPr>
      <w:r>
        <w:separator/>
      </w:r>
    </w:p>
  </w:footnote>
  <w:footnote w:type="continuationSeparator" w:id="0">
    <w:p w14:paraId="3AF6B1A5" w14:textId="77777777" w:rsidR="005903C8" w:rsidRDefault="00590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3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8CD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5718"/>
    <w:rsid w:val="0003701E"/>
    <w:rsid w:val="00037B3B"/>
    <w:rsid w:val="000414F3"/>
    <w:rsid w:val="000419A2"/>
    <w:rsid w:val="00047351"/>
    <w:rsid w:val="00051771"/>
    <w:rsid w:val="00051D42"/>
    <w:rsid w:val="0005480A"/>
    <w:rsid w:val="00054BC7"/>
    <w:rsid w:val="00055BF4"/>
    <w:rsid w:val="00057EB6"/>
    <w:rsid w:val="00061F24"/>
    <w:rsid w:val="00062527"/>
    <w:rsid w:val="00062BA3"/>
    <w:rsid w:val="00065060"/>
    <w:rsid w:val="00067B83"/>
    <w:rsid w:val="00071027"/>
    <w:rsid w:val="00071CC8"/>
    <w:rsid w:val="00072593"/>
    <w:rsid w:val="00072F5C"/>
    <w:rsid w:val="00074BB8"/>
    <w:rsid w:val="00074D7E"/>
    <w:rsid w:val="0007543B"/>
    <w:rsid w:val="00075807"/>
    <w:rsid w:val="000759A3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4EDB"/>
    <w:rsid w:val="000962D1"/>
    <w:rsid w:val="000964F4"/>
    <w:rsid w:val="00096DA8"/>
    <w:rsid w:val="000A08C1"/>
    <w:rsid w:val="000A128D"/>
    <w:rsid w:val="000A2238"/>
    <w:rsid w:val="000A3DFD"/>
    <w:rsid w:val="000A4E7A"/>
    <w:rsid w:val="000A66E3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7593"/>
    <w:rsid w:val="000C7EB4"/>
    <w:rsid w:val="000D07D1"/>
    <w:rsid w:val="000D0A22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47AE8"/>
    <w:rsid w:val="0015000C"/>
    <w:rsid w:val="00150391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F27"/>
    <w:rsid w:val="001951BE"/>
    <w:rsid w:val="001973F4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8EA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01F1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0F38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0322"/>
    <w:rsid w:val="002A1109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3CAE"/>
    <w:rsid w:val="002E4EF2"/>
    <w:rsid w:val="002E5BCF"/>
    <w:rsid w:val="002E60D1"/>
    <w:rsid w:val="002F03E4"/>
    <w:rsid w:val="002F067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11B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8B4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1423"/>
    <w:rsid w:val="00402189"/>
    <w:rsid w:val="00403B0E"/>
    <w:rsid w:val="00410079"/>
    <w:rsid w:val="0041224E"/>
    <w:rsid w:val="004122B0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08AF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44FD"/>
    <w:rsid w:val="004A215A"/>
    <w:rsid w:val="004A21B3"/>
    <w:rsid w:val="004A25D4"/>
    <w:rsid w:val="004A2B71"/>
    <w:rsid w:val="004A2D3A"/>
    <w:rsid w:val="004A5A2D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4E9F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442B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1484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03C8"/>
    <w:rsid w:val="00592FD3"/>
    <w:rsid w:val="00593C1E"/>
    <w:rsid w:val="0059536E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1EA8"/>
    <w:rsid w:val="005E3CAB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4C57"/>
    <w:rsid w:val="006974C4"/>
    <w:rsid w:val="00697DED"/>
    <w:rsid w:val="006A24E8"/>
    <w:rsid w:val="006A2992"/>
    <w:rsid w:val="006A346C"/>
    <w:rsid w:val="006A4530"/>
    <w:rsid w:val="006A49A5"/>
    <w:rsid w:val="006B0C0A"/>
    <w:rsid w:val="006B1790"/>
    <w:rsid w:val="006B19E4"/>
    <w:rsid w:val="006B2871"/>
    <w:rsid w:val="006B2946"/>
    <w:rsid w:val="006B3343"/>
    <w:rsid w:val="006B5FF4"/>
    <w:rsid w:val="006B60BB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CDF"/>
    <w:rsid w:val="006F7D26"/>
    <w:rsid w:val="00700779"/>
    <w:rsid w:val="0070100C"/>
    <w:rsid w:val="0070224D"/>
    <w:rsid w:val="007057E8"/>
    <w:rsid w:val="007106AC"/>
    <w:rsid w:val="007106AE"/>
    <w:rsid w:val="0071483F"/>
    <w:rsid w:val="00720EDE"/>
    <w:rsid w:val="0072101C"/>
    <w:rsid w:val="00721A95"/>
    <w:rsid w:val="0072245F"/>
    <w:rsid w:val="00722694"/>
    <w:rsid w:val="00722E05"/>
    <w:rsid w:val="00724D28"/>
    <w:rsid w:val="00726493"/>
    <w:rsid w:val="00726F6D"/>
    <w:rsid w:val="00727637"/>
    <w:rsid w:val="0072786E"/>
    <w:rsid w:val="007279C1"/>
    <w:rsid w:val="00727A09"/>
    <w:rsid w:val="00730728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D56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963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6A25"/>
    <w:rsid w:val="00837252"/>
    <w:rsid w:val="00842A78"/>
    <w:rsid w:val="00844113"/>
    <w:rsid w:val="008454CC"/>
    <w:rsid w:val="008477C0"/>
    <w:rsid w:val="008531BF"/>
    <w:rsid w:val="008537C3"/>
    <w:rsid w:val="0085453F"/>
    <w:rsid w:val="0085713C"/>
    <w:rsid w:val="00861758"/>
    <w:rsid w:val="00861BDC"/>
    <w:rsid w:val="008620BA"/>
    <w:rsid w:val="00863442"/>
    <w:rsid w:val="00864A01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722C"/>
    <w:rsid w:val="008F084D"/>
    <w:rsid w:val="008F1972"/>
    <w:rsid w:val="008F72F3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2F51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46DA"/>
    <w:rsid w:val="00937DE6"/>
    <w:rsid w:val="00940A57"/>
    <w:rsid w:val="00941F5E"/>
    <w:rsid w:val="00942230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3C3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2401"/>
    <w:rsid w:val="009A429F"/>
    <w:rsid w:val="009A6418"/>
    <w:rsid w:val="009A7001"/>
    <w:rsid w:val="009B1E29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3B57"/>
    <w:rsid w:val="009D0A1E"/>
    <w:rsid w:val="009D0D91"/>
    <w:rsid w:val="009D1044"/>
    <w:rsid w:val="009D2C04"/>
    <w:rsid w:val="009D2FE3"/>
    <w:rsid w:val="009D3ECB"/>
    <w:rsid w:val="009D434F"/>
    <w:rsid w:val="009D4355"/>
    <w:rsid w:val="009D4CCA"/>
    <w:rsid w:val="009D50D1"/>
    <w:rsid w:val="009D5F02"/>
    <w:rsid w:val="009D62A1"/>
    <w:rsid w:val="009E0ED2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2A4E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3CA4"/>
    <w:rsid w:val="00A449FA"/>
    <w:rsid w:val="00A47158"/>
    <w:rsid w:val="00A47A6B"/>
    <w:rsid w:val="00A5092A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990"/>
    <w:rsid w:val="00AB4A09"/>
    <w:rsid w:val="00AB4A94"/>
    <w:rsid w:val="00AB517A"/>
    <w:rsid w:val="00AB5AA5"/>
    <w:rsid w:val="00AB6413"/>
    <w:rsid w:val="00AB73D5"/>
    <w:rsid w:val="00AB78DA"/>
    <w:rsid w:val="00AC0BF1"/>
    <w:rsid w:val="00AC11A1"/>
    <w:rsid w:val="00AC4C86"/>
    <w:rsid w:val="00AC5F45"/>
    <w:rsid w:val="00AD278C"/>
    <w:rsid w:val="00AD2D89"/>
    <w:rsid w:val="00AD2ED9"/>
    <w:rsid w:val="00AD31B2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707"/>
    <w:rsid w:val="00AF59EE"/>
    <w:rsid w:val="00AF77C0"/>
    <w:rsid w:val="00AF78E7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416B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76B0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5B9"/>
    <w:rsid w:val="00BD63EC"/>
    <w:rsid w:val="00BD7597"/>
    <w:rsid w:val="00BD7BB0"/>
    <w:rsid w:val="00BD7EA9"/>
    <w:rsid w:val="00BE0147"/>
    <w:rsid w:val="00BE35C9"/>
    <w:rsid w:val="00BE5AA5"/>
    <w:rsid w:val="00BE5B64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F98"/>
    <w:rsid w:val="00C203B3"/>
    <w:rsid w:val="00C2067D"/>
    <w:rsid w:val="00C20F52"/>
    <w:rsid w:val="00C21B92"/>
    <w:rsid w:val="00C22F42"/>
    <w:rsid w:val="00C25751"/>
    <w:rsid w:val="00C25E4F"/>
    <w:rsid w:val="00C26E4F"/>
    <w:rsid w:val="00C27D48"/>
    <w:rsid w:val="00C316C2"/>
    <w:rsid w:val="00C31D0F"/>
    <w:rsid w:val="00C3281B"/>
    <w:rsid w:val="00C32A2F"/>
    <w:rsid w:val="00C3337F"/>
    <w:rsid w:val="00C339B7"/>
    <w:rsid w:val="00C40C5F"/>
    <w:rsid w:val="00C40D5F"/>
    <w:rsid w:val="00C41402"/>
    <w:rsid w:val="00C4224F"/>
    <w:rsid w:val="00C46AD6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7743B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37A35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179"/>
    <w:rsid w:val="00D71AD5"/>
    <w:rsid w:val="00D72B14"/>
    <w:rsid w:val="00D72E89"/>
    <w:rsid w:val="00D7341B"/>
    <w:rsid w:val="00D742FD"/>
    <w:rsid w:val="00D75B75"/>
    <w:rsid w:val="00D80120"/>
    <w:rsid w:val="00D86406"/>
    <w:rsid w:val="00D864DA"/>
    <w:rsid w:val="00D866EB"/>
    <w:rsid w:val="00D86FAF"/>
    <w:rsid w:val="00D875F0"/>
    <w:rsid w:val="00D909F3"/>
    <w:rsid w:val="00D915EF"/>
    <w:rsid w:val="00D932F7"/>
    <w:rsid w:val="00D93DC1"/>
    <w:rsid w:val="00D940F6"/>
    <w:rsid w:val="00DA4C1F"/>
    <w:rsid w:val="00DA793A"/>
    <w:rsid w:val="00DB09D9"/>
    <w:rsid w:val="00DB0DFC"/>
    <w:rsid w:val="00DB5915"/>
    <w:rsid w:val="00DB7470"/>
    <w:rsid w:val="00DB7F4B"/>
    <w:rsid w:val="00DC07E2"/>
    <w:rsid w:val="00DC153B"/>
    <w:rsid w:val="00DC1E72"/>
    <w:rsid w:val="00DC2209"/>
    <w:rsid w:val="00DC2C8A"/>
    <w:rsid w:val="00DC393D"/>
    <w:rsid w:val="00DC3957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DAF"/>
    <w:rsid w:val="00DF3247"/>
    <w:rsid w:val="00DF5098"/>
    <w:rsid w:val="00DF51E8"/>
    <w:rsid w:val="00DF54AC"/>
    <w:rsid w:val="00DF6E62"/>
    <w:rsid w:val="00DF7D01"/>
    <w:rsid w:val="00E00663"/>
    <w:rsid w:val="00E006CD"/>
    <w:rsid w:val="00E042D5"/>
    <w:rsid w:val="00E06B1A"/>
    <w:rsid w:val="00E104A4"/>
    <w:rsid w:val="00E112EE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131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1E0"/>
    <w:rsid w:val="00E67FBC"/>
    <w:rsid w:val="00E72BB0"/>
    <w:rsid w:val="00E749F0"/>
    <w:rsid w:val="00E75A2B"/>
    <w:rsid w:val="00E75AD8"/>
    <w:rsid w:val="00E75C46"/>
    <w:rsid w:val="00E7685D"/>
    <w:rsid w:val="00E80744"/>
    <w:rsid w:val="00E837C7"/>
    <w:rsid w:val="00E84B24"/>
    <w:rsid w:val="00E85F13"/>
    <w:rsid w:val="00E86E8F"/>
    <w:rsid w:val="00E87849"/>
    <w:rsid w:val="00E929D5"/>
    <w:rsid w:val="00E95E91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4388"/>
    <w:rsid w:val="00EC6197"/>
    <w:rsid w:val="00EC7124"/>
    <w:rsid w:val="00ED07A5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379B4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670FB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119"/>
    <w:rsid w:val="00FB0D1C"/>
    <w:rsid w:val="00FB136E"/>
    <w:rsid w:val="00FB3AE5"/>
    <w:rsid w:val="00FB6BE9"/>
    <w:rsid w:val="00FB7AE8"/>
    <w:rsid w:val="00FC189F"/>
    <w:rsid w:val="00FC4A9F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910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390</cp:revision>
  <cp:lastPrinted>2021-03-01T16:48:00Z</cp:lastPrinted>
  <dcterms:created xsi:type="dcterms:W3CDTF">2022-03-03T10:59:00Z</dcterms:created>
  <dcterms:modified xsi:type="dcterms:W3CDTF">2022-03-04T17:02:00Z</dcterms:modified>
</cp:coreProperties>
</file>