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0B472" w14:textId="77777777" w:rsidR="00F83DD2" w:rsidRPr="001A03F8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1A03F8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1A03F8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1A03F8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1A03F8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1752A9B8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5945B416" w14:textId="77777777" w:rsidR="00DF54AC" w:rsidRPr="001A03F8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621A8B54" w14:textId="77777777" w:rsidR="00C9145A" w:rsidRPr="001A03F8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1A03F8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69A7DC5" w:rsidR="009826CC" w:rsidRPr="001A03F8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À</w:t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</w:rPr>
        <w:tab/>
      </w:r>
      <w:r w:rsidR="00800085" w:rsidRPr="001A03F8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C3B43">
        <w:rPr>
          <w:rFonts w:ascii="Arial" w:hAnsi="Arial" w:cs="Arial"/>
          <w:b/>
          <w:bCs/>
          <w:color w:val="auto"/>
          <w:u w:val="single"/>
        </w:rPr>
        <w:t>1</w:t>
      </w:r>
      <w:r w:rsidR="00811074">
        <w:rPr>
          <w:rFonts w:ascii="Arial" w:hAnsi="Arial" w:cs="Arial"/>
          <w:b/>
          <w:bCs/>
          <w:color w:val="auto"/>
          <w:u w:val="single"/>
        </w:rPr>
        <w:t>2</w:t>
      </w:r>
      <w:r w:rsidR="00E43B65">
        <w:rPr>
          <w:rFonts w:ascii="Arial" w:hAnsi="Arial" w:cs="Arial"/>
          <w:b/>
          <w:bCs/>
          <w:color w:val="auto"/>
          <w:u w:val="single"/>
        </w:rPr>
        <w:t>3</w:t>
      </w:r>
      <w:r w:rsidR="005377C8" w:rsidRPr="001A03F8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1A03F8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1A03F8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</w:t>
      </w:r>
      <w:r w:rsidR="004F00D3" w:rsidRPr="001A03F8">
        <w:rPr>
          <w:rFonts w:ascii="Arial" w:hAnsi="Arial" w:cs="Arial"/>
          <w:b/>
          <w:bCs/>
          <w:color w:val="auto"/>
        </w:rPr>
        <w:t>a</w:t>
      </w:r>
      <w:r w:rsidRPr="001A03F8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1A03F8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1A03F8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E5C2F5D" w:rsidR="00AB1053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191FE7F" w14:textId="77777777" w:rsidR="0064448C" w:rsidRPr="004211A9" w:rsidRDefault="0064448C" w:rsidP="004211A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/>
          <w:bCs/>
          <w:color w:val="auto"/>
        </w:rPr>
      </w:pPr>
    </w:p>
    <w:p w14:paraId="736AC7C0" w14:textId="77777777" w:rsidR="00B74142" w:rsidRDefault="00B74142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3E61D553" w14:textId="42101EB3" w:rsidR="00BD4E62" w:rsidRDefault="00BD4E62" w:rsidP="00754017">
      <w:pPr>
        <w:ind w:firstLine="708"/>
        <w:jc w:val="both"/>
      </w:pPr>
      <w:r>
        <w:rPr>
          <w:rFonts w:ascii="Arial" w:hAnsi="Arial" w:cs="Arial"/>
        </w:rPr>
        <w:t>Com satisfação me dirijo novamente a nossa Câmara Municipal de Vereadores para encaminhar para a sua apreciação mais um projeto de lei.</w:t>
      </w:r>
    </w:p>
    <w:p w14:paraId="4A41B9AD" w14:textId="7E4AE9BD" w:rsidR="00BD4E62" w:rsidRDefault="00BD4E62" w:rsidP="00BD4E62">
      <w:pPr>
        <w:jc w:val="both"/>
      </w:pPr>
      <w:r>
        <w:rPr>
          <w:rFonts w:ascii="Arial" w:hAnsi="Arial" w:cs="Arial"/>
        </w:rPr>
        <w:tab/>
        <w:t xml:space="preserve">O projeto de lei </w:t>
      </w:r>
      <w:r w:rsidR="00D36AB7">
        <w:rPr>
          <w:rFonts w:ascii="Arial" w:hAnsi="Arial" w:cs="Arial"/>
        </w:rPr>
        <w:t>12</w:t>
      </w:r>
      <w:r w:rsidR="00BE51B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/2022 tem por objetivo encaminhar uma proposta bastante interessante que visa proporcionar melhores condições de produção aos nossos agricultores. </w:t>
      </w:r>
      <w:r w:rsidR="00E43B65">
        <w:rPr>
          <w:rFonts w:ascii="Arial" w:hAnsi="Arial" w:cs="Arial"/>
        </w:rPr>
        <w:t>Tratamos</w:t>
      </w:r>
      <w:r>
        <w:rPr>
          <w:rFonts w:ascii="Arial" w:hAnsi="Arial" w:cs="Arial"/>
        </w:rPr>
        <w:t xml:space="preserve"> aqui da instituição de um programa de irrigação que, sem dúvida, vai beneficiar muitos produtores rurais e que com suas regras vai trazer a disciplina necessária na concessão do incentivo assim como também assegurar a lisura e segurança jurídica aos governantes, pois são recursos públicos que ser</w:t>
      </w:r>
      <w:r w:rsidR="009C308E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investido</w:t>
      </w:r>
      <w:r w:rsidR="009C308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em propriedades particulares e portanto, necessitam de todo cuidado quanto de sua aplicação. </w:t>
      </w:r>
    </w:p>
    <w:p w14:paraId="567D0A99" w14:textId="20552C6B" w:rsidR="00BD4E62" w:rsidRDefault="00BD4E62" w:rsidP="00BD4E62">
      <w:pPr>
        <w:jc w:val="both"/>
      </w:pPr>
      <w:r>
        <w:rPr>
          <w:rFonts w:ascii="Arial" w:hAnsi="Arial" w:cs="Arial"/>
        </w:rPr>
        <w:tab/>
        <w:t>Encontra</w:t>
      </w:r>
      <w:r w:rsidR="002812D5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-se </w:t>
      </w:r>
      <w:r w:rsidR="002812D5">
        <w:rPr>
          <w:rFonts w:ascii="Arial" w:hAnsi="Arial" w:cs="Arial"/>
        </w:rPr>
        <w:t>já</w:t>
      </w:r>
      <w:r>
        <w:rPr>
          <w:rFonts w:ascii="Arial" w:hAnsi="Arial" w:cs="Arial"/>
        </w:rPr>
        <w:t xml:space="preserve"> estabelecidos na Lei Municipal nº 1.568, de 31 de dezembro</w:t>
      </w:r>
      <w:r w:rsidR="00E43B65">
        <w:rPr>
          <w:rFonts w:ascii="Arial" w:hAnsi="Arial" w:cs="Arial"/>
        </w:rPr>
        <w:t xml:space="preserve"> de 2014</w:t>
      </w:r>
      <w:r>
        <w:rPr>
          <w:rFonts w:ascii="Arial" w:hAnsi="Arial" w:cs="Arial"/>
        </w:rPr>
        <w:t xml:space="preserve"> disposições que tratam sobre o incentivo a irrigação. Contudo, com</w:t>
      </w:r>
      <w:r w:rsidR="00136E7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 presente projeto de lei propõe o incentivo de forma mais ampla, propõe-se</w:t>
      </w:r>
      <w:r w:rsidR="002812D5">
        <w:rPr>
          <w:rFonts w:ascii="Arial" w:hAnsi="Arial" w:cs="Arial"/>
        </w:rPr>
        <w:t xml:space="preserve"> inclusive</w:t>
      </w:r>
      <w:r>
        <w:rPr>
          <w:rFonts w:ascii="Arial" w:hAnsi="Arial" w:cs="Arial"/>
        </w:rPr>
        <w:t xml:space="preserve"> aquela</w:t>
      </w:r>
      <w:r w:rsidR="002812D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supressão</w:t>
      </w:r>
      <w:r w:rsidR="00136E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evitando assim a legislação dupla sobre </w:t>
      </w:r>
      <w:r w:rsidR="00136E7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mesm</w:t>
      </w:r>
      <w:r w:rsidR="00136E7D">
        <w:rPr>
          <w:rFonts w:ascii="Arial" w:hAnsi="Arial" w:cs="Arial"/>
        </w:rPr>
        <w:t>a matéria e uma vez que a presente proposta é mais ampla e mais especifica</w:t>
      </w:r>
      <w:r>
        <w:rPr>
          <w:rFonts w:ascii="Arial" w:hAnsi="Arial" w:cs="Arial"/>
        </w:rPr>
        <w:t>.</w:t>
      </w:r>
    </w:p>
    <w:p w14:paraId="160C66E0" w14:textId="77777777" w:rsidR="00BD4E62" w:rsidRDefault="00BD4E62" w:rsidP="00BD4E62">
      <w:pPr>
        <w:jc w:val="both"/>
      </w:pPr>
      <w:r>
        <w:rPr>
          <w:rFonts w:ascii="Arial" w:hAnsi="Arial" w:cs="Arial"/>
        </w:rPr>
        <w:tab/>
        <w:t>Sendo o que tínhamos para o momento, despeço-me.</w:t>
      </w:r>
    </w:p>
    <w:p w14:paraId="272A0F62" w14:textId="038942B0" w:rsidR="002B4CBC" w:rsidRPr="00941591" w:rsidRDefault="001A1625" w:rsidP="00A1212A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94159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0FC730FD" w:rsidR="00CC32F4" w:rsidRPr="001A03F8" w:rsidRDefault="00886C7A" w:rsidP="00CC32F4">
      <w:pPr>
        <w:spacing w:after="0"/>
        <w:jc w:val="right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 xml:space="preserve">Arroio do Padre, </w:t>
      </w:r>
      <w:r w:rsidR="00136E7D">
        <w:rPr>
          <w:rFonts w:ascii="Arial" w:hAnsi="Arial" w:cs="Arial"/>
          <w:shd w:val="clear" w:color="auto" w:fill="FFFFFF"/>
        </w:rPr>
        <w:t>12</w:t>
      </w:r>
      <w:r w:rsidR="0063562A" w:rsidRPr="001A03F8">
        <w:rPr>
          <w:rFonts w:ascii="Arial" w:hAnsi="Arial" w:cs="Arial"/>
          <w:shd w:val="clear" w:color="auto" w:fill="FFFFFF"/>
        </w:rPr>
        <w:t xml:space="preserve"> </w:t>
      </w:r>
      <w:r w:rsidRPr="001A03F8">
        <w:rPr>
          <w:rFonts w:ascii="Arial" w:hAnsi="Arial" w:cs="Arial"/>
          <w:shd w:val="clear" w:color="auto" w:fill="FFFFFF"/>
        </w:rPr>
        <w:t xml:space="preserve">de </w:t>
      </w:r>
      <w:r w:rsidR="00136E7D">
        <w:rPr>
          <w:rFonts w:ascii="Arial" w:hAnsi="Arial" w:cs="Arial"/>
          <w:shd w:val="clear" w:color="auto" w:fill="FFFFFF"/>
        </w:rPr>
        <w:t>setembro</w:t>
      </w:r>
      <w:r w:rsidR="00CC32F4" w:rsidRPr="001A03F8">
        <w:rPr>
          <w:rFonts w:ascii="Arial" w:hAnsi="Arial" w:cs="Arial"/>
          <w:shd w:val="clear" w:color="auto" w:fill="FFFFFF"/>
        </w:rPr>
        <w:t xml:space="preserve"> de 202</w:t>
      </w:r>
      <w:r w:rsidR="00F06D58" w:rsidRPr="001A03F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1A03F8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1A03F8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FF85E9E" w14:textId="77777777" w:rsidR="00421A53" w:rsidRPr="001A03F8" w:rsidRDefault="00421A53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1A03F8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1A03F8" w:rsidRDefault="00CC32F4" w:rsidP="00CC32F4">
      <w:pPr>
        <w:spacing w:after="0"/>
        <w:jc w:val="center"/>
        <w:rPr>
          <w:rFonts w:ascii="Arial" w:hAnsi="Arial" w:cs="Arial"/>
        </w:rPr>
      </w:pPr>
      <w:r w:rsidRPr="001A03F8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1A03F8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1A03F8">
        <w:rPr>
          <w:rFonts w:ascii="Arial" w:hAnsi="Arial" w:cs="Arial"/>
          <w:shd w:val="clear" w:color="auto" w:fill="FFFFFF"/>
        </w:rPr>
        <w:t>Prefeito Municipal</w:t>
      </w:r>
    </w:p>
    <w:p w14:paraId="65DD1174" w14:textId="43A6E16C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422BD87" w14:textId="77777777" w:rsidR="00F34897" w:rsidRDefault="00F34897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1A03F8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À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1A03F8">
        <w:rPr>
          <w:rFonts w:ascii="Arial" w:hAnsi="Arial" w:cs="Arial"/>
          <w:b/>
          <w:i/>
          <w:shd w:val="clear" w:color="auto" w:fill="FFFFFF"/>
        </w:rPr>
        <w:t>a</w:t>
      </w:r>
      <w:r w:rsidR="00CC32F4" w:rsidRPr="001A03F8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1A03F8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1A03F8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1A03F8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1A03F8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5F4F75A5" w14:textId="5C2CEBA7" w:rsidR="007B19AD" w:rsidRDefault="00CC32F4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b/>
          <w:i/>
          <w:shd w:val="clear" w:color="auto" w:fill="FFFFFF"/>
        </w:rPr>
        <w:t>Arroio do Padre/R</w:t>
      </w:r>
      <w:r w:rsidR="007B19AD">
        <w:rPr>
          <w:rFonts w:ascii="Arial" w:hAnsi="Arial" w:cs="Arial"/>
          <w:b/>
          <w:i/>
          <w:shd w:val="clear" w:color="auto" w:fill="FFFFFF"/>
        </w:rPr>
        <w:t>S</w:t>
      </w:r>
    </w:p>
    <w:p w14:paraId="2406320C" w14:textId="69E5EDD8" w:rsidR="007B19AD" w:rsidRDefault="001560FD" w:rsidP="001D24DD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1A03F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4E267DD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1511E0B3" w:rsidR="00813533" w:rsidRDefault="00813533" w:rsidP="001D24DD">
      <w:pPr>
        <w:spacing w:after="0" w:line="240" w:lineRule="auto"/>
        <w:rPr>
          <w:rFonts w:ascii="Arial" w:hAnsi="Arial" w:cs="Arial"/>
        </w:rPr>
      </w:pPr>
    </w:p>
    <w:p w14:paraId="48D2759F" w14:textId="4CF71F51" w:rsidR="007B19AD" w:rsidRDefault="007B19AD" w:rsidP="001D24DD">
      <w:pPr>
        <w:spacing w:after="0" w:line="240" w:lineRule="auto"/>
        <w:rPr>
          <w:rFonts w:ascii="Arial" w:hAnsi="Arial" w:cs="Arial"/>
        </w:rPr>
      </w:pPr>
    </w:p>
    <w:p w14:paraId="3F793600" w14:textId="77777777" w:rsidR="007B19AD" w:rsidRPr="001A03F8" w:rsidRDefault="007B19AD" w:rsidP="001D24DD">
      <w:pPr>
        <w:spacing w:after="0" w:line="240" w:lineRule="auto"/>
        <w:rPr>
          <w:rFonts w:ascii="Arial" w:hAnsi="Arial" w:cs="Arial"/>
        </w:rPr>
      </w:pPr>
    </w:p>
    <w:p w14:paraId="15099385" w14:textId="77777777" w:rsidR="00F01919" w:rsidRPr="001A03F8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1A03F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1A03F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1A03F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ESTADO DO RIO GRANDE DO SUL</w:t>
      </w:r>
    </w:p>
    <w:p w14:paraId="461AC5DF" w14:textId="77777777" w:rsidR="00D864DA" w:rsidRPr="001A03F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MUNICÍPIO DE ARROIO DO PADRE</w:t>
      </w:r>
    </w:p>
    <w:p w14:paraId="0C25DB19" w14:textId="7506AA84" w:rsidR="00D864DA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A03F8">
        <w:rPr>
          <w:rFonts w:ascii="Arial" w:hAnsi="Arial" w:cs="Arial"/>
          <w:b/>
        </w:rPr>
        <w:t>GABINETE DO PREFEITO</w:t>
      </w:r>
    </w:p>
    <w:p w14:paraId="1BC88A4F" w14:textId="77777777" w:rsidR="001C2CD3" w:rsidRPr="001A03F8" w:rsidRDefault="001C2CD3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35314D1" w14:textId="0D2CB7D5" w:rsidR="003A2199" w:rsidRPr="001A03F8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0259B77" w:rsidR="00D864DA" w:rsidRPr="008E292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8E292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15C2">
        <w:rPr>
          <w:rFonts w:ascii="Arial" w:hAnsi="Arial" w:cs="Arial"/>
          <w:b/>
          <w:bCs/>
          <w:color w:val="auto"/>
          <w:u w:val="single"/>
        </w:rPr>
        <w:t>1</w:t>
      </w:r>
      <w:r w:rsidR="00811074">
        <w:rPr>
          <w:rFonts w:ascii="Arial" w:hAnsi="Arial" w:cs="Arial"/>
          <w:b/>
          <w:bCs/>
          <w:color w:val="auto"/>
          <w:u w:val="single"/>
        </w:rPr>
        <w:t>2</w:t>
      </w:r>
      <w:r w:rsidR="00F320F8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8E292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8E2926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F320F8">
        <w:rPr>
          <w:rFonts w:ascii="Arial" w:hAnsi="Arial" w:cs="Arial"/>
          <w:b/>
          <w:bCs/>
          <w:color w:val="auto"/>
          <w:u w:val="single"/>
        </w:rPr>
        <w:t>12</w:t>
      </w:r>
      <w:r w:rsidR="00DB15C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8E292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F320F8">
        <w:rPr>
          <w:rFonts w:ascii="Arial" w:hAnsi="Arial" w:cs="Arial"/>
          <w:b/>
          <w:bCs/>
          <w:color w:val="auto"/>
          <w:u w:val="single"/>
        </w:rPr>
        <w:t>SETEMBR</w:t>
      </w:r>
      <w:r w:rsidR="00EB0549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8E292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8E2926">
        <w:rPr>
          <w:rFonts w:ascii="Arial" w:hAnsi="Arial" w:cs="Arial"/>
          <w:b/>
          <w:bCs/>
          <w:color w:val="auto"/>
          <w:u w:val="single"/>
        </w:rPr>
        <w:t>2</w:t>
      </w:r>
      <w:r w:rsidRPr="008E2926">
        <w:rPr>
          <w:rFonts w:ascii="Arial" w:hAnsi="Arial" w:cs="Arial"/>
          <w:b/>
          <w:bCs/>
          <w:color w:val="auto"/>
          <w:u w:val="single"/>
        </w:rPr>
        <w:t>.</w:t>
      </w:r>
    </w:p>
    <w:p w14:paraId="2C18D378" w14:textId="514AEAAB" w:rsidR="00D36AB7" w:rsidRDefault="00D36AB7" w:rsidP="00E02339">
      <w:pPr>
        <w:spacing w:after="160"/>
        <w:ind w:left="3686" w:firstLine="562"/>
        <w:jc w:val="both"/>
        <w:rPr>
          <w:sz w:val="24"/>
          <w:szCs w:val="24"/>
        </w:rPr>
      </w:pPr>
      <w:r>
        <w:rPr>
          <w:rFonts w:ascii="Arial" w:hAnsi="Arial" w:cs="Arial"/>
        </w:rPr>
        <w:t>Institui no município de Arroio do Padre o programa de irrigação denominado Lavoura Irrigada</w:t>
      </w:r>
      <w:r w:rsidR="007E1B68">
        <w:rPr>
          <w:rFonts w:ascii="Arial" w:hAnsi="Arial" w:cs="Arial"/>
        </w:rPr>
        <w:t xml:space="preserve"> e estabelece as regras para seu funcionamento.</w:t>
      </w:r>
    </w:p>
    <w:p w14:paraId="4F756AAD" w14:textId="77777777" w:rsidR="00D36AB7" w:rsidRDefault="00D36AB7" w:rsidP="00D36AB7">
      <w:pPr>
        <w:spacing w:after="160"/>
        <w:jc w:val="both"/>
        <w:rPr>
          <w:rFonts w:ascii="Arial" w:hAnsi="Arial" w:cs="Arial"/>
          <w:b/>
          <w:bCs/>
        </w:rPr>
      </w:pPr>
    </w:p>
    <w:p w14:paraId="60922AF0" w14:textId="53A7DD6A" w:rsidR="00D36AB7" w:rsidRPr="00D36AB7" w:rsidRDefault="00D36AB7" w:rsidP="007D07EE">
      <w:pPr>
        <w:spacing w:after="160"/>
        <w:jc w:val="both"/>
        <w:rPr>
          <w:rFonts w:ascii="Times New Roman" w:hAnsi="Times New Roman" w:cs="Mangal"/>
        </w:rPr>
      </w:pPr>
      <w:r>
        <w:rPr>
          <w:rFonts w:ascii="Arial" w:hAnsi="Arial" w:cs="Arial"/>
          <w:b/>
          <w:bCs/>
        </w:rPr>
        <w:t xml:space="preserve">Art. 1° </w:t>
      </w:r>
      <w:r>
        <w:rPr>
          <w:rFonts w:ascii="Arial" w:hAnsi="Arial" w:cs="Arial"/>
        </w:rPr>
        <w:t xml:space="preserve">A presente Lei </w:t>
      </w:r>
      <w:r w:rsidR="0083194D">
        <w:rPr>
          <w:rFonts w:ascii="Arial" w:hAnsi="Arial" w:cs="Arial"/>
        </w:rPr>
        <w:t>i</w:t>
      </w:r>
      <w:r>
        <w:rPr>
          <w:rFonts w:ascii="Arial" w:hAnsi="Arial" w:cs="Arial"/>
        </w:rPr>
        <w:t>nstitui no município de Arroio do Padre o programa de irrigação Lavoura Irrigada assim como estabelece as regras para o seu funcionamento.</w:t>
      </w:r>
    </w:p>
    <w:p w14:paraId="4EC82BDE" w14:textId="0DD8A20D" w:rsidR="00D36AB7" w:rsidRPr="00D36AB7" w:rsidRDefault="00D36AB7" w:rsidP="007D07EE">
      <w:pPr>
        <w:spacing w:after="160"/>
        <w:jc w:val="both"/>
        <w:rPr>
          <w:rFonts w:ascii="Times New Roman" w:hAnsi="Times New Roman" w:cs="Mangal"/>
        </w:rPr>
      </w:pPr>
      <w:r>
        <w:rPr>
          <w:rFonts w:ascii="Arial" w:hAnsi="Arial" w:cs="Arial"/>
          <w:b/>
          <w:bCs/>
        </w:rPr>
        <w:t>Art. 2°</w:t>
      </w:r>
      <w:r>
        <w:rPr>
          <w:rFonts w:ascii="Arial" w:hAnsi="Arial" w:cs="Arial"/>
        </w:rPr>
        <w:t xml:space="preserve"> Será considerado irrigação para os fins desta </w:t>
      </w:r>
      <w:r w:rsidR="0083194D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ei a </w:t>
      </w:r>
      <w:proofErr w:type="spellStart"/>
      <w:r>
        <w:rPr>
          <w:rFonts w:ascii="Arial" w:hAnsi="Arial" w:cs="Arial"/>
        </w:rPr>
        <w:t>reservação</w:t>
      </w:r>
      <w:proofErr w:type="spellEnd"/>
      <w:r>
        <w:rPr>
          <w:rFonts w:ascii="Arial" w:hAnsi="Arial" w:cs="Arial"/>
        </w:rPr>
        <w:t xml:space="preserve"> de água e a sua disponibilização para áreas de cultivo que no decorrer do ano não recebem a quantidade de chuva necessária </w:t>
      </w:r>
      <w:r w:rsidR="0083194D">
        <w:rPr>
          <w:rFonts w:ascii="Arial" w:hAnsi="Arial" w:cs="Arial"/>
        </w:rPr>
        <w:t>para</w:t>
      </w:r>
      <w:r>
        <w:rPr>
          <w:rFonts w:ascii="Arial" w:hAnsi="Arial" w:cs="Arial"/>
        </w:rPr>
        <w:t xml:space="preserve"> desenvolver, com o melhor aproveitamento do solo.</w:t>
      </w:r>
    </w:p>
    <w:p w14:paraId="0ADB7A7C" w14:textId="2B38E9A0" w:rsidR="00D36AB7" w:rsidRPr="00D36AB7" w:rsidRDefault="00D36AB7" w:rsidP="007D07EE">
      <w:pPr>
        <w:spacing w:after="160"/>
        <w:jc w:val="both"/>
        <w:rPr>
          <w:rFonts w:ascii="Times New Roman" w:hAnsi="Times New Roman"/>
        </w:rPr>
      </w:pPr>
      <w:r>
        <w:rPr>
          <w:rFonts w:ascii="Arial" w:hAnsi="Arial" w:cs="Arial"/>
        </w:rPr>
        <w:t>Parágrafo Único: Nestes locais além ser construídos os reservatórios devem ser instalados sistemas conhecidos como de irrigação que será utilizado para a condução da água até as plantações.</w:t>
      </w:r>
    </w:p>
    <w:p w14:paraId="2D81F026" w14:textId="70A07127" w:rsidR="00D36AB7" w:rsidRPr="00D36AB7" w:rsidRDefault="00D36AB7" w:rsidP="007D07EE">
      <w:pPr>
        <w:spacing w:after="160"/>
        <w:jc w:val="both"/>
        <w:rPr>
          <w:rFonts w:ascii="Times New Roman" w:hAnsi="Times New Roman" w:cs="Mangal"/>
        </w:rPr>
      </w:pPr>
      <w:r>
        <w:rPr>
          <w:rFonts w:ascii="Arial" w:hAnsi="Arial" w:cs="Arial"/>
          <w:b/>
          <w:bCs/>
        </w:rPr>
        <w:t xml:space="preserve">Art. 3º </w:t>
      </w:r>
      <w:r>
        <w:rPr>
          <w:rFonts w:ascii="Arial" w:hAnsi="Arial" w:cs="Arial"/>
        </w:rPr>
        <w:t>Podem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ser financiados com recursos municipais através do programa Lavoura Irrigada, os seguintes itens:</w:t>
      </w:r>
    </w:p>
    <w:p w14:paraId="6CE6B233" w14:textId="2E2DE0A8" w:rsidR="00D36AB7" w:rsidRDefault="00D36AB7" w:rsidP="007D07EE">
      <w:pPr>
        <w:spacing w:after="160"/>
        <w:jc w:val="both"/>
      </w:pPr>
      <w:r>
        <w:rPr>
          <w:rFonts w:ascii="Arial" w:hAnsi="Arial" w:cs="Arial"/>
          <w:color w:val="000000"/>
        </w:rPr>
        <w:t xml:space="preserve">I – </w:t>
      </w:r>
      <w:r w:rsidR="00C60B52"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</w:rPr>
        <w:t xml:space="preserve">onstrução de reservatórios para água como </w:t>
      </w:r>
      <w:proofErr w:type="spellStart"/>
      <w:r>
        <w:rPr>
          <w:rFonts w:ascii="Arial" w:hAnsi="Arial" w:cs="Arial"/>
          <w:color w:val="000000"/>
        </w:rPr>
        <w:t>microaçudes</w:t>
      </w:r>
      <w:proofErr w:type="spellEnd"/>
      <w:r>
        <w:rPr>
          <w:rFonts w:ascii="Arial" w:hAnsi="Arial" w:cs="Arial"/>
          <w:color w:val="000000"/>
        </w:rPr>
        <w:t>, açudes e poços comuns;</w:t>
      </w:r>
    </w:p>
    <w:p w14:paraId="694F4AE8" w14:textId="5E050226" w:rsidR="00D36AB7" w:rsidRDefault="00D36AB7" w:rsidP="007D07EE">
      <w:pPr>
        <w:spacing w:after="160"/>
        <w:jc w:val="both"/>
      </w:pPr>
      <w:r>
        <w:rPr>
          <w:rFonts w:ascii="Arial" w:hAnsi="Arial" w:cs="Arial"/>
          <w:color w:val="000000"/>
        </w:rPr>
        <w:t xml:space="preserve">II – </w:t>
      </w:r>
      <w:r w:rsidR="00C60B52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>quisição de equipamentos como bombas, canos e fiação</w:t>
      </w:r>
      <w:r w:rsidR="00F320F8">
        <w:rPr>
          <w:rFonts w:ascii="Arial" w:hAnsi="Arial" w:cs="Arial"/>
          <w:color w:val="000000"/>
        </w:rPr>
        <w:t xml:space="preserve"> elétrica</w:t>
      </w:r>
      <w:r>
        <w:rPr>
          <w:rFonts w:ascii="Arial" w:hAnsi="Arial" w:cs="Arial"/>
          <w:color w:val="000000"/>
        </w:rPr>
        <w:t>;</w:t>
      </w:r>
    </w:p>
    <w:p w14:paraId="7EB75445" w14:textId="1B0E3973" w:rsidR="00D36AB7" w:rsidRPr="00D36AB7" w:rsidRDefault="00D36AB7" w:rsidP="007D07EE">
      <w:pPr>
        <w:spacing w:after="160"/>
        <w:jc w:val="both"/>
      </w:pPr>
      <w:r>
        <w:rPr>
          <w:rFonts w:ascii="Arial" w:hAnsi="Arial" w:cs="Arial"/>
          <w:color w:val="000000"/>
        </w:rPr>
        <w:t>III –</w:t>
      </w:r>
      <w:r w:rsidR="00271E3B">
        <w:rPr>
          <w:rFonts w:ascii="Arial" w:hAnsi="Arial" w:cs="Arial"/>
          <w:color w:val="000000"/>
        </w:rPr>
        <w:t xml:space="preserve"> D</w:t>
      </w:r>
      <w:r>
        <w:rPr>
          <w:rFonts w:ascii="Arial" w:hAnsi="Arial" w:cs="Arial"/>
          <w:color w:val="000000"/>
        </w:rPr>
        <w:t xml:space="preserve">esconto </w:t>
      </w:r>
      <w:r w:rsidR="00271E3B">
        <w:rPr>
          <w:rFonts w:ascii="Arial" w:hAnsi="Arial" w:cs="Arial"/>
          <w:color w:val="000000"/>
        </w:rPr>
        <w:t xml:space="preserve">de 50% (cinquenta por cento) do valor </w:t>
      </w:r>
      <w:r>
        <w:rPr>
          <w:rFonts w:ascii="Arial" w:hAnsi="Arial" w:cs="Arial"/>
          <w:color w:val="000000"/>
        </w:rPr>
        <w:t>referente as taxas de licenciamento ambiental de competência do município</w:t>
      </w:r>
      <w:r w:rsidR="000E2C99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se houver ou for necessário.</w:t>
      </w:r>
    </w:p>
    <w:p w14:paraId="6D95EA9F" w14:textId="4E8E020E" w:rsidR="00D36AB7" w:rsidRPr="00D36AB7" w:rsidRDefault="00D36AB7" w:rsidP="007D07EE">
      <w:pPr>
        <w:spacing w:after="160"/>
        <w:jc w:val="both"/>
        <w:rPr>
          <w:rFonts w:ascii="Times New Roman" w:hAnsi="Times New Roman" w:cs="Mangal"/>
        </w:rPr>
      </w:pPr>
      <w:r>
        <w:rPr>
          <w:rFonts w:ascii="Arial" w:hAnsi="Arial" w:cs="Arial"/>
          <w:b/>
          <w:bCs/>
        </w:rPr>
        <w:t>Art. 4º</w:t>
      </w:r>
      <w:r>
        <w:rPr>
          <w:rFonts w:ascii="Arial" w:hAnsi="Arial" w:cs="Arial"/>
        </w:rPr>
        <w:t xml:space="preserve"> Os benefícios proporcionados por esta Lei através do programa Lavoura Irrigada serão de aplicação exclusiva em propriedades rurais localizadas no município de Arroio do Padre.</w:t>
      </w:r>
    </w:p>
    <w:p w14:paraId="38D4CA85" w14:textId="35965B1D" w:rsidR="00D36AB7" w:rsidRDefault="00D36AB7" w:rsidP="007D07EE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5º </w:t>
      </w:r>
      <w:r>
        <w:rPr>
          <w:rFonts w:ascii="Arial" w:hAnsi="Arial" w:cs="Arial"/>
        </w:rPr>
        <w:t xml:space="preserve">Para ter direito ao benefício de que trata esta lei, o produtor requerente, além de comprovar que possui o domínio do imóvel, mediante registro da propriedade ou outro documento que lhe conceda o direito de uso do solo no mínimo pelo período estabelecido por esta lei como sendo parte da contrapartida do produtor beneficiado pelo programa </w:t>
      </w:r>
      <w:r w:rsidR="0083194D">
        <w:rPr>
          <w:rFonts w:ascii="Arial" w:hAnsi="Arial" w:cs="Arial"/>
        </w:rPr>
        <w:t xml:space="preserve">para manter a produção </w:t>
      </w:r>
      <w:r>
        <w:rPr>
          <w:rFonts w:ascii="Arial" w:hAnsi="Arial" w:cs="Arial"/>
        </w:rPr>
        <w:t>e dever</w:t>
      </w:r>
      <w:r w:rsidR="0083194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possuir talão de produtor ativo com base no imóvel que receber</w:t>
      </w:r>
      <w:r w:rsidR="0083194D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o investimento e estar quite com a fazenda municipal.</w:t>
      </w:r>
    </w:p>
    <w:p w14:paraId="6432359C" w14:textId="669F2CF4" w:rsidR="00FA52DA" w:rsidRPr="00D36AB7" w:rsidRDefault="00FA52DA" w:rsidP="007D07EE">
      <w:pPr>
        <w:spacing w:after="160"/>
        <w:jc w:val="both"/>
        <w:rPr>
          <w:rFonts w:ascii="Times New Roman" w:hAnsi="Times New Roman" w:cs="Mangal"/>
        </w:rPr>
      </w:pPr>
      <w:r w:rsidRPr="00FA52DA">
        <w:rPr>
          <w:rFonts w:ascii="Arial" w:hAnsi="Arial" w:cs="Arial"/>
          <w:b/>
          <w:bCs/>
        </w:rPr>
        <w:t>Parágrafo Único:</w:t>
      </w:r>
      <w:r>
        <w:rPr>
          <w:rFonts w:ascii="Arial" w:hAnsi="Arial" w:cs="Arial"/>
        </w:rPr>
        <w:t xml:space="preserve"> Será aceito ainda, quando o produtor não tiver nenhum documento de comprovação da área indicada, obrigatoriamente localizada no Município de Arroio do Padre e onde deverá ser construída o reservatório de água ou instalados os equipamentos, declaração assinada por este e por no mínimo 02 (dois) lindeiros, confirmando a informação e que permanecerá assim, durante o período da contrapartida do produtor, desde que tenha talão de produtor ativo no município local, ainda em outra área.</w:t>
      </w:r>
    </w:p>
    <w:p w14:paraId="437B1FB6" w14:textId="1D59D239" w:rsidR="00D36AB7" w:rsidRPr="00D36AB7" w:rsidRDefault="00D36AB7" w:rsidP="007D07EE">
      <w:pPr>
        <w:spacing w:after="160"/>
        <w:jc w:val="both"/>
        <w:rPr>
          <w:rFonts w:ascii="Times New Roman" w:hAnsi="Times New Roman" w:cs="Mangal"/>
        </w:rPr>
      </w:pPr>
      <w:r>
        <w:rPr>
          <w:rFonts w:ascii="Arial" w:hAnsi="Arial" w:cs="Arial"/>
          <w:b/>
          <w:bCs/>
        </w:rPr>
        <w:t xml:space="preserve">Art. 6º </w:t>
      </w:r>
      <w:r>
        <w:rPr>
          <w:rFonts w:ascii="Arial" w:hAnsi="Arial" w:cs="Arial"/>
          <w:bCs/>
        </w:rPr>
        <w:t>Servirão ainda de contrapartida ao benefício disponibilizado pela presente Lei:</w:t>
      </w:r>
    </w:p>
    <w:p w14:paraId="657C54A5" w14:textId="52B01F14" w:rsidR="00D36AB7" w:rsidRDefault="00D36AB7" w:rsidP="007D07EE">
      <w:pPr>
        <w:spacing w:after="160"/>
        <w:jc w:val="both"/>
        <w:rPr>
          <w:rFonts w:ascii="Times New Roman" w:hAnsi="Times New Roman"/>
        </w:rPr>
      </w:pPr>
      <w:r>
        <w:rPr>
          <w:rFonts w:ascii="Arial" w:hAnsi="Arial" w:cs="Arial"/>
          <w:bCs/>
        </w:rPr>
        <w:lastRenderedPageBreak/>
        <w:t xml:space="preserve">I. Disponibilizar </w:t>
      </w:r>
      <w:r w:rsidR="00385328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0% (</w:t>
      </w:r>
      <w:r w:rsidR="00385328">
        <w:rPr>
          <w:rFonts w:ascii="Arial" w:hAnsi="Arial" w:cs="Arial"/>
          <w:bCs/>
        </w:rPr>
        <w:t>cinquenta</w:t>
      </w:r>
      <w:r>
        <w:rPr>
          <w:rFonts w:ascii="Arial" w:hAnsi="Arial" w:cs="Arial"/>
          <w:bCs/>
        </w:rPr>
        <w:t xml:space="preserve"> por cento) do valor do investimento;</w:t>
      </w:r>
    </w:p>
    <w:p w14:paraId="6DC81B60" w14:textId="61D126AB" w:rsidR="00D36AB7" w:rsidRDefault="00D36AB7" w:rsidP="007D07EE">
      <w:pPr>
        <w:spacing w:after="160"/>
        <w:jc w:val="both"/>
      </w:pPr>
      <w:r>
        <w:rPr>
          <w:rFonts w:ascii="Arial" w:hAnsi="Arial" w:cs="Arial"/>
          <w:bCs/>
        </w:rPr>
        <w:t xml:space="preserve">II. Utilizar o sistema de irrigação, </w:t>
      </w:r>
      <w:r w:rsidR="00EF3E1B">
        <w:rPr>
          <w:rFonts w:ascii="Arial" w:hAnsi="Arial" w:cs="Arial"/>
          <w:bCs/>
        </w:rPr>
        <w:t>para o fim a que se destina</w:t>
      </w:r>
      <w:r w:rsidR="00556834">
        <w:rPr>
          <w:rFonts w:ascii="Arial" w:hAnsi="Arial" w:cs="Arial"/>
          <w:bCs/>
        </w:rPr>
        <w:t>,</w:t>
      </w:r>
      <w:r w:rsidR="00EF3E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compreendidos a água e os equipamentos por um período mínimo de 36 (trinta e seis) meses, conforme a ser estabelecido em contrato e a respectiva produção</w:t>
      </w:r>
      <w:r w:rsidR="0083194D">
        <w:rPr>
          <w:rFonts w:ascii="Arial" w:hAnsi="Arial" w:cs="Arial"/>
          <w:bCs/>
        </w:rPr>
        <w:t xml:space="preserve"> informada</w:t>
      </w:r>
      <w:r>
        <w:rPr>
          <w:rFonts w:ascii="Arial" w:hAnsi="Arial" w:cs="Arial"/>
          <w:bCs/>
        </w:rPr>
        <w:t>;</w:t>
      </w:r>
    </w:p>
    <w:p w14:paraId="30CF1F1F" w14:textId="1F7E59F6" w:rsidR="00D36AB7" w:rsidRDefault="00D36AB7" w:rsidP="007D07EE">
      <w:pPr>
        <w:spacing w:after="160"/>
        <w:jc w:val="both"/>
      </w:pPr>
      <w:r>
        <w:rPr>
          <w:rFonts w:ascii="Arial" w:hAnsi="Arial" w:cs="Arial"/>
          <w:bCs/>
        </w:rPr>
        <w:t>III. Possibilitar o acompanha</w:t>
      </w:r>
      <w:r w:rsidR="0083194D">
        <w:rPr>
          <w:rFonts w:ascii="Arial" w:hAnsi="Arial" w:cs="Arial"/>
          <w:bCs/>
        </w:rPr>
        <w:t>mento</w:t>
      </w:r>
      <w:r>
        <w:rPr>
          <w:rFonts w:ascii="Arial" w:hAnsi="Arial" w:cs="Arial"/>
          <w:bCs/>
        </w:rPr>
        <w:t xml:space="preserve"> de </w:t>
      </w:r>
      <w:r w:rsidR="003D557A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 xml:space="preserve">écnicos e fiscais do município </w:t>
      </w:r>
      <w:r w:rsidR="00556834">
        <w:rPr>
          <w:rFonts w:ascii="Arial" w:hAnsi="Arial" w:cs="Arial"/>
          <w:bCs/>
        </w:rPr>
        <w:t>na</w:t>
      </w:r>
      <w:r>
        <w:rPr>
          <w:rFonts w:ascii="Arial" w:hAnsi="Arial" w:cs="Arial"/>
          <w:bCs/>
        </w:rPr>
        <w:t xml:space="preserve"> realização dos serviços, </w:t>
      </w:r>
      <w:r w:rsidR="00BB3801">
        <w:rPr>
          <w:rFonts w:ascii="Arial" w:hAnsi="Arial" w:cs="Arial"/>
          <w:bCs/>
        </w:rPr>
        <w:t xml:space="preserve">da </w:t>
      </w:r>
      <w:r>
        <w:rPr>
          <w:rFonts w:ascii="Arial" w:hAnsi="Arial" w:cs="Arial"/>
          <w:bCs/>
        </w:rPr>
        <w:t>instalação dos equipamentos e funcionamento do sistema.</w:t>
      </w:r>
    </w:p>
    <w:p w14:paraId="14E9BBCF" w14:textId="77777777" w:rsidR="00D36AB7" w:rsidRDefault="00D36AB7" w:rsidP="007D07EE">
      <w:pPr>
        <w:spacing w:after="160"/>
        <w:jc w:val="both"/>
      </w:pPr>
      <w:r>
        <w:rPr>
          <w:rFonts w:ascii="Arial" w:hAnsi="Arial" w:cs="Arial"/>
          <w:bCs/>
        </w:rPr>
        <w:t>IV. Permitir o acesso aos fiscais do município para a verificação e o acompanhamento do sistema e do cumprimento dos compromissos firmados em contrato.</w:t>
      </w:r>
    </w:p>
    <w:p w14:paraId="65D6BBFB" w14:textId="5387320F" w:rsidR="00D36AB7" w:rsidRDefault="00D36AB7" w:rsidP="007D07EE">
      <w:pPr>
        <w:spacing w:after="160"/>
        <w:jc w:val="both"/>
      </w:pPr>
      <w:r>
        <w:rPr>
          <w:rFonts w:ascii="Arial" w:hAnsi="Arial" w:cs="Arial"/>
          <w:bCs/>
        </w:rPr>
        <w:t>Parágrafo Único: O prazo para o cumprimento no item II deste art. poderá ser a pedido do produto</w:t>
      </w:r>
      <w:r w:rsidR="00AC6E04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>, prorrogado por até mais 12 (meses) justificadamente</w:t>
      </w:r>
      <w:r w:rsidR="00AC6E04">
        <w:rPr>
          <w:rFonts w:ascii="Arial" w:hAnsi="Arial" w:cs="Arial"/>
          <w:bCs/>
        </w:rPr>
        <w:t>, se caso em um período</w:t>
      </w:r>
      <w:r w:rsidR="00ED798C">
        <w:rPr>
          <w:rFonts w:ascii="Arial" w:hAnsi="Arial" w:cs="Arial"/>
          <w:bCs/>
        </w:rPr>
        <w:t xml:space="preserve"> (ano),</w:t>
      </w:r>
      <w:r w:rsidR="00AC6E04">
        <w:rPr>
          <w:rFonts w:ascii="Arial" w:hAnsi="Arial" w:cs="Arial"/>
          <w:bCs/>
        </w:rPr>
        <w:t xml:space="preserve"> não ter atingido a produção informada para a contratação.</w:t>
      </w:r>
    </w:p>
    <w:p w14:paraId="79F66678" w14:textId="7C6FEECA" w:rsidR="00D36AB7" w:rsidRDefault="00D36AB7" w:rsidP="007D07EE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7º </w:t>
      </w:r>
      <w:r>
        <w:rPr>
          <w:rFonts w:ascii="Arial" w:hAnsi="Arial" w:cs="Arial"/>
        </w:rPr>
        <w:t>O</w:t>
      </w:r>
      <w:r w:rsidR="000B6195">
        <w:rPr>
          <w:rFonts w:ascii="Arial" w:hAnsi="Arial" w:cs="Arial"/>
        </w:rPr>
        <w:t>s recursos financeiros para o atendimento deste programa serão disponibilizados pelo Município da seguinte forma:</w:t>
      </w:r>
    </w:p>
    <w:p w14:paraId="54E6ABF1" w14:textId="77777777" w:rsidR="001B0E6D" w:rsidRDefault="000B6195" w:rsidP="007D07EE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– R$ 5.000,00 (cinco mil reais) para produtores/propriedades acima de 10ha (dez </w:t>
      </w:r>
      <w:r w:rsidR="00725A68">
        <w:rPr>
          <w:rFonts w:ascii="Arial" w:hAnsi="Arial" w:cs="Arial"/>
        </w:rPr>
        <w:t>hectares);</w:t>
      </w:r>
    </w:p>
    <w:p w14:paraId="62CDFA99" w14:textId="2CC9CDBE" w:rsidR="000B6195" w:rsidRDefault="00725A68" w:rsidP="007D07EE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II – R$ 4.000,00 (quatro mil reais) para produtores/propriedades que possuem entre 5ha (cinco hectares)</w:t>
      </w:r>
      <w:r w:rsidR="00544554">
        <w:rPr>
          <w:rFonts w:ascii="Arial" w:hAnsi="Arial" w:cs="Arial"/>
        </w:rPr>
        <w:t xml:space="preserve"> e 10ha (dez hectares)</w:t>
      </w:r>
    </w:p>
    <w:p w14:paraId="6E547CB4" w14:textId="322CE53F" w:rsidR="00725A68" w:rsidRDefault="00725A68" w:rsidP="007D07EE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III – </w:t>
      </w:r>
      <w:r w:rsidR="000423EC">
        <w:rPr>
          <w:rFonts w:ascii="Arial" w:hAnsi="Arial" w:cs="Arial"/>
        </w:rPr>
        <w:t xml:space="preserve">R$ </w:t>
      </w:r>
      <w:r>
        <w:rPr>
          <w:rFonts w:ascii="Arial" w:hAnsi="Arial" w:cs="Arial"/>
        </w:rPr>
        <w:t xml:space="preserve">3.000,00 (três mil reais) para produtores/propriedades </w:t>
      </w:r>
      <w:r w:rsidR="00544554">
        <w:rPr>
          <w:rFonts w:ascii="Arial" w:hAnsi="Arial" w:cs="Arial"/>
        </w:rPr>
        <w:t>com menos</w:t>
      </w:r>
      <w:r>
        <w:rPr>
          <w:rFonts w:ascii="Arial" w:hAnsi="Arial" w:cs="Arial"/>
        </w:rPr>
        <w:t xml:space="preserve"> de 5ha (cinco hectares);</w:t>
      </w:r>
    </w:p>
    <w:p w14:paraId="697B0E06" w14:textId="24CDF46B" w:rsidR="00544554" w:rsidRDefault="00544554" w:rsidP="007D07EE">
      <w:p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§1º Em casos em que o produtor não necessitar ou não quiser utilizar o valor da cota inteira, poderá us</w:t>
      </w:r>
      <w:r w:rsidR="000423EC">
        <w:rPr>
          <w:rFonts w:ascii="Arial" w:hAnsi="Arial" w:cs="Arial"/>
        </w:rPr>
        <w:t>á</w:t>
      </w:r>
      <w:r>
        <w:rPr>
          <w:rFonts w:ascii="Arial" w:hAnsi="Arial" w:cs="Arial"/>
        </w:rPr>
        <w:t>-la proporcionalmente, devendo a sua contrapartida ser no mínimo de igual valor;</w:t>
      </w:r>
    </w:p>
    <w:p w14:paraId="7CC60512" w14:textId="3E1DBDC5" w:rsidR="00D36AB7" w:rsidRDefault="00EB6928" w:rsidP="007D07EE">
      <w:pPr>
        <w:spacing w:after="160"/>
        <w:jc w:val="both"/>
      </w:pPr>
      <w:r>
        <w:rPr>
          <w:rFonts w:ascii="Arial" w:hAnsi="Arial" w:cs="Arial"/>
        </w:rPr>
        <w:t>§2º</w:t>
      </w:r>
      <w:r w:rsidR="00D36AB7">
        <w:rPr>
          <w:rFonts w:ascii="Arial" w:hAnsi="Arial" w:cs="Arial"/>
        </w:rPr>
        <w:t xml:space="preserve"> O valor de que trata este artigo poderá </w:t>
      </w:r>
      <w:r w:rsidR="00141C09">
        <w:rPr>
          <w:rFonts w:ascii="Arial" w:hAnsi="Arial" w:cs="Arial"/>
        </w:rPr>
        <w:t xml:space="preserve">ser </w:t>
      </w:r>
      <w:r w:rsidR="00D36AB7">
        <w:rPr>
          <w:rFonts w:ascii="Arial" w:hAnsi="Arial" w:cs="Arial"/>
        </w:rPr>
        <w:t xml:space="preserve">corrigido após ter </w:t>
      </w:r>
      <w:r w:rsidR="00CD5D37">
        <w:rPr>
          <w:rFonts w:ascii="Arial" w:hAnsi="Arial" w:cs="Arial"/>
        </w:rPr>
        <w:t xml:space="preserve">transcorrido </w:t>
      </w:r>
      <w:r w:rsidR="00D36AB7">
        <w:rPr>
          <w:rFonts w:ascii="Arial" w:hAnsi="Arial" w:cs="Arial"/>
        </w:rPr>
        <w:t>o período de 01(um ano),</w:t>
      </w:r>
      <w:r w:rsidR="00246B2B">
        <w:rPr>
          <w:rFonts w:ascii="Arial" w:hAnsi="Arial" w:cs="Arial"/>
        </w:rPr>
        <w:t xml:space="preserve"> de publicação desta Lei,</w:t>
      </w:r>
      <w:r w:rsidR="00D36AB7">
        <w:rPr>
          <w:rFonts w:ascii="Arial" w:hAnsi="Arial" w:cs="Arial"/>
        </w:rPr>
        <w:t xml:space="preserve"> adotando</w:t>
      </w:r>
      <w:r w:rsidR="00246B2B">
        <w:rPr>
          <w:rFonts w:ascii="Arial" w:hAnsi="Arial" w:cs="Arial"/>
        </w:rPr>
        <w:t>-se</w:t>
      </w:r>
      <w:r w:rsidR="00D36AB7">
        <w:rPr>
          <w:rFonts w:ascii="Arial" w:hAnsi="Arial" w:cs="Arial"/>
        </w:rPr>
        <w:t xml:space="preserve"> o percentual de variação positiva do IPCA </w:t>
      </w:r>
      <w:r w:rsidR="000423EC">
        <w:rPr>
          <w:rFonts w:ascii="Arial" w:hAnsi="Arial" w:cs="Arial"/>
        </w:rPr>
        <w:t xml:space="preserve">- </w:t>
      </w:r>
      <w:r w:rsidR="00D36AB7">
        <w:rPr>
          <w:rFonts w:ascii="Arial" w:hAnsi="Arial" w:cs="Arial"/>
        </w:rPr>
        <w:t>Índice de Preços ao Consumidor Amplo</w:t>
      </w:r>
      <w:r w:rsidR="000423EC">
        <w:rPr>
          <w:rFonts w:ascii="Arial" w:hAnsi="Arial" w:cs="Arial"/>
        </w:rPr>
        <w:t>,</w:t>
      </w:r>
      <w:r w:rsidR="00D36AB7">
        <w:rPr>
          <w:rFonts w:ascii="Arial" w:hAnsi="Arial" w:cs="Arial"/>
        </w:rPr>
        <w:t xml:space="preserve"> apurado</w:t>
      </w:r>
      <w:r w:rsidR="0083067C">
        <w:rPr>
          <w:rFonts w:ascii="Arial" w:hAnsi="Arial" w:cs="Arial"/>
        </w:rPr>
        <w:t xml:space="preserve"> no período</w:t>
      </w:r>
      <w:r w:rsidR="00D36AB7">
        <w:rPr>
          <w:rFonts w:ascii="Arial" w:hAnsi="Arial" w:cs="Arial"/>
        </w:rPr>
        <w:t>.</w:t>
      </w:r>
    </w:p>
    <w:p w14:paraId="53BD90EE" w14:textId="05B05DF4" w:rsidR="00D36AB7" w:rsidRDefault="00D36AB7" w:rsidP="00250CE9">
      <w:pPr>
        <w:spacing w:after="160"/>
        <w:jc w:val="both"/>
      </w:pPr>
      <w:r>
        <w:rPr>
          <w:rFonts w:ascii="Arial" w:hAnsi="Arial" w:cs="Arial"/>
          <w:b/>
          <w:bCs/>
        </w:rPr>
        <w:t xml:space="preserve">Art. 8º </w:t>
      </w:r>
      <w:r>
        <w:rPr>
          <w:rFonts w:ascii="Arial" w:hAnsi="Arial" w:cs="Arial"/>
        </w:rPr>
        <w:t>A seleção dos produtos/propriedade será através de edital no qual deverão estar descritas as exigências que deverão ser cons</w:t>
      </w:r>
      <w:r w:rsidR="0069226B">
        <w:rPr>
          <w:rFonts w:ascii="Arial" w:hAnsi="Arial" w:cs="Arial"/>
        </w:rPr>
        <w:t>ideradas</w:t>
      </w:r>
      <w:r>
        <w:rPr>
          <w:rFonts w:ascii="Arial" w:hAnsi="Arial" w:cs="Arial"/>
        </w:rPr>
        <w:t xml:space="preserve"> nas inscrições</w:t>
      </w:r>
      <w:r w:rsidR="006922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seguindo-se a assinatura do contrato no qual serão firmadas as obrigações das partes na concessão do benefício proporcionado por esta Lei.</w:t>
      </w:r>
    </w:p>
    <w:p w14:paraId="2A6DCB03" w14:textId="79A38370" w:rsidR="00D36AB7" w:rsidRDefault="00D36AB7" w:rsidP="007D07EE">
      <w:pPr>
        <w:spacing w:after="160"/>
        <w:jc w:val="both"/>
      </w:pPr>
      <w:r>
        <w:rPr>
          <w:rFonts w:ascii="Arial" w:hAnsi="Arial" w:cs="Arial"/>
          <w:b/>
          <w:bCs/>
        </w:rPr>
        <w:t xml:space="preserve">Art. 9º </w:t>
      </w:r>
      <w:r>
        <w:rPr>
          <w:rFonts w:ascii="Arial" w:hAnsi="Arial" w:cs="Arial"/>
        </w:rPr>
        <w:t>Para a concessão dos benefícios dispostos pelo Programa Lavoura Irrigada serão observados os seguintes critérios:</w:t>
      </w:r>
    </w:p>
    <w:p w14:paraId="5111EFAE" w14:textId="5F1E37EF" w:rsidR="00D36AB7" w:rsidRDefault="00D36AB7" w:rsidP="007D07EE">
      <w:pPr>
        <w:spacing w:after="160"/>
        <w:jc w:val="both"/>
      </w:pPr>
      <w:r>
        <w:rPr>
          <w:rFonts w:ascii="Arial" w:hAnsi="Arial" w:cs="Arial"/>
        </w:rPr>
        <w:t xml:space="preserve">I- </w:t>
      </w:r>
      <w:r w:rsidR="00D3340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proposta que apresentar o maior valor referente a produção de produtos agrícolas a serem produzidos na área beneficiada, a cada ano.  </w:t>
      </w:r>
    </w:p>
    <w:p w14:paraId="76AEAFF5" w14:textId="1C2FC6CC" w:rsidR="00D36AB7" w:rsidRPr="00D36AB7" w:rsidRDefault="00D36AB7" w:rsidP="007D07EE">
      <w:pPr>
        <w:spacing w:after="160"/>
        <w:jc w:val="both"/>
      </w:pPr>
      <w:r>
        <w:rPr>
          <w:rFonts w:ascii="Arial" w:hAnsi="Arial" w:cs="Arial"/>
        </w:rPr>
        <w:t xml:space="preserve">II – Havendo empate nas propostas será adotado o sorteio </w:t>
      </w:r>
      <w:r w:rsidR="00AD3D24">
        <w:rPr>
          <w:rFonts w:ascii="Arial" w:hAnsi="Arial" w:cs="Arial"/>
        </w:rPr>
        <w:t xml:space="preserve">público </w:t>
      </w:r>
      <w:r>
        <w:rPr>
          <w:rFonts w:ascii="Arial" w:hAnsi="Arial" w:cs="Arial"/>
        </w:rPr>
        <w:t>como forma de desempate.</w:t>
      </w:r>
    </w:p>
    <w:p w14:paraId="26A14ACF" w14:textId="6FE50B3F" w:rsidR="00D36AB7" w:rsidRDefault="00D36AB7" w:rsidP="007D07EE">
      <w:pPr>
        <w:spacing w:after="160"/>
        <w:jc w:val="both"/>
        <w:rPr>
          <w:rFonts w:ascii="Times New Roman" w:hAnsi="Times New Roman"/>
        </w:rPr>
      </w:pPr>
      <w:r>
        <w:rPr>
          <w:rFonts w:ascii="Arial" w:hAnsi="Arial" w:cs="Arial"/>
          <w:b/>
          <w:bCs/>
        </w:rPr>
        <w:t xml:space="preserve">Art. 10 </w:t>
      </w:r>
      <w:r>
        <w:rPr>
          <w:rFonts w:ascii="Arial" w:hAnsi="Arial" w:cs="Arial"/>
        </w:rPr>
        <w:t xml:space="preserve">Para receber os recursos, o produtor deverá apresentar três orçamentos dos serviços que </w:t>
      </w:r>
      <w:r w:rsidR="0091585E">
        <w:rPr>
          <w:rFonts w:ascii="Arial" w:hAnsi="Arial" w:cs="Arial"/>
        </w:rPr>
        <w:t>irá</w:t>
      </w:r>
      <w:r>
        <w:rPr>
          <w:rFonts w:ascii="Arial" w:hAnsi="Arial" w:cs="Arial"/>
        </w:rPr>
        <w:t xml:space="preserve"> contratar ou dos materiais dos quais far</w:t>
      </w:r>
      <w:r w:rsidR="0091585E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a aquisição, devidamente identificadas a empresa com o nº CNPJ com o respectivo carimbo e com a assinatura do seu responsável. </w:t>
      </w:r>
    </w:p>
    <w:p w14:paraId="14BFA3F8" w14:textId="26A76F89" w:rsidR="00D36AB7" w:rsidRDefault="00D36AB7" w:rsidP="007D07EE">
      <w:pPr>
        <w:spacing w:after="160"/>
        <w:jc w:val="both"/>
      </w:pPr>
      <w:r>
        <w:rPr>
          <w:rFonts w:ascii="Arial" w:hAnsi="Arial" w:cs="Arial"/>
        </w:rPr>
        <w:t xml:space="preserve">§ 1º Para a obtenção do valor a ser concedido pelo município deverá ser observado o orçamento de menor valor. </w:t>
      </w:r>
    </w:p>
    <w:p w14:paraId="1702207C" w14:textId="40ED5CC2" w:rsidR="00D36AB7" w:rsidRDefault="00D36AB7" w:rsidP="007D07EE">
      <w:pPr>
        <w:spacing w:after="160"/>
        <w:jc w:val="both"/>
      </w:pPr>
      <w:r>
        <w:rPr>
          <w:rFonts w:ascii="Arial" w:hAnsi="Arial" w:cs="Arial"/>
        </w:rPr>
        <w:t>§ 2º Orçamento</w:t>
      </w:r>
      <w:r w:rsidR="0091585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com suspeita de que o valor apresentado estar acima do valor de mercado serão verificados pela fiscalização do município e desconsiderados se assim forem confirmados. </w:t>
      </w:r>
    </w:p>
    <w:p w14:paraId="47A50226" w14:textId="6D0C5577" w:rsidR="00D36AB7" w:rsidRDefault="00D36AB7" w:rsidP="007D07EE">
      <w:pPr>
        <w:spacing w:after="160"/>
        <w:jc w:val="both"/>
      </w:pPr>
      <w:r>
        <w:rPr>
          <w:rFonts w:ascii="Arial" w:hAnsi="Arial" w:cs="Arial"/>
          <w:b/>
          <w:bCs/>
        </w:rPr>
        <w:lastRenderedPageBreak/>
        <w:t xml:space="preserve">Art. 11 </w:t>
      </w:r>
      <w:r>
        <w:rPr>
          <w:rFonts w:ascii="Arial" w:hAnsi="Arial" w:cs="Arial"/>
        </w:rPr>
        <w:t>Caso o produtor beneficiado não venha a manter a produção nos termos do art. 5º desta Lei, e proposto para a concessão do benefício</w:t>
      </w:r>
      <w:r w:rsidR="009158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deverá ressarcir o município dos valores recebidos acrescido de 1% (um por cento) de juros ao mês, em até um ano.</w:t>
      </w:r>
    </w:p>
    <w:p w14:paraId="20504220" w14:textId="3176B3B7" w:rsidR="00D36AB7" w:rsidRDefault="00D36AB7" w:rsidP="007D07EE">
      <w:pPr>
        <w:spacing w:after="160"/>
        <w:jc w:val="both"/>
      </w:pPr>
      <w:r>
        <w:rPr>
          <w:rFonts w:ascii="Arial" w:hAnsi="Arial" w:cs="Arial"/>
        </w:rPr>
        <w:t>Parágrafo Único: Não ocorrendo o ressarcimento ao município no período estipulado no caput, o valor será i</w:t>
      </w:r>
      <w:r w:rsidR="000A0D5A">
        <w:rPr>
          <w:rFonts w:ascii="Arial" w:hAnsi="Arial" w:cs="Arial"/>
        </w:rPr>
        <w:t>nscrito</w:t>
      </w:r>
      <w:r>
        <w:rPr>
          <w:rFonts w:ascii="Arial" w:hAnsi="Arial" w:cs="Arial"/>
        </w:rPr>
        <w:t xml:space="preserve"> em dívida ativa não tributaria e a sua cobrança será feita na forma da lei</w:t>
      </w:r>
      <w:r w:rsidR="00B42F95">
        <w:rPr>
          <w:rFonts w:ascii="Arial" w:hAnsi="Arial" w:cs="Arial"/>
        </w:rPr>
        <w:t xml:space="preserve"> municipal própria</w:t>
      </w:r>
      <w:r>
        <w:rPr>
          <w:rFonts w:ascii="Arial" w:hAnsi="Arial" w:cs="Arial"/>
        </w:rPr>
        <w:t xml:space="preserve">. </w:t>
      </w:r>
    </w:p>
    <w:p w14:paraId="420582B1" w14:textId="0722EF29" w:rsidR="00D36AB7" w:rsidRDefault="00D36AB7" w:rsidP="007D07EE">
      <w:pPr>
        <w:spacing w:after="160"/>
        <w:jc w:val="both"/>
      </w:pPr>
      <w:r>
        <w:rPr>
          <w:rFonts w:ascii="Arial" w:hAnsi="Arial" w:cs="Arial"/>
          <w:b/>
          <w:bCs/>
        </w:rPr>
        <w:t>Art. 12</w:t>
      </w:r>
      <w:r>
        <w:rPr>
          <w:rFonts w:ascii="Arial" w:hAnsi="Arial" w:cs="Arial"/>
        </w:rPr>
        <w:t xml:space="preserve"> A concessão do incentivo de que trata a presente Lei</w:t>
      </w:r>
      <w:r w:rsidR="00ED45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número de produtores/ propriedades a serem beneficiadas</w:t>
      </w:r>
      <w:r w:rsidR="00AD3D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se</w:t>
      </w:r>
      <w:r w:rsidR="00AD3D2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 até o valor máximo ou não</w:t>
      </w:r>
      <w:r w:rsidR="00ED45A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dependerá da existência de recursos financeiros disponíveis no município para esta finalidade.</w:t>
      </w:r>
    </w:p>
    <w:p w14:paraId="68739B90" w14:textId="01D9FA4A" w:rsidR="00D36AB7" w:rsidRDefault="00D36AB7" w:rsidP="007D07EE">
      <w:pPr>
        <w:spacing w:after="160"/>
        <w:jc w:val="both"/>
      </w:pPr>
      <w:r>
        <w:rPr>
          <w:rFonts w:ascii="Arial" w:hAnsi="Arial" w:cs="Arial"/>
          <w:b/>
          <w:bCs/>
        </w:rPr>
        <w:t>Art. 13</w:t>
      </w:r>
      <w:r>
        <w:rPr>
          <w:rFonts w:ascii="Arial" w:hAnsi="Arial" w:cs="Arial"/>
        </w:rPr>
        <w:t xml:space="preserve"> As despesas decorrentes da aplicação prática desta Lei correrão por dotaç</w:t>
      </w:r>
      <w:r w:rsidR="00B35779">
        <w:rPr>
          <w:rFonts w:ascii="Arial" w:hAnsi="Arial" w:cs="Arial"/>
        </w:rPr>
        <w:t xml:space="preserve">ões </w:t>
      </w:r>
      <w:r>
        <w:rPr>
          <w:rFonts w:ascii="Arial" w:hAnsi="Arial" w:cs="Arial"/>
        </w:rPr>
        <w:t>orçamentaria</w:t>
      </w:r>
      <w:r w:rsidR="00B35779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próprias a serem consignadas ao orçamento municipal vigente, suplementadas se necessárias e possível.</w:t>
      </w:r>
    </w:p>
    <w:p w14:paraId="3623C64B" w14:textId="77777777" w:rsidR="00D36AB7" w:rsidRDefault="00D36AB7" w:rsidP="007D07EE">
      <w:pPr>
        <w:spacing w:after="160"/>
        <w:jc w:val="both"/>
      </w:pPr>
      <w:r>
        <w:rPr>
          <w:rFonts w:ascii="Arial" w:hAnsi="Arial" w:cs="Arial"/>
          <w:b/>
          <w:bCs/>
        </w:rPr>
        <w:t>Art. 14</w:t>
      </w:r>
      <w:r>
        <w:rPr>
          <w:rFonts w:ascii="Arial" w:hAnsi="Arial" w:cs="Arial"/>
        </w:rPr>
        <w:t xml:space="preserve"> Esta Lei entra em vigor na data de sua publicação. </w:t>
      </w:r>
    </w:p>
    <w:p w14:paraId="357D80C5" w14:textId="2A0C5B21" w:rsidR="003D7480" w:rsidRPr="00737799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737799">
        <w:rPr>
          <w:rFonts w:ascii="Arial" w:hAnsi="Arial" w:cs="Arial"/>
        </w:rPr>
        <w:t xml:space="preserve">       </w:t>
      </w:r>
      <w:r w:rsidR="00285062" w:rsidRPr="00737799">
        <w:rPr>
          <w:rFonts w:ascii="Arial" w:hAnsi="Arial" w:cs="Arial"/>
        </w:rPr>
        <w:t xml:space="preserve">     Arroio do Padre, </w:t>
      </w:r>
      <w:r w:rsidR="00344E0B">
        <w:rPr>
          <w:rFonts w:ascii="Arial" w:hAnsi="Arial" w:cs="Arial"/>
        </w:rPr>
        <w:t>12</w:t>
      </w:r>
      <w:r w:rsidR="00500C41" w:rsidRPr="00737799">
        <w:rPr>
          <w:rFonts w:ascii="Arial" w:hAnsi="Arial" w:cs="Arial"/>
        </w:rPr>
        <w:t xml:space="preserve"> de </w:t>
      </w:r>
      <w:r w:rsidR="00344E0B">
        <w:rPr>
          <w:rFonts w:ascii="Arial" w:hAnsi="Arial" w:cs="Arial"/>
        </w:rPr>
        <w:t>setembro</w:t>
      </w:r>
      <w:r w:rsidRPr="00737799">
        <w:rPr>
          <w:rFonts w:ascii="Arial" w:hAnsi="Arial" w:cs="Arial"/>
        </w:rPr>
        <w:t xml:space="preserve"> de 202</w:t>
      </w:r>
      <w:r w:rsidR="00114C9D" w:rsidRPr="00737799">
        <w:rPr>
          <w:rFonts w:ascii="Arial" w:hAnsi="Arial" w:cs="Arial"/>
        </w:rPr>
        <w:t>2</w:t>
      </w:r>
      <w:r w:rsidRPr="00737799">
        <w:rPr>
          <w:rFonts w:ascii="Arial" w:hAnsi="Arial" w:cs="Arial"/>
        </w:rPr>
        <w:t>.</w:t>
      </w:r>
    </w:p>
    <w:p w14:paraId="2AC1D2BF" w14:textId="027CBDA5" w:rsidR="003D7480" w:rsidRPr="00737799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37799">
        <w:rPr>
          <w:rFonts w:ascii="Arial" w:hAnsi="Arial" w:cs="Arial"/>
        </w:rPr>
        <w:t>Visto técnico:</w:t>
      </w:r>
    </w:p>
    <w:p w14:paraId="0684094F" w14:textId="77777777" w:rsidR="00693319" w:rsidRPr="001A03F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1A03F8">
        <w:rPr>
          <w:rFonts w:ascii="Arial" w:hAnsi="Arial" w:cs="Arial"/>
        </w:rPr>
        <w:t>Loutar</w:t>
      </w:r>
      <w:proofErr w:type="spellEnd"/>
      <w:r w:rsidRPr="001A03F8">
        <w:rPr>
          <w:rFonts w:ascii="Arial" w:hAnsi="Arial" w:cs="Arial"/>
        </w:rPr>
        <w:t xml:space="preserve"> </w:t>
      </w:r>
      <w:proofErr w:type="spellStart"/>
      <w:r w:rsidRPr="001A03F8">
        <w:rPr>
          <w:rFonts w:ascii="Arial" w:hAnsi="Arial" w:cs="Arial"/>
        </w:rPr>
        <w:t>Prieb</w:t>
      </w:r>
      <w:proofErr w:type="spellEnd"/>
    </w:p>
    <w:p w14:paraId="7418D601" w14:textId="77777777" w:rsidR="003D7480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1A03F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1A03F8">
        <w:rPr>
          <w:rFonts w:ascii="Arial" w:hAnsi="Arial" w:cs="Arial"/>
        </w:rPr>
        <w:t xml:space="preserve">Finanças, Gestão e Tributos.                        </w:t>
      </w:r>
    </w:p>
    <w:p w14:paraId="4FF91C58" w14:textId="55CA4187" w:rsidR="00AB15E3" w:rsidRDefault="00AB15E3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4B40B7BA" w14:textId="77777777" w:rsidR="00A130AE" w:rsidRDefault="00A130AE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</w:p>
    <w:p w14:paraId="0A505D53" w14:textId="65C84B2E" w:rsidR="003D7480" w:rsidRPr="001A03F8" w:rsidRDefault="003D7480" w:rsidP="007B19AD">
      <w:pPr>
        <w:tabs>
          <w:tab w:val="left" w:pos="0"/>
        </w:tabs>
        <w:spacing w:after="0" w:line="240" w:lineRule="auto"/>
        <w:ind w:firstLine="1276"/>
        <w:jc w:val="center"/>
        <w:rPr>
          <w:rFonts w:ascii="Arial" w:hAnsi="Arial" w:cs="Arial"/>
        </w:rPr>
      </w:pPr>
      <w:r w:rsidRPr="001A03F8">
        <w:rPr>
          <w:rFonts w:ascii="Arial" w:hAnsi="Arial" w:cs="Arial"/>
        </w:rPr>
        <w:t>Rui Carlos Peter</w:t>
      </w:r>
    </w:p>
    <w:p w14:paraId="4818DD0B" w14:textId="77777777" w:rsidR="003D7480" w:rsidRPr="001A03F8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1A03F8">
        <w:rPr>
          <w:rFonts w:ascii="Arial" w:hAnsi="Arial" w:cs="Arial"/>
          <w:sz w:val="22"/>
          <w:szCs w:val="22"/>
        </w:rPr>
        <w:t>Prefeito Municipal</w:t>
      </w:r>
    </w:p>
    <w:sectPr w:rsidR="003D7480" w:rsidRPr="001A03F8" w:rsidSect="00250CE9">
      <w:headerReference w:type="default" r:id="rId9"/>
      <w:pgSz w:w="11906" w:h="16838"/>
      <w:pgMar w:top="-993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819ED" w14:textId="77777777" w:rsidR="008805DF" w:rsidRDefault="008805DF">
      <w:pPr>
        <w:spacing w:after="0" w:line="240" w:lineRule="auto"/>
      </w:pPr>
      <w:r>
        <w:separator/>
      </w:r>
    </w:p>
  </w:endnote>
  <w:endnote w:type="continuationSeparator" w:id="0">
    <w:p w14:paraId="18B0AC15" w14:textId="77777777" w:rsidR="008805DF" w:rsidRDefault="0088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2F84" w14:textId="77777777" w:rsidR="008805DF" w:rsidRDefault="008805DF">
      <w:pPr>
        <w:spacing w:after="0" w:line="240" w:lineRule="auto"/>
      </w:pPr>
      <w:r>
        <w:separator/>
      </w:r>
    </w:p>
  </w:footnote>
  <w:footnote w:type="continuationSeparator" w:id="0">
    <w:p w14:paraId="28A98CAC" w14:textId="77777777" w:rsidR="008805DF" w:rsidRDefault="00880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999847931">
    <w:abstractNumId w:val="4"/>
  </w:num>
  <w:num w:numId="2" w16cid:durableId="264071859">
    <w:abstractNumId w:val="11"/>
  </w:num>
  <w:num w:numId="3" w16cid:durableId="1775591631">
    <w:abstractNumId w:val="15"/>
  </w:num>
  <w:num w:numId="4" w16cid:durableId="402412427">
    <w:abstractNumId w:val="2"/>
  </w:num>
  <w:num w:numId="5" w16cid:durableId="17969427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3909028">
    <w:abstractNumId w:val="13"/>
  </w:num>
  <w:num w:numId="7" w16cid:durableId="522018311">
    <w:abstractNumId w:val="14"/>
  </w:num>
  <w:num w:numId="8" w16cid:durableId="1952853027">
    <w:abstractNumId w:val="12"/>
  </w:num>
  <w:num w:numId="9" w16cid:durableId="1601646462">
    <w:abstractNumId w:val="3"/>
  </w:num>
  <w:num w:numId="10" w16cid:durableId="750347502">
    <w:abstractNumId w:val="10"/>
  </w:num>
  <w:num w:numId="11" w16cid:durableId="1425689564">
    <w:abstractNumId w:val="5"/>
  </w:num>
  <w:num w:numId="12" w16cid:durableId="2112049398">
    <w:abstractNumId w:val="1"/>
  </w:num>
  <w:num w:numId="13" w16cid:durableId="119344900">
    <w:abstractNumId w:val="0"/>
  </w:num>
  <w:num w:numId="14" w16cid:durableId="1685739003">
    <w:abstractNumId w:val="9"/>
  </w:num>
  <w:num w:numId="15" w16cid:durableId="1319577279">
    <w:abstractNumId w:val="8"/>
  </w:num>
  <w:num w:numId="16" w16cid:durableId="9446557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7485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01EE"/>
    <w:rsid w:val="00001E7C"/>
    <w:rsid w:val="000057C8"/>
    <w:rsid w:val="000067A6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17C84"/>
    <w:rsid w:val="0002072A"/>
    <w:rsid w:val="0002406C"/>
    <w:rsid w:val="000243E5"/>
    <w:rsid w:val="00024E41"/>
    <w:rsid w:val="00026FA7"/>
    <w:rsid w:val="0003213B"/>
    <w:rsid w:val="0003276F"/>
    <w:rsid w:val="0003606D"/>
    <w:rsid w:val="0003619C"/>
    <w:rsid w:val="0003701E"/>
    <w:rsid w:val="00037B3B"/>
    <w:rsid w:val="000414F3"/>
    <w:rsid w:val="000419A2"/>
    <w:rsid w:val="0004219D"/>
    <w:rsid w:val="000423EC"/>
    <w:rsid w:val="00045063"/>
    <w:rsid w:val="00047351"/>
    <w:rsid w:val="00051771"/>
    <w:rsid w:val="0005480A"/>
    <w:rsid w:val="00054BC7"/>
    <w:rsid w:val="00055BF4"/>
    <w:rsid w:val="000566D4"/>
    <w:rsid w:val="00057EB6"/>
    <w:rsid w:val="00061F24"/>
    <w:rsid w:val="00062527"/>
    <w:rsid w:val="00062BA3"/>
    <w:rsid w:val="0006453E"/>
    <w:rsid w:val="00067B83"/>
    <w:rsid w:val="00071027"/>
    <w:rsid w:val="00071CC8"/>
    <w:rsid w:val="00072593"/>
    <w:rsid w:val="00072F5C"/>
    <w:rsid w:val="000737FE"/>
    <w:rsid w:val="00074BB8"/>
    <w:rsid w:val="00074D7E"/>
    <w:rsid w:val="0007543B"/>
    <w:rsid w:val="000759A3"/>
    <w:rsid w:val="000767B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6932"/>
    <w:rsid w:val="00090284"/>
    <w:rsid w:val="00094EDB"/>
    <w:rsid w:val="000962D1"/>
    <w:rsid w:val="000964F4"/>
    <w:rsid w:val="00096DA8"/>
    <w:rsid w:val="000A08C1"/>
    <w:rsid w:val="000A0D5A"/>
    <w:rsid w:val="000A128D"/>
    <w:rsid w:val="000A2238"/>
    <w:rsid w:val="000A2975"/>
    <w:rsid w:val="000A4E7A"/>
    <w:rsid w:val="000A66E3"/>
    <w:rsid w:val="000B1843"/>
    <w:rsid w:val="000B2B40"/>
    <w:rsid w:val="000B2B65"/>
    <w:rsid w:val="000B3492"/>
    <w:rsid w:val="000B4393"/>
    <w:rsid w:val="000B4F29"/>
    <w:rsid w:val="000B512E"/>
    <w:rsid w:val="000B5F55"/>
    <w:rsid w:val="000B6195"/>
    <w:rsid w:val="000B6D78"/>
    <w:rsid w:val="000B7ACA"/>
    <w:rsid w:val="000C1101"/>
    <w:rsid w:val="000C2AC5"/>
    <w:rsid w:val="000C2B8A"/>
    <w:rsid w:val="000C48C0"/>
    <w:rsid w:val="000C4C10"/>
    <w:rsid w:val="000C4CE9"/>
    <w:rsid w:val="000C502A"/>
    <w:rsid w:val="000C7593"/>
    <w:rsid w:val="000D07D1"/>
    <w:rsid w:val="000D10F6"/>
    <w:rsid w:val="000D4E0D"/>
    <w:rsid w:val="000D5434"/>
    <w:rsid w:val="000D7731"/>
    <w:rsid w:val="000E0B15"/>
    <w:rsid w:val="000E2034"/>
    <w:rsid w:val="000E265E"/>
    <w:rsid w:val="000E2C99"/>
    <w:rsid w:val="000E3FC9"/>
    <w:rsid w:val="000E6C56"/>
    <w:rsid w:val="000F137C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0EC"/>
    <w:rsid w:val="00111E1D"/>
    <w:rsid w:val="00112FF4"/>
    <w:rsid w:val="00114C9D"/>
    <w:rsid w:val="0011529A"/>
    <w:rsid w:val="0012050E"/>
    <w:rsid w:val="00120CAD"/>
    <w:rsid w:val="001221A8"/>
    <w:rsid w:val="00123379"/>
    <w:rsid w:val="00125C7E"/>
    <w:rsid w:val="001262A1"/>
    <w:rsid w:val="00126D46"/>
    <w:rsid w:val="00130FA9"/>
    <w:rsid w:val="00136E7D"/>
    <w:rsid w:val="00137EBD"/>
    <w:rsid w:val="0014050B"/>
    <w:rsid w:val="00141C09"/>
    <w:rsid w:val="00142C99"/>
    <w:rsid w:val="00145E0E"/>
    <w:rsid w:val="0015000C"/>
    <w:rsid w:val="00153F6D"/>
    <w:rsid w:val="001560FD"/>
    <w:rsid w:val="001567B7"/>
    <w:rsid w:val="001572A1"/>
    <w:rsid w:val="0016179B"/>
    <w:rsid w:val="00162B87"/>
    <w:rsid w:val="0016309D"/>
    <w:rsid w:val="001634D5"/>
    <w:rsid w:val="001643CF"/>
    <w:rsid w:val="001646CC"/>
    <w:rsid w:val="00165091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538"/>
    <w:rsid w:val="001978BC"/>
    <w:rsid w:val="001A03F8"/>
    <w:rsid w:val="001A1625"/>
    <w:rsid w:val="001A2ABA"/>
    <w:rsid w:val="001A3B0C"/>
    <w:rsid w:val="001A7908"/>
    <w:rsid w:val="001A7FAE"/>
    <w:rsid w:val="001B0742"/>
    <w:rsid w:val="001B0C6F"/>
    <w:rsid w:val="001B0E6D"/>
    <w:rsid w:val="001B0FFF"/>
    <w:rsid w:val="001B134E"/>
    <w:rsid w:val="001B3063"/>
    <w:rsid w:val="001B7B12"/>
    <w:rsid w:val="001B7CA7"/>
    <w:rsid w:val="001C19E6"/>
    <w:rsid w:val="001C1A7A"/>
    <w:rsid w:val="001C2CD3"/>
    <w:rsid w:val="001C55B5"/>
    <w:rsid w:val="001C5AC9"/>
    <w:rsid w:val="001C5D34"/>
    <w:rsid w:val="001D03BC"/>
    <w:rsid w:val="001D24DD"/>
    <w:rsid w:val="001D2E47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0F21"/>
    <w:rsid w:val="002017D4"/>
    <w:rsid w:val="00202632"/>
    <w:rsid w:val="002047A3"/>
    <w:rsid w:val="00204AA9"/>
    <w:rsid w:val="00205252"/>
    <w:rsid w:val="00205D09"/>
    <w:rsid w:val="0020687D"/>
    <w:rsid w:val="00206946"/>
    <w:rsid w:val="002074FC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2CEB"/>
    <w:rsid w:val="00225FF5"/>
    <w:rsid w:val="0023259C"/>
    <w:rsid w:val="00233008"/>
    <w:rsid w:val="002338AE"/>
    <w:rsid w:val="00234FEC"/>
    <w:rsid w:val="00235581"/>
    <w:rsid w:val="002401C0"/>
    <w:rsid w:val="0024072C"/>
    <w:rsid w:val="00243EE4"/>
    <w:rsid w:val="002441B5"/>
    <w:rsid w:val="00244851"/>
    <w:rsid w:val="00244ACA"/>
    <w:rsid w:val="0024510E"/>
    <w:rsid w:val="00245CD7"/>
    <w:rsid w:val="00246B2B"/>
    <w:rsid w:val="00250438"/>
    <w:rsid w:val="0025049C"/>
    <w:rsid w:val="00250CE9"/>
    <w:rsid w:val="00251605"/>
    <w:rsid w:val="00254627"/>
    <w:rsid w:val="00254BBE"/>
    <w:rsid w:val="00257745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1E3B"/>
    <w:rsid w:val="002726BB"/>
    <w:rsid w:val="00272974"/>
    <w:rsid w:val="00272CF1"/>
    <w:rsid w:val="00274B8D"/>
    <w:rsid w:val="00275D24"/>
    <w:rsid w:val="002812D5"/>
    <w:rsid w:val="00281847"/>
    <w:rsid w:val="00282FE4"/>
    <w:rsid w:val="0028391E"/>
    <w:rsid w:val="00285062"/>
    <w:rsid w:val="0029034E"/>
    <w:rsid w:val="002908AB"/>
    <w:rsid w:val="00290A13"/>
    <w:rsid w:val="002A1109"/>
    <w:rsid w:val="002A6EB6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4AA1"/>
    <w:rsid w:val="002D4D05"/>
    <w:rsid w:val="002D55C3"/>
    <w:rsid w:val="002D7547"/>
    <w:rsid w:val="002E0E35"/>
    <w:rsid w:val="002E3CAE"/>
    <w:rsid w:val="002E3CCE"/>
    <w:rsid w:val="002E4EF2"/>
    <w:rsid w:val="002E5BCF"/>
    <w:rsid w:val="002E60D1"/>
    <w:rsid w:val="002F03E4"/>
    <w:rsid w:val="002F1CC3"/>
    <w:rsid w:val="002F1E1C"/>
    <w:rsid w:val="002F484C"/>
    <w:rsid w:val="002F6A6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0FFE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E0B"/>
    <w:rsid w:val="00344F7E"/>
    <w:rsid w:val="00346751"/>
    <w:rsid w:val="00346775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6FAB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5328"/>
    <w:rsid w:val="00386B1B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0787"/>
    <w:rsid w:val="003B28B2"/>
    <w:rsid w:val="003B4FBC"/>
    <w:rsid w:val="003B59CD"/>
    <w:rsid w:val="003B720B"/>
    <w:rsid w:val="003B7423"/>
    <w:rsid w:val="003C133C"/>
    <w:rsid w:val="003C14B1"/>
    <w:rsid w:val="003C261E"/>
    <w:rsid w:val="003C292B"/>
    <w:rsid w:val="003C2B74"/>
    <w:rsid w:val="003C3682"/>
    <w:rsid w:val="003C3AB4"/>
    <w:rsid w:val="003C3B43"/>
    <w:rsid w:val="003C3D7C"/>
    <w:rsid w:val="003C447F"/>
    <w:rsid w:val="003D01C1"/>
    <w:rsid w:val="003D02B4"/>
    <w:rsid w:val="003D0449"/>
    <w:rsid w:val="003D0CC6"/>
    <w:rsid w:val="003D2134"/>
    <w:rsid w:val="003D2204"/>
    <w:rsid w:val="003D24A4"/>
    <w:rsid w:val="003D2FC5"/>
    <w:rsid w:val="003D37DE"/>
    <w:rsid w:val="003D44BA"/>
    <w:rsid w:val="003D557A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051D"/>
    <w:rsid w:val="003F1E75"/>
    <w:rsid w:val="003F1F93"/>
    <w:rsid w:val="003F2141"/>
    <w:rsid w:val="003F6435"/>
    <w:rsid w:val="00401402"/>
    <w:rsid w:val="0040204F"/>
    <w:rsid w:val="00402189"/>
    <w:rsid w:val="00403B0E"/>
    <w:rsid w:val="00405B1B"/>
    <w:rsid w:val="00410079"/>
    <w:rsid w:val="0041224E"/>
    <w:rsid w:val="004125F5"/>
    <w:rsid w:val="0041442D"/>
    <w:rsid w:val="00414D3C"/>
    <w:rsid w:val="0041526F"/>
    <w:rsid w:val="004158DD"/>
    <w:rsid w:val="00415B3E"/>
    <w:rsid w:val="004211A9"/>
    <w:rsid w:val="00421A53"/>
    <w:rsid w:val="00425033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090B"/>
    <w:rsid w:val="00452DC4"/>
    <w:rsid w:val="004546F2"/>
    <w:rsid w:val="00454A3B"/>
    <w:rsid w:val="00454CC3"/>
    <w:rsid w:val="00457239"/>
    <w:rsid w:val="0045794A"/>
    <w:rsid w:val="00457F34"/>
    <w:rsid w:val="00461CB3"/>
    <w:rsid w:val="004668D8"/>
    <w:rsid w:val="00466BFC"/>
    <w:rsid w:val="004706F9"/>
    <w:rsid w:val="00470D2A"/>
    <w:rsid w:val="0047219B"/>
    <w:rsid w:val="00476125"/>
    <w:rsid w:val="004764B9"/>
    <w:rsid w:val="004778C5"/>
    <w:rsid w:val="004803D1"/>
    <w:rsid w:val="00480E23"/>
    <w:rsid w:val="00480E2B"/>
    <w:rsid w:val="004828A9"/>
    <w:rsid w:val="00483618"/>
    <w:rsid w:val="00483A57"/>
    <w:rsid w:val="00483F3D"/>
    <w:rsid w:val="0049140A"/>
    <w:rsid w:val="004926CC"/>
    <w:rsid w:val="004926D7"/>
    <w:rsid w:val="00494470"/>
    <w:rsid w:val="004944FD"/>
    <w:rsid w:val="004957DA"/>
    <w:rsid w:val="004A1687"/>
    <w:rsid w:val="004A215A"/>
    <w:rsid w:val="004A21B3"/>
    <w:rsid w:val="004A25D4"/>
    <w:rsid w:val="004A2B71"/>
    <w:rsid w:val="004A2D3A"/>
    <w:rsid w:val="004A32D5"/>
    <w:rsid w:val="004A551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2530"/>
    <w:rsid w:val="004C3736"/>
    <w:rsid w:val="004C404D"/>
    <w:rsid w:val="004C4B8F"/>
    <w:rsid w:val="004C5F7B"/>
    <w:rsid w:val="004C7C53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83A"/>
    <w:rsid w:val="004F1C56"/>
    <w:rsid w:val="004F20F2"/>
    <w:rsid w:val="004F2250"/>
    <w:rsid w:val="004F3123"/>
    <w:rsid w:val="004F38FC"/>
    <w:rsid w:val="004F4AD4"/>
    <w:rsid w:val="004F50E2"/>
    <w:rsid w:val="004F6376"/>
    <w:rsid w:val="004F6755"/>
    <w:rsid w:val="004F6E21"/>
    <w:rsid w:val="00500C41"/>
    <w:rsid w:val="005012A0"/>
    <w:rsid w:val="0050242F"/>
    <w:rsid w:val="00503835"/>
    <w:rsid w:val="00504D7D"/>
    <w:rsid w:val="00505C9C"/>
    <w:rsid w:val="00505EA9"/>
    <w:rsid w:val="00505F7C"/>
    <w:rsid w:val="00507AC8"/>
    <w:rsid w:val="00507D96"/>
    <w:rsid w:val="00510637"/>
    <w:rsid w:val="0051468B"/>
    <w:rsid w:val="00515A9A"/>
    <w:rsid w:val="00516FA3"/>
    <w:rsid w:val="0051794F"/>
    <w:rsid w:val="005219E5"/>
    <w:rsid w:val="00521EFD"/>
    <w:rsid w:val="005235AA"/>
    <w:rsid w:val="005239CF"/>
    <w:rsid w:val="00524E85"/>
    <w:rsid w:val="00525B0E"/>
    <w:rsid w:val="0052608E"/>
    <w:rsid w:val="0052661E"/>
    <w:rsid w:val="0052751A"/>
    <w:rsid w:val="00527B45"/>
    <w:rsid w:val="00527BBE"/>
    <w:rsid w:val="005319B3"/>
    <w:rsid w:val="00532E79"/>
    <w:rsid w:val="00535296"/>
    <w:rsid w:val="00535BD1"/>
    <w:rsid w:val="0053607A"/>
    <w:rsid w:val="00537117"/>
    <w:rsid w:val="0053711B"/>
    <w:rsid w:val="005372BE"/>
    <w:rsid w:val="005377C8"/>
    <w:rsid w:val="0054046B"/>
    <w:rsid w:val="005425A3"/>
    <w:rsid w:val="00542724"/>
    <w:rsid w:val="0054360A"/>
    <w:rsid w:val="005436D3"/>
    <w:rsid w:val="00543BB8"/>
    <w:rsid w:val="00544554"/>
    <w:rsid w:val="00545C02"/>
    <w:rsid w:val="005478F5"/>
    <w:rsid w:val="00550288"/>
    <w:rsid w:val="00552459"/>
    <w:rsid w:val="005545AE"/>
    <w:rsid w:val="00556834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13E9"/>
    <w:rsid w:val="00592F46"/>
    <w:rsid w:val="00592FD3"/>
    <w:rsid w:val="005A11C5"/>
    <w:rsid w:val="005A1B73"/>
    <w:rsid w:val="005A2D4F"/>
    <w:rsid w:val="005A42DE"/>
    <w:rsid w:val="005A5B53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63A5"/>
    <w:rsid w:val="005C6CD8"/>
    <w:rsid w:val="005C7252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656A"/>
    <w:rsid w:val="005D7226"/>
    <w:rsid w:val="005E07A7"/>
    <w:rsid w:val="005E1EA8"/>
    <w:rsid w:val="005E23A8"/>
    <w:rsid w:val="005E5F34"/>
    <w:rsid w:val="005F0DDD"/>
    <w:rsid w:val="005F299A"/>
    <w:rsid w:val="005F36FF"/>
    <w:rsid w:val="005F4891"/>
    <w:rsid w:val="005F61B8"/>
    <w:rsid w:val="005F6EC7"/>
    <w:rsid w:val="00600C00"/>
    <w:rsid w:val="00601B98"/>
    <w:rsid w:val="006022D8"/>
    <w:rsid w:val="00602311"/>
    <w:rsid w:val="00602B39"/>
    <w:rsid w:val="00605E72"/>
    <w:rsid w:val="006071AD"/>
    <w:rsid w:val="0061192A"/>
    <w:rsid w:val="006126B4"/>
    <w:rsid w:val="00612785"/>
    <w:rsid w:val="00612C26"/>
    <w:rsid w:val="00613B15"/>
    <w:rsid w:val="006164F5"/>
    <w:rsid w:val="00617B4A"/>
    <w:rsid w:val="00620123"/>
    <w:rsid w:val="00620C19"/>
    <w:rsid w:val="006215F3"/>
    <w:rsid w:val="00621970"/>
    <w:rsid w:val="00621E9E"/>
    <w:rsid w:val="006225BD"/>
    <w:rsid w:val="00622861"/>
    <w:rsid w:val="00622F8E"/>
    <w:rsid w:val="0062300D"/>
    <w:rsid w:val="00624ADE"/>
    <w:rsid w:val="00624C8D"/>
    <w:rsid w:val="00625A69"/>
    <w:rsid w:val="00627E03"/>
    <w:rsid w:val="00631729"/>
    <w:rsid w:val="00631E5F"/>
    <w:rsid w:val="00632E10"/>
    <w:rsid w:val="00633C06"/>
    <w:rsid w:val="0063562A"/>
    <w:rsid w:val="00636076"/>
    <w:rsid w:val="00640062"/>
    <w:rsid w:val="00643248"/>
    <w:rsid w:val="00643DB2"/>
    <w:rsid w:val="00644005"/>
    <w:rsid w:val="00644484"/>
    <w:rsid w:val="0064448C"/>
    <w:rsid w:val="006447EF"/>
    <w:rsid w:val="006448A1"/>
    <w:rsid w:val="00647A19"/>
    <w:rsid w:val="00647B9E"/>
    <w:rsid w:val="00651421"/>
    <w:rsid w:val="00655D2C"/>
    <w:rsid w:val="006561E4"/>
    <w:rsid w:val="00656948"/>
    <w:rsid w:val="0066045C"/>
    <w:rsid w:val="00661418"/>
    <w:rsid w:val="00662427"/>
    <w:rsid w:val="00663F79"/>
    <w:rsid w:val="0066515D"/>
    <w:rsid w:val="00665883"/>
    <w:rsid w:val="00666253"/>
    <w:rsid w:val="00666BE1"/>
    <w:rsid w:val="006670ED"/>
    <w:rsid w:val="00667F3C"/>
    <w:rsid w:val="00671B20"/>
    <w:rsid w:val="006723E0"/>
    <w:rsid w:val="00674455"/>
    <w:rsid w:val="00674BE4"/>
    <w:rsid w:val="00676EC1"/>
    <w:rsid w:val="006771E3"/>
    <w:rsid w:val="0068076A"/>
    <w:rsid w:val="006807C3"/>
    <w:rsid w:val="006809FE"/>
    <w:rsid w:val="006816FA"/>
    <w:rsid w:val="0068198A"/>
    <w:rsid w:val="00682AAE"/>
    <w:rsid w:val="00683B58"/>
    <w:rsid w:val="00685D20"/>
    <w:rsid w:val="00691482"/>
    <w:rsid w:val="0069226B"/>
    <w:rsid w:val="00693319"/>
    <w:rsid w:val="0069398D"/>
    <w:rsid w:val="00694C57"/>
    <w:rsid w:val="006971AC"/>
    <w:rsid w:val="00697DED"/>
    <w:rsid w:val="006A24E8"/>
    <w:rsid w:val="006A2992"/>
    <w:rsid w:val="006A346C"/>
    <w:rsid w:val="006A4530"/>
    <w:rsid w:val="006A49A5"/>
    <w:rsid w:val="006B0074"/>
    <w:rsid w:val="006B1790"/>
    <w:rsid w:val="006B19E4"/>
    <w:rsid w:val="006B2871"/>
    <w:rsid w:val="006B2946"/>
    <w:rsid w:val="006B3343"/>
    <w:rsid w:val="006B5FF4"/>
    <w:rsid w:val="006B72FD"/>
    <w:rsid w:val="006C05CF"/>
    <w:rsid w:val="006C167E"/>
    <w:rsid w:val="006C2AD6"/>
    <w:rsid w:val="006C410B"/>
    <w:rsid w:val="006C4B6A"/>
    <w:rsid w:val="006C522F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0A2"/>
    <w:rsid w:val="006D5A02"/>
    <w:rsid w:val="006D5AF0"/>
    <w:rsid w:val="006D633F"/>
    <w:rsid w:val="006E0077"/>
    <w:rsid w:val="006E0273"/>
    <w:rsid w:val="006E18FA"/>
    <w:rsid w:val="006E4C8B"/>
    <w:rsid w:val="006E6D63"/>
    <w:rsid w:val="006E713B"/>
    <w:rsid w:val="006F0172"/>
    <w:rsid w:val="006F1E06"/>
    <w:rsid w:val="006F5B1A"/>
    <w:rsid w:val="006F6762"/>
    <w:rsid w:val="006F6A9E"/>
    <w:rsid w:val="006F7D26"/>
    <w:rsid w:val="00700779"/>
    <w:rsid w:val="0070100C"/>
    <w:rsid w:val="0070224D"/>
    <w:rsid w:val="007057E8"/>
    <w:rsid w:val="007106AE"/>
    <w:rsid w:val="007134A9"/>
    <w:rsid w:val="0071483F"/>
    <w:rsid w:val="00720A00"/>
    <w:rsid w:val="00720EDE"/>
    <w:rsid w:val="0072101C"/>
    <w:rsid w:val="00721A95"/>
    <w:rsid w:val="00722694"/>
    <w:rsid w:val="00722E05"/>
    <w:rsid w:val="00724D28"/>
    <w:rsid w:val="00725A68"/>
    <w:rsid w:val="00726493"/>
    <w:rsid w:val="00726F6D"/>
    <w:rsid w:val="00727637"/>
    <w:rsid w:val="0072786E"/>
    <w:rsid w:val="007279C1"/>
    <w:rsid w:val="00727A09"/>
    <w:rsid w:val="007324AB"/>
    <w:rsid w:val="00734C7E"/>
    <w:rsid w:val="00735957"/>
    <w:rsid w:val="00736591"/>
    <w:rsid w:val="00737799"/>
    <w:rsid w:val="00737E0B"/>
    <w:rsid w:val="00740724"/>
    <w:rsid w:val="007415BF"/>
    <w:rsid w:val="00743879"/>
    <w:rsid w:val="00745AAB"/>
    <w:rsid w:val="0074640A"/>
    <w:rsid w:val="00746900"/>
    <w:rsid w:val="00750906"/>
    <w:rsid w:val="0075103D"/>
    <w:rsid w:val="00751160"/>
    <w:rsid w:val="00751472"/>
    <w:rsid w:val="0075222A"/>
    <w:rsid w:val="00754017"/>
    <w:rsid w:val="00755419"/>
    <w:rsid w:val="0075745B"/>
    <w:rsid w:val="0076078D"/>
    <w:rsid w:val="00762F52"/>
    <w:rsid w:val="00763F89"/>
    <w:rsid w:val="007713EB"/>
    <w:rsid w:val="00772161"/>
    <w:rsid w:val="007725C4"/>
    <w:rsid w:val="007732E3"/>
    <w:rsid w:val="0077373C"/>
    <w:rsid w:val="00775318"/>
    <w:rsid w:val="007760EC"/>
    <w:rsid w:val="0077657D"/>
    <w:rsid w:val="007823CA"/>
    <w:rsid w:val="00782946"/>
    <w:rsid w:val="007829A3"/>
    <w:rsid w:val="00782AB8"/>
    <w:rsid w:val="00783DE4"/>
    <w:rsid w:val="00784168"/>
    <w:rsid w:val="00784415"/>
    <w:rsid w:val="0078655F"/>
    <w:rsid w:val="0078691F"/>
    <w:rsid w:val="00786A86"/>
    <w:rsid w:val="00790313"/>
    <w:rsid w:val="00790454"/>
    <w:rsid w:val="00792086"/>
    <w:rsid w:val="007936DC"/>
    <w:rsid w:val="00793F0A"/>
    <w:rsid w:val="00796A97"/>
    <w:rsid w:val="007A5057"/>
    <w:rsid w:val="007A62CB"/>
    <w:rsid w:val="007B02CF"/>
    <w:rsid w:val="007B0C25"/>
    <w:rsid w:val="007B169A"/>
    <w:rsid w:val="007B1786"/>
    <w:rsid w:val="007B19AD"/>
    <w:rsid w:val="007B2A54"/>
    <w:rsid w:val="007B3BE2"/>
    <w:rsid w:val="007B3E41"/>
    <w:rsid w:val="007B3FD3"/>
    <w:rsid w:val="007B41CC"/>
    <w:rsid w:val="007B7E16"/>
    <w:rsid w:val="007C09F2"/>
    <w:rsid w:val="007C202E"/>
    <w:rsid w:val="007C4988"/>
    <w:rsid w:val="007C5DAE"/>
    <w:rsid w:val="007C5DC8"/>
    <w:rsid w:val="007C7A80"/>
    <w:rsid w:val="007D0659"/>
    <w:rsid w:val="007D07EE"/>
    <w:rsid w:val="007D2935"/>
    <w:rsid w:val="007D38D9"/>
    <w:rsid w:val="007D4071"/>
    <w:rsid w:val="007D674D"/>
    <w:rsid w:val="007D685E"/>
    <w:rsid w:val="007D6CA7"/>
    <w:rsid w:val="007E1B68"/>
    <w:rsid w:val="007E2B30"/>
    <w:rsid w:val="007E36F2"/>
    <w:rsid w:val="007E4B8D"/>
    <w:rsid w:val="007E53ED"/>
    <w:rsid w:val="007E7438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074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68B1"/>
    <w:rsid w:val="008176C8"/>
    <w:rsid w:val="00817BED"/>
    <w:rsid w:val="00822EE9"/>
    <w:rsid w:val="008242D2"/>
    <w:rsid w:val="0083067C"/>
    <w:rsid w:val="0083142E"/>
    <w:rsid w:val="0083194D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6562"/>
    <w:rsid w:val="008477C0"/>
    <w:rsid w:val="008531BF"/>
    <w:rsid w:val="008537C3"/>
    <w:rsid w:val="0085453F"/>
    <w:rsid w:val="0085700A"/>
    <w:rsid w:val="0085713C"/>
    <w:rsid w:val="00861758"/>
    <w:rsid w:val="0086179F"/>
    <w:rsid w:val="00861BDC"/>
    <w:rsid w:val="008620BA"/>
    <w:rsid w:val="00862A7B"/>
    <w:rsid w:val="00863442"/>
    <w:rsid w:val="0086531A"/>
    <w:rsid w:val="008665B8"/>
    <w:rsid w:val="00866E54"/>
    <w:rsid w:val="00867FE3"/>
    <w:rsid w:val="00870E94"/>
    <w:rsid w:val="0087188A"/>
    <w:rsid w:val="00872898"/>
    <w:rsid w:val="008757D2"/>
    <w:rsid w:val="008769F7"/>
    <w:rsid w:val="00876A7A"/>
    <w:rsid w:val="00876C77"/>
    <w:rsid w:val="008777CD"/>
    <w:rsid w:val="008805DF"/>
    <w:rsid w:val="00880996"/>
    <w:rsid w:val="0088113F"/>
    <w:rsid w:val="008840A7"/>
    <w:rsid w:val="00884219"/>
    <w:rsid w:val="0088462A"/>
    <w:rsid w:val="00884FB9"/>
    <w:rsid w:val="00885B21"/>
    <w:rsid w:val="00886C7A"/>
    <w:rsid w:val="00887CA9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A5592"/>
    <w:rsid w:val="008B0FD2"/>
    <w:rsid w:val="008B4367"/>
    <w:rsid w:val="008C1DF8"/>
    <w:rsid w:val="008C267D"/>
    <w:rsid w:val="008C3D7A"/>
    <w:rsid w:val="008C43E1"/>
    <w:rsid w:val="008C5B12"/>
    <w:rsid w:val="008C5E7A"/>
    <w:rsid w:val="008C5F79"/>
    <w:rsid w:val="008D188A"/>
    <w:rsid w:val="008D1BDF"/>
    <w:rsid w:val="008D1F88"/>
    <w:rsid w:val="008D2AC5"/>
    <w:rsid w:val="008D2D85"/>
    <w:rsid w:val="008D33ED"/>
    <w:rsid w:val="008D348C"/>
    <w:rsid w:val="008D4E90"/>
    <w:rsid w:val="008D6328"/>
    <w:rsid w:val="008E0828"/>
    <w:rsid w:val="008E0B03"/>
    <w:rsid w:val="008E276B"/>
    <w:rsid w:val="008E2926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4618"/>
    <w:rsid w:val="00906A6F"/>
    <w:rsid w:val="00907F25"/>
    <w:rsid w:val="0091089B"/>
    <w:rsid w:val="0091193A"/>
    <w:rsid w:val="00911BE8"/>
    <w:rsid w:val="00912D57"/>
    <w:rsid w:val="00912E93"/>
    <w:rsid w:val="00913487"/>
    <w:rsid w:val="0091585E"/>
    <w:rsid w:val="00916CDE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C8A"/>
    <w:rsid w:val="00927FAA"/>
    <w:rsid w:val="0093033E"/>
    <w:rsid w:val="0093180F"/>
    <w:rsid w:val="00931E30"/>
    <w:rsid w:val="00931F85"/>
    <w:rsid w:val="009337FA"/>
    <w:rsid w:val="00937DE6"/>
    <w:rsid w:val="00940A57"/>
    <w:rsid w:val="00941591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497F"/>
    <w:rsid w:val="00966965"/>
    <w:rsid w:val="00967186"/>
    <w:rsid w:val="00972AAA"/>
    <w:rsid w:val="00975F31"/>
    <w:rsid w:val="00976711"/>
    <w:rsid w:val="00977C3D"/>
    <w:rsid w:val="00977CC5"/>
    <w:rsid w:val="00980DB1"/>
    <w:rsid w:val="00982327"/>
    <w:rsid w:val="009826CC"/>
    <w:rsid w:val="00983DAA"/>
    <w:rsid w:val="00984177"/>
    <w:rsid w:val="00984859"/>
    <w:rsid w:val="00985F06"/>
    <w:rsid w:val="009861D6"/>
    <w:rsid w:val="009865A8"/>
    <w:rsid w:val="00986B5A"/>
    <w:rsid w:val="00991330"/>
    <w:rsid w:val="0099299E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4D15"/>
    <w:rsid w:val="009A6418"/>
    <w:rsid w:val="009A7001"/>
    <w:rsid w:val="009B232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08E"/>
    <w:rsid w:val="009C31E0"/>
    <w:rsid w:val="009C3A4D"/>
    <w:rsid w:val="009D0A1E"/>
    <w:rsid w:val="009D0D91"/>
    <w:rsid w:val="009D1044"/>
    <w:rsid w:val="009D2118"/>
    <w:rsid w:val="009D2FE3"/>
    <w:rsid w:val="009D3ECB"/>
    <w:rsid w:val="009D434F"/>
    <w:rsid w:val="009D4355"/>
    <w:rsid w:val="009D4CCA"/>
    <w:rsid w:val="009D4FC8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821"/>
    <w:rsid w:val="009F2969"/>
    <w:rsid w:val="009F342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05D"/>
    <w:rsid w:val="00A061AD"/>
    <w:rsid w:val="00A06F3E"/>
    <w:rsid w:val="00A112E6"/>
    <w:rsid w:val="00A1212A"/>
    <w:rsid w:val="00A130AE"/>
    <w:rsid w:val="00A139B0"/>
    <w:rsid w:val="00A176D9"/>
    <w:rsid w:val="00A21F8F"/>
    <w:rsid w:val="00A31E6A"/>
    <w:rsid w:val="00A330C6"/>
    <w:rsid w:val="00A3449A"/>
    <w:rsid w:val="00A35F29"/>
    <w:rsid w:val="00A40653"/>
    <w:rsid w:val="00A406B2"/>
    <w:rsid w:val="00A43FA1"/>
    <w:rsid w:val="00A449FA"/>
    <w:rsid w:val="00A44BE1"/>
    <w:rsid w:val="00A47158"/>
    <w:rsid w:val="00A47A6B"/>
    <w:rsid w:val="00A50E1C"/>
    <w:rsid w:val="00A5281E"/>
    <w:rsid w:val="00A52C7D"/>
    <w:rsid w:val="00A53AC8"/>
    <w:rsid w:val="00A54665"/>
    <w:rsid w:val="00A546C3"/>
    <w:rsid w:val="00A55546"/>
    <w:rsid w:val="00A61C19"/>
    <w:rsid w:val="00A64DEB"/>
    <w:rsid w:val="00A65877"/>
    <w:rsid w:val="00A669D2"/>
    <w:rsid w:val="00A710E9"/>
    <w:rsid w:val="00A72481"/>
    <w:rsid w:val="00A76935"/>
    <w:rsid w:val="00A8034C"/>
    <w:rsid w:val="00A805C4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15E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C6E04"/>
    <w:rsid w:val="00AD2D89"/>
    <w:rsid w:val="00AD2ED9"/>
    <w:rsid w:val="00AD3D24"/>
    <w:rsid w:val="00AD4831"/>
    <w:rsid w:val="00AD53F4"/>
    <w:rsid w:val="00AD55C6"/>
    <w:rsid w:val="00AD5C54"/>
    <w:rsid w:val="00AE04EF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981"/>
    <w:rsid w:val="00B06F7F"/>
    <w:rsid w:val="00B07403"/>
    <w:rsid w:val="00B07C0D"/>
    <w:rsid w:val="00B103CF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391"/>
    <w:rsid w:val="00B3192E"/>
    <w:rsid w:val="00B323B8"/>
    <w:rsid w:val="00B33D89"/>
    <w:rsid w:val="00B356E9"/>
    <w:rsid w:val="00B3576B"/>
    <w:rsid w:val="00B35779"/>
    <w:rsid w:val="00B40405"/>
    <w:rsid w:val="00B4262F"/>
    <w:rsid w:val="00B42F4B"/>
    <w:rsid w:val="00B42F95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5D75"/>
    <w:rsid w:val="00B66252"/>
    <w:rsid w:val="00B673D2"/>
    <w:rsid w:val="00B74142"/>
    <w:rsid w:val="00B74171"/>
    <w:rsid w:val="00B742F8"/>
    <w:rsid w:val="00B750F5"/>
    <w:rsid w:val="00B7543C"/>
    <w:rsid w:val="00B76B0C"/>
    <w:rsid w:val="00B8382E"/>
    <w:rsid w:val="00B839C4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2699"/>
    <w:rsid w:val="00BB3801"/>
    <w:rsid w:val="00BB4711"/>
    <w:rsid w:val="00BB4F0D"/>
    <w:rsid w:val="00BB5610"/>
    <w:rsid w:val="00BC1B78"/>
    <w:rsid w:val="00BC352E"/>
    <w:rsid w:val="00BC49FB"/>
    <w:rsid w:val="00BC5205"/>
    <w:rsid w:val="00BC573A"/>
    <w:rsid w:val="00BC5746"/>
    <w:rsid w:val="00BC5E9A"/>
    <w:rsid w:val="00BC5F1D"/>
    <w:rsid w:val="00BC7B0F"/>
    <w:rsid w:val="00BD024C"/>
    <w:rsid w:val="00BD08D4"/>
    <w:rsid w:val="00BD1267"/>
    <w:rsid w:val="00BD2EE3"/>
    <w:rsid w:val="00BD3758"/>
    <w:rsid w:val="00BD3EFA"/>
    <w:rsid w:val="00BD43B0"/>
    <w:rsid w:val="00BD4E62"/>
    <w:rsid w:val="00BD5086"/>
    <w:rsid w:val="00BD55B9"/>
    <w:rsid w:val="00BD63EC"/>
    <w:rsid w:val="00BD7597"/>
    <w:rsid w:val="00BD7BB0"/>
    <w:rsid w:val="00BD7EA9"/>
    <w:rsid w:val="00BE0147"/>
    <w:rsid w:val="00BE35C9"/>
    <w:rsid w:val="00BE51B8"/>
    <w:rsid w:val="00BE5AA5"/>
    <w:rsid w:val="00BE5B64"/>
    <w:rsid w:val="00BE7687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07B2"/>
    <w:rsid w:val="00C11297"/>
    <w:rsid w:val="00C11ACD"/>
    <w:rsid w:val="00C14478"/>
    <w:rsid w:val="00C15DCD"/>
    <w:rsid w:val="00C170B8"/>
    <w:rsid w:val="00C17B59"/>
    <w:rsid w:val="00C17C92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16C2"/>
    <w:rsid w:val="00C31CC3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47FD1"/>
    <w:rsid w:val="00C50584"/>
    <w:rsid w:val="00C50857"/>
    <w:rsid w:val="00C523A4"/>
    <w:rsid w:val="00C52DE2"/>
    <w:rsid w:val="00C52E0C"/>
    <w:rsid w:val="00C54942"/>
    <w:rsid w:val="00C54AC8"/>
    <w:rsid w:val="00C56308"/>
    <w:rsid w:val="00C56410"/>
    <w:rsid w:val="00C56F1D"/>
    <w:rsid w:val="00C60B52"/>
    <w:rsid w:val="00C60DA6"/>
    <w:rsid w:val="00C627D0"/>
    <w:rsid w:val="00C6491C"/>
    <w:rsid w:val="00C6593B"/>
    <w:rsid w:val="00C659AD"/>
    <w:rsid w:val="00C65A41"/>
    <w:rsid w:val="00C674AB"/>
    <w:rsid w:val="00C703ED"/>
    <w:rsid w:val="00C7074C"/>
    <w:rsid w:val="00C71FBB"/>
    <w:rsid w:val="00C72427"/>
    <w:rsid w:val="00C73205"/>
    <w:rsid w:val="00C733ED"/>
    <w:rsid w:val="00C7382B"/>
    <w:rsid w:val="00C73E7B"/>
    <w:rsid w:val="00C747E1"/>
    <w:rsid w:val="00C75202"/>
    <w:rsid w:val="00C81DD0"/>
    <w:rsid w:val="00C82C6A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26B"/>
    <w:rsid w:val="00C97A13"/>
    <w:rsid w:val="00C97AFF"/>
    <w:rsid w:val="00CA0169"/>
    <w:rsid w:val="00CA1AAA"/>
    <w:rsid w:val="00CA28FF"/>
    <w:rsid w:val="00CA3102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4214"/>
    <w:rsid w:val="00CB5358"/>
    <w:rsid w:val="00CB55EE"/>
    <w:rsid w:val="00CB7C66"/>
    <w:rsid w:val="00CC0415"/>
    <w:rsid w:val="00CC071E"/>
    <w:rsid w:val="00CC1955"/>
    <w:rsid w:val="00CC32F4"/>
    <w:rsid w:val="00CC44DD"/>
    <w:rsid w:val="00CC5CBF"/>
    <w:rsid w:val="00CC6E55"/>
    <w:rsid w:val="00CC6F38"/>
    <w:rsid w:val="00CC6FB7"/>
    <w:rsid w:val="00CC7EDD"/>
    <w:rsid w:val="00CD0A99"/>
    <w:rsid w:val="00CD2BB1"/>
    <w:rsid w:val="00CD5D37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1E9F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6C3"/>
    <w:rsid w:val="00D31CD9"/>
    <w:rsid w:val="00D33408"/>
    <w:rsid w:val="00D33D73"/>
    <w:rsid w:val="00D356E8"/>
    <w:rsid w:val="00D36475"/>
    <w:rsid w:val="00D36AB7"/>
    <w:rsid w:val="00D373A4"/>
    <w:rsid w:val="00D377F8"/>
    <w:rsid w:val="00D41029"/>
    <w:rsid w:val="00D41AF1"/>
    <w:rsid w:val="00D4236A"/>
    <w:rsid w:val="00D436E9"/>
    <w:rsid w:val="00D43BA7"/>
    <w:rsid w:val="00D503ED"/>
    <w:rsid w:val="00D50AF7"/>
    <w:rsid w:val="00D512B1"/>
    <w:rsid w:val="00D518AB"/>
    <w:rsid w:val="00D51CA8"/>
    <w:rsid w:val="00D53624"/>
    <w:rsid w:val="00D56027"/>
    <w:rsid w:val="00D56300"/>
    <w:rsid w:val="00D56478"/>
    <w:rsid w:val="00D5667A"/>
    <w:rsid w:val="00D57039"/>
    <w:rsid w:val="00D60465"/>
    <w:rsid w:val="00D60E20"/>
    <w:rsid w:val="00D62A4F"/>
    <w:rsid w:val="00D63D0C"/>
    <w:rsid w:val="00D65563"/>
    <w:rsid w:val="00D67877"/>
    <w:rsid w:val="00D70229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2F7"/>
    <w:rsid w:val="00D93DC1"/>
    <w:rsid w:val="00D940F6"/>
    <w:rsid w:val="00D97235"/>
    <w:rsid w:val="00DA105A"/>
    <w:rsid w:val="00DA4C1F"/>
    <w:rsid w:val="00DA607C"/>
    <w:rsid w:val="00DA793A"/>
    <w:rsid w:val="00DB0DFC"/>
    <w:rsid w:val="00DB15C2"/>
    <w:rsid w:val="00DB4025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C0C"/>
    <w:rsid w:val="00DD3F1C"/>
    <w:rsid w:val="00DD45BE"/>
    <w:rsid w:val="00DD4CC2"/>
    <w:rsid w:val="00DD5398"/>
    <w:rsid w:val="00DD540E"/>
    <w:rsid w:val="00DD5A9D"/>
    <w:rsid w:val="00DE25CD"/>
    <w:rsid w:val="00DE58FB"/>
    <w:rsid w:val="00DE643D"/>
    <w:rsid w:val="00DF1F42"/>
    <w:rsid w:val="00DF2DAF"/>
    <w:rsid w:val="00DF3247"/>
    <w:rsid w:val="00DF328F"/>
    <w:rsid w:val="00DF5098"/>
    <w:rsid w:val="00DF51E8"/>
    <w:rsid w:val="00DF54AC"/>
    <w:rsid w:val="00DF680E"/>
    <w:rsid w:val="00DF6E62"/>
    <w:rsid w:val="00DF7D01"/>
    <w:rsid w:val="00E00663"/>
    <w:rsid w:val="00E02339"/>
    <w:rsid w:val="00E042D5"/>
    <w:rsid w:val="00E06B1A"/>
    <w:rsid w:val="00E104A4"/>
    <w:rsid w:val="00E112EE"/>
    <w:rsid w:val="00E132BC"/>
    <w:rsid w:val="00E13369"/>
    <w:rsid w:val="00E1402D"/>
    <w:rsid w:val="00E1534F"/>
    <w:rsid w:val="00E15996"/>
    <w:rsid w:val="00E1752E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31469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15A"/>
    <w:rsid w:val="00E432B5"/>
    <w:rsid w:val="00E43555"/>
    <w:rsid w:val="00E43B65"/>
    <w:rsid w:val="00E452BB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12C9"/>
    <w:rsid w:val="00E72BB0"/>
    <w:rsid w:val="00E749F0"/>
    <w:rsid w:val="00E75A2B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0549"/>
    <w:rsid w:val="00EB14F8"/>
    <w:rsid w:val="00EB1B28"/>
    <w:rsid w:val="00EB3FD9"/>
    <w:rsid w:val="00EB6682"/>
    <w:rsid w:val="00EB68A0"/>
    <w:rsid w:val="00EB6928"/>
    <w:rsid w:val="00EB6C25"/>
    <w:rsid w:val="00EC2EC7"/>
    <w:rsid w:val="00EC3965"/>
    <w:rsid w:val="00EC3C6D"/>
    <w:rsid w:val="00EC40C2"/>
    <w:rsid w:val="00EC6197"/>
    <w:rsid w:val="00EC7124"/>
    <w:rsid w:val="00ED07A5"/>
    <w:rsid w:val="00ED3A37"/>
    <w:rsid w:val="00ED45A7"/>
    <w:rsid w:val="00ED475E"/>
    <w:rsid w:val="00ED5503"/>
    <w:rsid w:val="00ED5DDE"/>
    <w:rsid w:val="00ED798C"/>
    <w:rsid w:val="00EE1F7A"/>
    <w:rsid w:val="00EE25D3"/>
    <w:rsid w:val="00EE27E3"/>
    <w:rsid w:val="00EE4E4A"/>
    <w:rsid w:val="00EE6976"/>
    <w:rsid w:val="00EE734A"/>
    <w:rsid w:val="00EF10B7"/>
    <w:rsid w:val="00EF3483"/>
    <w:rsid w:val="00EF3E1B"/>
    <w:rsid w:val="00EF741D"/>
    <w:rsid w:val="00F00C6A"/>
    <w:rsid w:val="00F0133E"/>
    <w:rsid w:val="00F01919"/>
    <w:rsid w:val="00F05C40"/>
    <w:rsid w:val="00F06D58"/>
    <w:rsid w:val="00F14F23"/>
    <w:rsid w:val="00F1736B"/>
    <w:rsid w:val="00F23F77"/>
    <w:rsid w:val="00F2407B"/>
    <w:rsid w:val="00F246E6"/>
    <w:rsid w:val="00F258DD"/>
    <w:rsid w:val="00F26AD6"/>
    <w:rsid w:val="00F278AE"/>
    <w:rsid w:val="00F27D27"/>
    <w:rsid w:val="00F27D9C"/>
    <w:rsid w:val="00F27F1E"/>
    <w:rsid w:val="00F312BB"/>
    <w:rsid w:val="00F3158F"/>
    <w:rsid w:val="00F320F8"/>
    <w:rsid w:val="00F3276D"/>
    <w:rsid w:val="00F3383A"/>
    <w:rsid w:val="00F347F4"/>
    <w:rsid w:val="00F34897"/>
    <w:rsid w:val="00F348F5"/>
    <w:rsid w:val="00F35E10"/>
    <w:rsid w:val="00F3732B"/>
    <w:rsid w:val="00F45463"/>
    <w:rsid w:val="00F47647"/>
    <w:rsid w:val="00F510CF"/>
    <w:rsid w:val="00F516A9"/>
    <w:rsid w:val="00F54BF9"/>
    <w:rsid w:val="00F54EA7"/>
    <w:rsid w:val="00F54FF3"/>
    <w:rsid w:val="00F5514C"/>
    <w:rsid w:val="00F60853"/>
    <w:rsid w:val="00F60D76"/>
    <w:rsid w:val="00F6115A"/>
    <w:rsid w:val="00F61711"/>
    <w:rsid w:val="00F61789"/>
    <w:rsid w:val="00F61E78"/>
    <w:rsid w:val="00F61E82"/>
    <w:rsid w:val="00F633F2"/>
    <w:rsid w:val="00F63834"/>
    <w:rsid w:val="00F64ABC"/>
    <w:rsid w:val="00F66F5C"/>
    <w:rsid w:val="00F70212"/>
    <w:rsid w:val="00F72548"/>
    <w:rsid w:val="00F7365A"/>
    <w:rsid w:val="00F73D4A"/>
    <w:rsid w:val="00F73DC7"/>
    <w:rsid w:val="00F741A0"/>
    <w:rsid w:val="00F802E0"/>
    <w:rsid w:val="00F82069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2E82"/>
    <w:rsid w:val="00FA3A1B"/>
    <w:rsid w:val="00FA455B"/>
    <w:rsid w:val="00FA52DA"/>
    <w:rsid w:val="00FA5C1D"/>
    <w:rsid w:val="00FA5E14"/>
    <w:rsid w:val="00FB0119"/>
    <w:rsid w:val="00FB0D1C"/>
    <w:rsid w:val="00FB136E"/>
    <w:rsid w:val="00FB39FE"/>
    <w:rsid w:val="00FB3AE5"/>
    <w:rsid w:val="00FB599E"/>
    <w:rsid w:val="00FB6BE9"/>
    <w:rsid w:val="00FB7AE8"/>
    <w:rsid w:val="00FC4A9F"/>
    <w:rsid w:val="00FD01BC"/>
    <w:rsid w:val="00FD1145"/>
    <w:rsid w:val="00FD2A35"/>
    <w:rsid w:val="00FD6052"/>
    <w:rsid w:val="00FD7F6B"/>
    <w:rsid w:val="00FE15C7"/>
    <w:rsid w:val="00FE1DD4"/>
    <w:rsid w:val="00FE1DEC"/>
    <w:rsid w:val="00FE36C2"/>
    <w:rsid w:val="00FE5C86"/>
    <w:rsid w:val="00FE7B1D"/>
    <w:rsid w:val="00FE7B26"/>
    <w:rsid w:val="00FF046A"/>
    <w:rsid w:val="00FF2B9B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styleId="Refdecomentrio">
    <w:name w:val="annotation reference"/>
    <w:basedOn w:val="Fontepargpadro"/>
    <w:uiPriority w:val="99"/>
    <w:semiHidden/>
    <w:unhideWhenUsed/>
    <w:rsid w:val="00A121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21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212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121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1212A"/>
    <w:rPr>
      <w:b/>
      <w:bCs/>
    </w:rPr>
  </w:style>
  <w:style w:type="character" w:customStyle="1" w:styleId="WW8Num2z6">
    <w:name w:val="WW8Num2z6"/>
    <w:rsid w:val="00452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1287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157</cp:revision>
  <cp:lastPrinted>2022-09-12T13:09:00Z</cp:lastPrinted>
  <dcterms:created xsi:type="dcterms:W3CDTF">2022-08-24T12:07:00Z</dcterms:created>
  <dcterms:modified xsi:type="dcterms:W3CDTF">2022-09-12T19:54:00Z</dcterms:modified>
</cp:coreProperties>
</file>