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CAD8B7D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251BD">
        <w:rPr>
          <w:rFonts w:ascii="Arial" w:hAnsi="Arial" w:cs="Arial"/>
          <w:b/>
          <w:bCs/>
          <w:color w:val="auto"/>
          <w:u w:val="single"/>
        </w:rPr>
        <w:t>1</w:t>
      </w:r>
      <w:r w:rsidR="004A7DFE">
        <w:rPr>
          <w:rFonts w:ascii="Arial" w:hAnsi="Arial" w:cs="Arial"/>
          <w:b/>
          <w:bCs/>
          <w:color w:val="auto"/>
          <w:u w:val="single"/>
        </w:rPr>
        <w:t>1</w:t>
      </w:r>
      <w:r w:rsidR="00CE3BAE">
        <w:rPr>
          <w:rFonts w:ascii="Arial" w:hAnsi="Arial" w:cs="Arial"/>
          <w:b/>
          <w:bCs/>
          <w:color w:val="auto"/>
          <w:u w:val="single"/>
        </w:rPr>
        <w:t>5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85CFA87" w14:textId="77777777" w:rsidR="00C90E4E" w:rsidRPr="002233E9" w:rsidRDefault="00C90E4E" w:rsidP="00CE3BAE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ABB6931" w14:textId="75029C9D" w:rsidR="007F01BF" w:rsidRPr="007F01BF" w:rsidRDefault="007F01BF" w:rsidP="007F01BF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</w:rPr>
        <w:tab/>
      </w:r>
      <w:r w:rsidRPr="007F01BF">
        <w:rPr>
          <w:rFonts w:ascii="Arial" w:hAnsi="Arial"/>
          <w:sz w:val="22"/>
          <w:szCs w:val="22"/>
        </w:rPr>
        <w:t>Quando o interesse público impõe que encaminhe a este legislativo mais um projeto de lei, os cumprimento e lhes informo o que segue.</w:t>
      </w:r>
    </w:p>
    <w:p w14:paraId="42BF5AC3" w14:textId="6F843557" w:rsidR="007F01BF" w:rsidRPr="007F01BF" w:rsidRDefault="007F01BF" w:rsidP="007F01BF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F01BF">
        <w:rPr>
          <w:rFonts w:ascii="Arial" w:hAnsi="Arial"/>
          <w:sz w:val="22"/>
          <w:szCs w:val="22"/>
        </w:rPr>
        <w:t xml:space="preserve">     </w:t>
      </w:r>
      <w:r>
        <w:rPr>
          <w:rFonts w:ascii="Arial" w:hAnsi="Arial"/>
          <w:sz w:val="22"/>
          <w:szCs w:val="22"/>
        </w:rPr>
        <w:tab/>
      </w:r>
      <w:r w:rsidRPr="007F01BF">
        <w:rPr>
          <w:rFonts w:ascii="Arial" w:hAnsi="Arial"/>
          <w:sz w:val="22"/>
          <w:szCs w:val="22"/>
        </w:rPr>
        <w:t xml:space="preserve">Por algum tempo já o município vem mantendo em seu quadro de servidores </w:t>
      </w:r>
      <w:r w:rsidR="0078110F">
        <w:rPr>
          <w:rFonts w:ascii="Arial" w:hAnsi="Arial"/>
          <w:sz w:val="22"/>
          <w:szCs w:val="22"/>
        </w:rPr>
        <w:t xml:space="preserve">profissionais </w:t>
      </w:r>
      <w:r w:rsidRPr="007F01BF">
        <w:rPr>
          <w:rFonts w:ascii="Arial" w:hAnsi="Arial"/>
          <w:sz w:val="22"/>
          <w:szCs w:val="22"/>
        </w:rPr>
        <w:t>técnicos de enfermagem mediante celebração de contratos temporários. Não foi possível em um caso nomear profissional em cargo efetivo por ausência de aprovados em concurso público e em outro caso por ausência de cargo criado. Agora</w:t>
      </w:r>
      <w:r w:rsidR="0078110F">
        <w:rPr>
          <w:rFonts w:ascii="Arial" w:hAnsi="Arial"/>
          <w:sz w:val="22"/>
          <w:szCs w:val="22"/>
        </w:rPr>
        <w:t>,</w:t>
      </w:r>
      <w:r w:rsidRPr="007F01BF">
        <w:rPr>
          <w:rFonts w:ascii="Arial" w:hAnsi="Arial"/>
          <w:sz w:val="22"/>
          <w:szCs w:val="22"/>
        </w:rPr>
        <w:t xml:space="preserve"> com a redução de casos de pessoas infectadas com o</w:t>
      </w:r>
      <w:r w:rsidR="0078110F">
        <w:rPr>
          <w:rFonts w:ascii="Arial" w:hAnsi="Arial"/>
          <w:sz w:val="22"/>
          <w:szCs w:val="22"/>
        </w:rPr>
        <w:t xml:space="preserve"> novo</w:t>
      </w:r>
      <w:r w:rsidRPr="007F01BF">
        <w:rPr>
          <w:rFonts w:ascii="Arial" w:hAnsi="Arial"/>
          <w:sz w:val="22"/>
          <w:szCs w:val="22"/>
        </w:rPr>
        <w:t xml:space="preserve"> coronavírus o município realizou concurso público que está em fase de conclusão o que fará com que estejam disponíveis profissionais aptos a assumirem os cargos em caráter definitivo. </w:t>
      </w:r>
    </w:p>
    <w:p w14:paraId="4209BC23" w14:textId="609792E2" w:rsidR="007F01BF" w:rsidRPr="007F01BF" w:rsidRDefault="007F01BF" w:rsidP="007F01BF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F01BF">
        <w:rPr>
          <w:rFonts w:ascii="Arial" w:hAnsi="Arial"/>
          <w:sz w:val="22"/>
          <w:szCs w:val="22"/>
        </w:rPr>
        <w:t xml:space="preserve">   </w:t>
      </w:r>
      <w:r>
        <w:rPr>
          <w:rFonts w:ascii="Arial" w:hAnsi="Arial"/>
          <w:sz w:val="22"/>
          <w:szCs w:val="22"/>
        </w:rPr>
        <w:tab/>
      </w:r>
      <w:r w:rsidRPr="007F01BF">
        <w:rPr>
          <w:rFonts w:ascii="Arial" w:hAnsi="Arial"/>
          <w:sz w:val="22"/>
          <w:szCs w:val="22"/>
        </w:rPr>
        <w:t>Assim, um técnico de enfermagem poderá ser nomeado imediatamente, contudo, para um caso, como dito, não há vaga criada.</w:t>
      </w:r>
    </w:p>
    <w:p w14:paraId="0A8367A1" w14:textId="46154CDC" w:rsidR="007F01BF" w:rsidRPr="007F01BF" w:rsidRDefault="007F01BF" w:rsidP="007F01B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F01BF">
        <w:rPr>
          <w:rFonts w:ascii="Arial" w:hAnsi="Arial"/>
          <w:sz w:val="22"/>
          <w:szCs w:val="22"/>
        </w:rPr>
        <w:t>Neste sentido, o projeto de lei</w:t>
      </w:r>
      <w:r w:rsidR="00105EF1">
        <w:rPr>
          <w:rFonts w:ascii="Arial" w:hAnsi="Arial"/>
          <w:sz w:val="22"/>
          <w:szCs w:val="22"/>
        </w:rPr>
        <w:t xml:space="preserve"> 115</w:t>
      </w:r>
      <w:r w:rsidRPr="007F01BF">
        <w:rPr>
          <w:rFonts w:ascii="Arial" w:hAnsi="Arial"/>
          <w:sz w:val="22"/>
          <w:szCs w:val="22"/>
        </w:rPr>
        <w:t>/2022, tem por finalidade propor criação de mais 01 (um) cargo de técnico de enfermagem no quadro de servidores públicos do município.</w:t>
      </w:r>
    </w:p>
    <w:p w14:paraId="6E2B47F4" w14:textId="1A30CB8D" w:rsidR="007F01BF" w:rsidRPr="007F01BF" w:rsidRDefault="007F01BF" w:rsidP="007F01BF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F01B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 w:rsidRPr="007F01BF">
        <w:rPr>
          <w:rFonts w:ascii="Arial" w:hAnsi="Arial"/>
          <w:sz w:val="22"/>
          <w:szCs w:val="22"/>
        </w:rPr>
        <w:t>Importante lembrar que na prática a criação deste cargo não deverá importar a assunção de nova despesa, uma vez que o cargo efetivo substituirá a contratação temporária vigente</w:t>
      </w:r>
      <w:r w:rsidR="002F1E9E">
        <w:rPr>
          <w:rFonts w:ascii="Arial" w:hAnsi="Arial"/>
          <w:sz w:val="22"/>
          <w:szCs w:val="22"/>
        </w:rPr>
        <w:t xml:space="preserve"> já a algum tempo</w:t>
      </w:r>
      <w:r w:rsidRPr="007F01BF">
        <w:rPr>
          <w:rFonts w:ascii="Arial" w:hAnsi="Arial"/>
          <w:sz w:val="22"/>
          <w:szCs w:val="22"/>
        </w:rPr>
        <w:t>.</w:t>
      </w:r>
    </w:p>
    <w:p w14:paraId="0D744BE3" w14:textId="4479F9BF" w:rsidR="007F01BF" w:rsidRPr="007F01BF" w:rsidRDefault="007F01BF" w:rsidP="007F01B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F01BF">
        <w:rPr>
          <w:rFonts w:ascii="Arial" w:hAnsi="Arial"/>
          <w:sz w:val="22"/>
          <w:szCs w:val="22"/>
        </w:rPr>
        <w:t>Depois de verificada a situação e vista a necessidade de dispor do técnico de enfermagem na manutenção do atendimento dos pacientes na Unidade Básica de Saúde elaborou-se a presente proposta e a qual se espera acolhida e aprovação.</w:t>
      </w:r>
    </w:p>
    <w:p w14:paraId="4B051C35" w14:textId="77777777" w:rsidR="007F01BF" w:rsidRDefault="007F01BF" w:rsidP="007F01B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F01BF">
        <w:rPr>
          <w:rFonts w:ascii="Arial" w:hAnsi="Arial"/>
          <w:sz w:val="22"/>
          <w:szCs w:val="22"/>
        </w:rPr>
        <w:t>Nada a acrescentar no momento.</w:t>
      </w:r>
    </w:p>
    <w:p w14:paraId="7BE4112C" w14:textId="6F487D8A" w:rsidR="00CC32F4" w:rsidRPr="007F01BF" w:rsidRDefault="001A1625" w:rsidP="007F01B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F01BF">
        <w:rPr>
          <w:rFonts w:ascii="Arial" w:hAnsi="Arial" w:cs="Arial"/>
          <w:sz w:val="22"/>
          <w:szCs w:val="22"/>
          <w:shd w:val="clear" w:color="auto" w:fill="FFFFFF"/>
        </w:rPr>
        <w:t>Atenciosamen</w:t>
      </w:r>
      <w:r w:rsidRPr="008507BB">
        <w:rPr>
          <w:rFonts w:ascii="Arial" w:hAnsi="Arial" w:cs="Arial"/>
          <w:sz w:val="22"/>
          <w:szCs w:val="22"/>
          <w:shd w:val="clear" w:color="auto" w:fill="FFFFFF"/>
        </w:rPr>
        <w:t>te.</w:t>
      </w:r>
    </w:p>
    <w:p w14:paraId="7773C662" w14:textId="297C495D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105EF1">
        <w:rPr>
          <w:rFonts w:ascii="Arial" w:hAnsi="Arial" w:cs="Arial"/>
          <w:shd w:val="clear" w:color="auto" w:fill="FFFFFF"/>
        </w:rPr>
        <w:t>1</w:t>
      </w:r>
      <w:r w:rsidR="009265D6">
        <w:rPr>
          <w:rFonts w:ascii="Arial" w:hAnsi="Arial" w:cs="Arial"/>
          <w:shd w:val="clear" w:color="auto" w:fill="FFFFFF"/>
        </w:rPr>
        <w:t>2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>de</w:t>
      </w:r>
      <w:r w:rsidR="00C251BD">
        <w:rPr>
          <w:rFonts w:ascii="Arial" w:hAnsi="Arial" w:cs="Arial"/>
          <w:shd w:val="clear" w:color="auto" w:fill="FFFFFF"/>
        </w:rPr>
        <w:t xml:space="preserve"> </w:t>
      </w:r>
      <w:r w:rsidR="00105EF1">
        <w:rPr>
          <w:rFonts w:ascii="Arial" w:hAnsi="Arial" w:cs="Arial"/>
          <w:shd w:val="clear" w:color="auto" w:fill="FFFFFF"/>
        </w:rPr>
        <w:t>agosto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05E5DB85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E2331D7" w14:textId="77777777" w:rsidR="000D0D54" w:rsidRDefault="000D0D5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562435A4" w14:textId="77777777" w:rsidR="00F12B04" w:rsidRPr="00D0367F" w:rsidRDefault="00F12B04" w:rsidP="00F12B0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462ACAF7" w14:textId="77777777" w:rsidR="00F12B04" w:rsidRDefault="00F12B04" w:rsidP="00F12B0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29761517" w14:textId="5CBC7DED" w:rsidR="00F620E3" w:rsidRDefault="00F620E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0B3D0EB6" w14:textId="77777777" w:rsidR="002233E9" w:rsidRDefault="002233E9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5BB1992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25D0EA8E" w14:textId="5AC30E72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3DD9E36E" w14:textId="77777777" w:rsidR="002233E9" w:rsidRDefault="002233E9" w:rsidP="001D24DD">
      <w:pPr>
        <w:spacing w:after="0" w:line="240" w:lineRule="auto"/>
        <w:rPr>
          <w:rFonts w:ascii="Arial" w:hAnsi="Arial" w:cs="Arial"/>
        </w:rPr>
      </w:pPr>
    </w:p>
    <w:p w14:paraId="167544AB" w14:textId="77777777" w:rsidR="002233E9" w:rsidRDefault="002233E9" w:rsidP="001D24DD">
      <w:pPr>
        <w:spacing w:after="0" w:line="240" w:lineRule="auto"/>
        <w:rPr>
          <w:rFonts w:ascii="Arial" w:hAnsi="Arial" w:cs="Arial"/>
        </w:rPr>
      </w:pPr>
    </w:p>
    <w:p w14:paraId="1BA2337F" w14:textId="77777777" w:rsidR="002233E9" w:rsidRDefault="002233E9" w:rsidP="001D24DD">
      <w:pPr>
        <w:spacing w:after="0" w:line="240" w:lineRule="auto"/>
        <w:rPr>
          <w:rFonts w:ascii="Arial" w:hAnsi="Arial" w:cs="Arial"/>
        </w:rPr>
      </w:pPr>
    </w:p>
    <w:p w14:paraId="5BE86F3F" w14:textId="2BD814C9" w:rsidR="00BF3F1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4DBABA8">
            <wp:simplePos x="0" y="0"/>
            <wp:positionH relativeFrom="margin">
              <wp:posOffset>2513330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92A76" w14:textId="77777777" w:rsidR="00991E08" w:rsidRPr="00A669D2" w:rsidRDefault="00991E08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1B7D3992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E164C5D" w14:textId="77777777" w:rsidR="00194212" w:rsidRDefault="00194212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3EB9786" w:rsidR="00D864DA" w:rsidRPr="00C7477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7477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11B60" w:rsidRPr="00C7477B">
        <w:rPr>
          <w:rFonts w:ascii="Arial" w:hAnsi="Arial" w:cs="Arial"/>
          <w:b/>
          <w:bCs/>
          <w:color w:val="auto"/>
          <w:u w:val="single"/>
        </w:rPr>
        <w:t>1</w:t>
      </w:r>
      <w:r w:rsidR="00795E1F">
        <w:rPr>
          <w:rFonts w:ascii="Arial" w:hAnsi="Arial" w:cs="Arial"/>
          <w:b/>
          <w:bCs/>
          <w:color w:val="auto"/>
          <w:u w:val="single"/>
        </w:rPr>
        <w:t>15</w:t>
      </w:r>
      <w:r w:rsidR="00755419" w:rsidRPr="00C7477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7477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95E1F">
        <w:rPr>
          <w:rFonts w:ascii="Arial" w:hAnsi="Arial" w:cs="Arial"/>
          <w:b/>
          <w:bCs/>
          <w:color w:val="auto"/>
          <w:u w:val="single"/>
        </w:rPr>
        <w:t>1</w:t>
      </w:r>
      <w:r w:rsidR="007B7582">
        <w:rPr>
          <w:rFonts w:ascii="Arial" w:hAnsi="Arial" w:cs="Arial"/>
          <w:b/>
          <w:bCs/>
          <w:color w:val="auto"/>
          <w:u w:val="single"/>
        </w:rPr>
        <w:t>2</w:t>
      </w:r>
      <w:r w:rsidR="006E713B" w:rsidRPr="00C7477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C7477B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795E1F">
        <w:rPr>
          <w:rFonts w:ascii="Arial" w:hAnsi="Arial" w:cs="Arial"/>
          <w:b/>
          <w:bCs/>
          <w:color w:val="auto"/>
          <w:u w:val="single"/>
        </w:rPr>
        <w:t>AGOSTO</w:t>
      </w:r>
      <w:r w:rsidR="00D5020C" w:rsidRPr="00C7477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D2D89" w:rsidRPr="00C7477B">
        <w:rPr>
          <w:rFonts w:ascii="Arial" w:hAnsi="Arial" w:cs="Arial"/>
          <w:b/>
          <w:bCs/>
          <w:color w:val="auto"/>
          <w:u w:val="single"/>
        </w:rPr>
        <w:t>DE 202</w:t>
      </w:r>
      <w:r w:rsidR="00114C9D" w:rsidRPr="00C7477B">
        <w:rPr>
          <w:rFonts w:ascii="Arial" w:hAnsi="Arial" w:cs="Arial"/>
          <w:b/>
          <w:bCs/>
          <w:color w:val="auto"/>
          <w:u w:val="single"/>
        </w:rPr>
        <w:t>2</w:t>
      </w:r>
      <w:r w:rsidRPr="00C7477B">
        <w:rPr>
          <w:rFonts w:ascii="Arial" w:hAnsi="Arial" w:cs="Arial"/>
          <w:b/>
          <w:bCs/>
          <w:color w:val="auto"/>
          <w:u w:val="single"/>
        </w:rPr>
        <w:t>.</w:t>
      </w:r>
    </w:p>
    <w:p w14:paraId="3CD93B11" w14:textId="173B4AB4" w:rsidR="004A7DFE" w:rsidRPr="00D2128F" w:rsidRDefault="004A7DFE" w:rsidP="004A7DFE">
      <w:pPr>
        <w:spacing w:after="0"/>
        <w:ind w:left="4111" w:firstLine="708"/>
        <w:jc w:val="both"/>
        <w:rPr>
          <w:rFonts w:ascii="Arial" w:hAnsi="Arial" w:cs="Arial"/>
        </w:rPr>
      </w:pPr>
      <w:bookmarkStart w:id="0" w:name="__DdeLink__412_2654786557"/>
      <w:r w:rsidRPr="007F492E">
        <w:rPr>
          <w:rFonts w:ascii="Arial" w:hAnsi="Arial" w:cs="Arial"/>
        </w:rPr>
        <w:t>A</w:t>
      </w:r>
      <w:bookmarkEnd w:id="0"/>
      <w:r w:rsidRPr="007F492E">
        <w:rPr>
          <w:rFonts w:ascii="Arial" w:hAnsi="Arial" w:cs="Arial"/>
        </w:rPr>
        <w:t xml:space="preserve">ltera a Lei Municipal nº 961, de 30 de outubro de 2009 e </w:t>
      </w:r>
      <w:r w:rsidRPr="00D2128F">
        <w:rPr>
          <w:rFonts w:ascii="Arial" w:hAnsi="Arial" w:cs="Arial"/>
        </w:rPr>
        <w:t xml:space="preserve">alterações posteriores, criando mais um cargo de </w:t>
      </w:r>
      <w:r w:rsidR="00F85033" w:rsidRPr="00D2128F">
        <w:rPr>
          <w:rFonts w:ascii="Arial" w:hAnsi="Arial" w:cs="Arial"/>
        </w:rPr>
        <w:t>Técnico de Enfermagem</w:t>
      </w:r>
      <w:r w:rsidRPr="00D2128F">
        <w:rPr>
          <w:rFonts w:ascii="Arial" w:hAnsi="Arial" w:cs="Arial"/>
        </w:rPr>
        <w:t>.</w:t>
      </w:r>
    </w:p>
    <w:p w14:paraId="74BBBD69" w14:textId="77777777" w:rsidR="004A7DFE" w:rsidRPr="00D2128F" w:rsidRDefault="004A7DFE" w:rsidP="004A7DFE">
      <w:pPr>
        <w:spacing w:after="0"/>
        <w:ind w:left="4248"/>
        <w:jc w:val="both"/>
        <w:rPr>
          <w:rFonts w:ascii="Arial" w:hAnsi="Arial" w:cs="Arial"/>
          <w:b/>
          <w:bCs/>
        </w:rPr>
      </w:pPr>
    </w:p>
    <w:p w14:paraId="615E54DC" w14:textId="202A9A19" w:rsidR="004A7DFE" w:rsidRPr="00D2128F" w:rsidRDefault="004A7DFE" w:rsidP="004A7DFE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128F">
        <w:rPr>
          <w:rFonts w:ascii="Arial" w:hAnsi="Arial" w:cs="Arial"/>
          <w:b/>
          <w:sz w:val="22"/>
          <w:szCs w:val="22"/>
        </w:rPr>
        <w:t>Art. 1º</w:t>
      </w:r>
      <w:r w:rsidRPr="00D2128F">
        <w:rPr>
          <w:rFonts w:ascii="Arial" w:hAnsi="Arial" w:cs="Arial"/>
          <w:sz w:val="22"/>
          <w:szCs w:val="22"/>
        </w:rPr>
        <w:t xml:space="preserve"> A presente Lei altera o artigo 3º da Lei Municipal nº 961, de 30 de outubro de 2009 e alterações posteriores, criando mais um cargo de </w:t>
      </w:r>
      <w:r w:rsidR="00D2128F" w:rsidRPr="00D2128F">
        <w:rPr>
          <w:rFonts w:ascii="Arial" w:hAnsi="Arial" w:cs="Arial"/>
          <w:sz w:val="22"/>
          <w:szCs w:val="22"/>
        </w:rPr>
        <w:t>Técnico de Enfermagem</w:t>
      </w:r>
      <w:r w:rsidRPr="00D2128F">
        <w:rPr>
          <w:rFonts w:ascii="Arial" w:hAnsi="Arial" w:cs="Arial"/>
          <w:sz w:val="22"/>
          <w:szCs w:val="22"/>
        </w:rPr>
        <w:t>.</w:t>
      </w:r>
    </w:p>
    <w:p w14:paraId="7AEA7587" w14:textId="77777777" w:rsidR="004A7DFE" w:rsidRPr="00D2128F" w:rsidRDefault="004A7DFE" w:rsidP="004A7DFE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ABB4AE" w14:textId="77777777" w:rsidR="004A7DFE" w:rsidRPr="00D2128F" w:rsidRDefault="004A7DFE" w:rsidP="004A7DFE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128F">
        <w:rPr>
          <w:rFonts w:ascii="Arial" w:hAnsi="Arial" w:cs="Arial"/>
          <w:b/>
          <w:sz w:val="22"/>
          <w:szCs w:val="22"/>
        </w:rPr>
        <w:t>Art. 2°</w:t>
      </w:r>
      <w:r w:rsidRPr="00D2128F">
        <w:rPr>
          <w:rFonts w:ascii="Arial" w:hAnsi="Arial" w:cs="Arial"/>
          <w:sz w:val="22"/>
          <w:szCs w:val="22"/>
        </w:rPr>
        <w:t xml:space="preserve"> O art. 3º da Lei Municipal nº 961, de 30 de outubro de 2009, passará a vigorar com a seguinte redação:</w:t>
      </w:r>
    </w:p>
    <w:p w14:paraId="493F3BC5" w14:textId="77777777" w:rsidR="004A7DFE" w:rsidRDefault="004A7DFE" w:rsidP="004A7DFE">
      <w:pPr>
        <w:pStyle w:val="Standard"/>
        <w:spacing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7F492E">
        <w:rPr>
          <w:rFonts w:ascii="Arial" w:hAnsi="Arial" w:cs="Arial"/>
          <w:i/>
          <w:iCs/>
          <w:sz w:val="22"/>
          <w:szCs w:val="22"/>
        </w:rPr>
        <w:t>Art. 3º O quadro de cargos de provimento efetivo</w:t>
      </w:r>
      <w:r w:rsidRPr="0047450F">
        <w:rPr>
          <w:rFonts w:ascii="Arial" w:hAnsi="Arial" w:cs="Arial"/>
          <w:i/>
          <w:iCs/>
          <w:sz w:val="22"/>
          <w:szCs w:val="22"/>
        </w:rPr>
        <w:t xml:space="preserve"> é integrado pelas seguintes categorias funcionais, com o respectivo número de cargos, carga horária, de acordo com o abaixo especificado e padrões de vencimento que são fixados conforme anexo II desta Lei.</w:t>
      </w:r>
    </w:p>
    <w:tbl>
      <w:tblPr>
        <w:tblW w:w="0" w:type="auto"/>
        <w:jc w:val="right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64"/>
        <w:gridCol w:w="1725"/>
        <w:gridCol w:w="3070"/>
      </w:tblGrid>
      <w:tr w:rsidR="004A7DFE" w:rsidRPr="00294B81" w14:paraId="6C52C884" w14:textId="77777777" w:rsidTr="0028331D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E4D620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 w:rsidRPr="00294B81">
              <w:rPr>
                <w:rFonts w:ascii="Arial" w:eastAsia="Calibri" w:hAnsi="Arial" w:cs="Arial"/>
                <w:b/>
                <w:i/>
                <w:iCs/>
              </w:rPr>
              <w:t>Denominação da categoria funcional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F75021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 w:rsidRPr="00294B81">
              <w:rPr>
                <w:rFonts w:ascii="Arial" w:eastAsia="Calibri" w:hAnsi="Arial" w:cs="Arial"/>
                <w:b/>
                <w:i/>
                <w:iCs/>
              </w:rPr>
              <w:t>Nº de cargos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9FF44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b/>
                <w:i/>
                <w:iCs/>
              </w:rPr>
              <w:t>Código/Carga Horária</w:t>
            </w:r>
          </w:p>
        </w:tc>
      </w:tr>
      <w:tr w:rsidR="004A7DFE" w:rsidRPr="00294B81" w14:paraId="1648811D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E350B0" w14:textId="77777777" w:rsidR="004A7DFE" w:rsidRPr="00294B81" w:rsidRDefault="004A7DFE" w:rsidP="0028331D">
            <w:pPr>
              <w:spacing w:after="0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Procurador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9B3699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A4A13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1 – 40</w:t>
            </w:r>
          </w:p>
        </w:tc>
      </w:tr>
      <w:tr w:rsidR="004A7DFE" w:rsidRPr="00294B81" w14:paraId="0394A503" w14:textId="77777777" w:rsidTr="0028331D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8DF093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Assistente Social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533CB3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C7E44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2 – 40</w:t>
            </w:r>
          </w:p>
        </w:tc>
      </w:tr>
      <w:tr w:rsidR="004A7DFE" w:rsidRPr="00294B81" w14:paraId="4091B3CB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8B214E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Contador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89968A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0E083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3 – 40</w:t>
            </w:r>
          </w:p>
        </w:tc>
      </w:tr>
      <w:tr w:rsidR="004A7DFE" w:rsidRPr="00294B81" w14:paraId="4914AB4E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AB410C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Dentista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EB3C15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CB97C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4 – 20</w:t>
            </w:r>
          </w:p>
        </w:tc>
      </w:tr>
      <w:tr w:rsidR="004A7DFE" w:rsidRPr="00294B81" w14:paraId="5E31B98D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FCA056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Enfermeiro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9FC448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</w:t>
            </w:r>
            <w:r>
              <w:rPr>
                <w:rFonts w:ascii="Arial" w:eastAsia="Calibri" w:hAnsi="Arial" w:cs="Arial"/>
                <w:i/>
                <w:iCs/>
              </w:rPr>
              <w:t>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9CB1B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5 – 40</w:t>
            </w:r>
          </w:p>
        </w:tc>
      </w:tr>
      <w:tr w:rsidR="004A7DFE" w:rsidRPr="00294B81" w14:paraId="31253C2C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A841E5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Engenheiro Civil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F4C8B5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48B6B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6 – 30</w:t>
            </w:r>
          </w:p>
        </w:tc>
      </w:tr>
      <w:tr w:rsidR="004A7DFE" w:rsidRPr="00294B81" w14:paraId="7323D26A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823594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Médico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4E678D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75E92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7 – 20</w:t>
            </w:r>
          </w:p>
        </w:tc>
      </w:tr>
      <w:tr w:rsidR="004A7DFE" w:rsidRPr="00294B81" w14:paraId="23BD7911" w14:textId="77777777" w:rsidTr="0028331D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4C225F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Médico Veterinário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CF65B6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DD0BC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8 – 20</w:t>
            </w:r>
          </w:p>
        </w:tc>
      </w:tr>
      <w:tr w:rsidR="004A7DFE" w:rsidRPr="00294B81" w14:paraId="279D8B1B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DA4091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Nutricionista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EBC7C6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BF39D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9 – 40</w:t>
            </w:r>
          </w:p>
        </w:tc>
      </w:tr>
      <w:tr w:rsidR="004A7DFE" w:rsidRPr="00294B81" w14:paraId="61526EE0" w14:textId="77777777" w:rsidTr="0028331D">
        <w:trPr>
          <w:trHeight w:val="263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EE3FB5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Engenheiro Agrônomo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0EE5BD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0351D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10 – 20</w:t>
            </w:r>
          </w:p>
        </w:tc>
      </w:tr>
      <w:tr w:rsidR="004A7DFE" w:rsidRPr="00294B81" w14:paraId="4F5DA5EF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74834F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Psicólogo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DE31CF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9B04E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11 – 30</w:t>
            </w:r>
          </w:p>
        </w:tc>
      </w:tr>
      <w:tr w:rsidR="004A7DFE" w:rsidRPr="00294B81" w14:paraId="3E24C822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B39691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Farmacêutico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A42339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826C9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12 – 40</w:t>
            </w:r>
          </w:p>
        </w:tc>
      </w:tr>
      <w:tr w:rsidR="004A7DFE" w:rsidRPr="00294B81" w14:paraId="028B7996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1E9566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Fisioterapeuta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5623C0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65158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13 – 40</w:t>
            </w:r>
          </w:p>
        </w:tc>
      </w:tr>
      <w:tr w:rsidR="004A7DFE" w:rsidRPr="00294B81" w14:paraId="730F2FA4" w14:textId="77777777" w:rsidTr="0028331D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C41016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Dentista – ESF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A9F65B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CF425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14 – 40</w:t>
            </w:r>
          </w:p>
        </w:tc>
      </w:tr>
      <w:tr w:rsidR="004A7DFE" w:rsidRPr="00294B81" w14:paraId="5C98517F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A39EB1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0BA65F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A5B95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15 – 40</w:t>
            </w:r>
          </w:p>
        </w:tc>
      </w:tr>
      <w:tr w:rsidR="004A7DFE" w:rsidRPr="00294B81" w14:paraId="6C4C6045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7B6454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Agente Administrativo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C4D9A2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09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E0400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16 – 40</w:t>
            </w:r>
          </w:p>
        </w:tc>
      </w:tr>
      <w:tr w:rsidR="004A7DFE" w:rsidRPr="00294B81" w14:paraId="5C730B17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16230A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Agente de Tributos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4B06BA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E1470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17 – 40</w:t>
            </w:r>
          </w:p>
        </w:tc>
      </w:tr>
      <w:tr w:rsidR="004A7DFE" w:rsidRPr="00294B81" w14:paraId="33DD5FFC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7D5B9B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Agente Comunitário de Saúde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301284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31731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18 – 40</w:t>
            </w:r>
          </w:p>
        </w:tc>
      </w:tr>
      <w:tr w:rsidR="004A7DFE" w:rsidRPr="00294B81" w14:paraId="73D4B4AA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B80E54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Auxiliar Administrativo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0A86CF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261F4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19 – 40</w:t>
            </w:r>
          </w:p>
        </w:tc>
      </w:tr>
      <w:tr w:rsidR="004A7DFE" w:rsidRPr="00294B81" w14:paraId="60546BFD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23D498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Tesoureiro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9FA85A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A7C6E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20 – 40</w:t>
            </w:r>
          </w:p>
        </w:tc>
      </w:tr>
      <w:tr w:rsidR="004A7DFE" w:rsidRPr="00294B81" w14:paraId="16240C3F" w14:textId="77777777" w:rsidTr="0028331D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BFB58F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Fiscal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A4F0F6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CE82F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21 – 40</w:t>
            </w:r>
          </w:p>
        </w:tc>
      </w:tr>
      <w:tr w:rsidR="004A7DFE" w:rsidRPr="00294B81" w14:paraId="7A4332B9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F69710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Técnico em Contabilidade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0E3A46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E53D6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22 – 40</w:t>
            </w:r>
          </w:p>
        </w:tc>
      </w:tr>
      <w:tr w:rsidR="004A7DFE" w:rsidRPr="00294B81" w14:paraId="0C82A07B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FDD851" w14:textId="77777777" w:rsidR="004A7DFE" w:rsidRPr="00B104C6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B104C6">
              <w:rPr>
                <w:rFonts w:ascii="Arial" w:hAnsi="Arial" w:cs="Arial"/>
                <w:i/>
                <w:iCs/>
              </w:rPr>
              <w:t>Fiscal Sanitário e Ambiental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609807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54771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23 – 40</w:t>
            </w:r>
          </w:p>
        </w:tc>
      </w:tr>
      <w:tr w:rsidR="004A7DFE" w:rsidRPr="00294B81" w14:paraId="0BC96E09" w14:textId="77777777" w:rsidTr="0028331D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534DDA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Técnico de Informática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DE5C64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B4B02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24 – 40</w:t>
            </w:r>
          </w:p>
        </w:tc>
      </w:tr>
      <w:tr w:rsidR="004A7DFE" w:rsidRPr="00294B81" w14:paraId="473CA1C6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8F0EBC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Auxiliar de Consultório Dentário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35165F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7E658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25 – 40</w:t>
            </w:r>
          </w:p>
        </w:tc>
      </w:tr>
      <w:tr w:rsidR="004A7DFE" w:rsidRPr="00294B81" w14:paraId="64D62B82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1700AB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lastRenderedPageBreak/>
              <w:t>Técnico em Enfermagem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8194DD" w14:textId="5580744A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</w:t>
            </w:r>
            <w:r w:rsidR="00D97304">
              <w:rPr>
                <w:rFonts w:ascii="Arial" w:eastAsia="Calibri" w:hAnsi="Arial" w:cs="Arial"/>
                <w:i/>
                <w:iCs/>
              </w:rPr>
              <w:t>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895C3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26 – 40</w:t>
            </w:r>
          </w:p>
        </w:tc>
      </w:tr>
      <w:tr w:rsidR="004A7DFE" w:rsidRPr="00294B81" w14:paraId="6C43CE88" w14:textId="77777777" w:rsidTr="0028331D">
        <w:trPr>
          <w:trHeight w:val="28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5019FC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Auxiliar de Obras e Serviços Públicos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018069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12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807E5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27 – 40</w:t>
            </w:r>
          </w:p>
        </w:tc>
      </w:tr>
      <w:tr w:rsidR="004A7DFE" w:rsidRPr="00294B81" w14:paraId="332B5593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571871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Pedreiro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516338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82FB7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28 – 40</w:t>
            </w:r>
          </w:p>
        </w:tc>
      </w:tr>
      <w:tr w:rsidR="004A7DFE" w:rsidRPr="00294B81" w14:paraId="0F7E2832" w14:textId="77777777" w:rsidTr="0028331D">
        <w:trPr>
          <w:trHeight w:val="25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7EB6EE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Condutor de Máquinas e/ou Veículos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3C89B9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23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C6011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29 – 40</w:t>
            </w:r>
          </w:p>
        </w:tc>
      </w:tr>
      <w:tr w:rsidR="004A7DFE" w:rsidRPr="00294B81" w14:paraId="690B1EF9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D8CC98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Agente de Serviços Gerais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2DD989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20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F090E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30 – 40</w:t>
            </w:r>
          </w:p>
        </w:tc>
      </w:tr>
      <w:tr w:rsidR="004A7DFE" w:rsidRPr="00294B81" w14:paraId="72E52C4F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B01BD5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Vigia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28B15F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927B6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31 – 40</w:t>
            </w:r>
          </w:p>
        </w:tc>
      </w:tr>
      <w:tr w:rsidR="004A7DFE" w:rsidRPr="00294B81" w14:paraId="4882B3C2" w14:textId="77777777" w:rsidTr="0028331D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E1CB12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Secretario de Escola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385737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6C57A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32 – 40</w:t>
            </w:r>
          </w:p>
        </w:tc>
      </w:tr>
      <w:tr w:rsidR="004A7DFE" w:rsidRPr="00294B81" w14:paraId="6FC4CD1F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36FC88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Auxiliar de Disciplina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82CC31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04507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33 – 40</w:t>
            </w:r>
          </w:p>
        </w:tc>
      </w:tr>
      <w:tr w:rsidR="004A7DFE" w:rsidRPr="00294B81" w14:paraId="2F1FEB3F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FE0536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Atendente de Educação Infantil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1AD8A3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07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5ADF9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34 – 40</w:t>
            </w:r>
          </w:p>
        </w:tc>
      </w:tr>
      <w:tr w:rsidR="004A7DFE" w:rsidRPr="00294B81" w14:paraId="5A9C864C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9095CB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CF78A5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41AFF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35 – 20</w:t>
            </w:r>
          </w:p>
        </w:tc>
      </w:tr>
      <w:tr w:rsidR="004A7DFE" w:rsidRPr="00294B81" w14:paraId="60E4D21E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D8ED66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182916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D1253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36 – 15</w:t>
            </w:r>
          </w:p>
        </w:tc>
      </w:tr>
      <w:tr w:rsidR="004A7DFE" w:rsidRPr="00294B81" w14:paraId="757B8AD6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5DAC2E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A32E0A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9FA7E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37 – 12</w:t>
            </w:r>
          </w:p>
        </w:tc>
      </w:tr>
      <w:tr w:rsidR="004A7DFE" w:rsidRPr="00294B81" w14:paraId="7354601C" w14:textId="77777777" w:rsidTr="0028331D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8A367F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Enfermeiro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595844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BF009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38 – 20</w:t>
            </w:r>
          </w:p>
        </w:tc>
      </w:tr>
      <w:tr w:rsidR="004A7DFE" w:rsidRPr="00294B81" w14:paraId="2104A9BB" w14:textId="77777777" w:rsidTr="0028331D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F80005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Médico especializado em Ginecologista e Obstetrícia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257E61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E42C8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39 – 04</w:t>
            </w:r>
          </w:p>
        </w:tc>
      </w:tr>
      <w:tr w:rsidR="004A7DFE" w:rsidRPr="00294B81" w14:paraId="5699EE52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F031D1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Médico especializado em Pediatria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B3FDD2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D502F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40 – 04</w:t>
            </w:r>
          </w:p>
        </w:tc>
      </w:tr>
      <w:tr w:rsidR="004A7DFE" w:rsidRPr="00294B81" w14:paraId="00855F45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58920F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Agente de Controle Interno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E83438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84255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41 – 15</w:t>
            </w:r>
          </w:p>
        </w:tc>
      </w:tr>
      <w:tr w:rsidR="004A7DFE" w:rsidRPr="00294B81" w14:paraId="02B4434E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A489E0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Médico Cardiologista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4A1102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B2E84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42 – 04</w:t>
            </w:r>
          </w:p>
        </w:tc>
      </w:tr>
      <w:tr w:rsidR="004A7DFE" w:rsidRPr="00294B81" w14:paraId="3A5D995F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86ABCA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Gari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79392B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2F212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43 – 40</w:t>
            </w:r>
          </w:p>
        </w:tc>
      </w:tr>
      <w:tr w:rsidR="004A7DFE" w:rsidRPr="00294B81" w14:paraId="0D4BDC37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D19C84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Almoxarife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6E46FA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5A230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44 - 40</w:t>
            </w:r>
          </w:p>
        </w:tc>
      </w:tr>
      <w:tr w:rsidR="004A7DFE" w:rsidRPr="00294B81" w14:paraId="56E44303" w14:textId="77777777" w:rsidTr="0028331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4BD61D" w14:textId="77777777" w:rsidR="004A7DFE" w:rsidRPr="00294B81" w:rsidRDefault="004A7DFE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hAnsi="Arial" w:cs="Arial"/>
                <w:bCs/>
                <w:i/>
                <w:iCs/>
                <w:lang w:bidi="hi-IN"/>
              </w:rPr>
              <w:t>Contador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61EFDA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B4574" w14:textId="77777777" w:rsidR="004A7DFE" w:rsidRPr="00294B81" w:rsidRDefault="004A7DFE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45 - 24</w:t>
            </w:r>
          </w:p>
        </w:tc>
      </w:tr>
    </w:tbl>
    <w:p w14:paraId="0DEBBC0F" w14:textId="77777777" w:rsidR="004A7DFE" w:rsidRPr="0047450F" w:rsidRDefault="004A7DFE" w:rsidP="004A7DFE">
      <w:pPr>
        <w:pStyle w:val="Standard"/>
        <w:spacing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</w:p>
    <w:p w14:paraId="279A497E" w14:textId="4DF4DF06" w:rsidR="004A7DFE" w:rsidRPr="000D621B" w:rsidRDefault="004A7DFE" w:rsidP="004A7DFE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D621B">
        <w:rPr>
          <w:rFonts w:ascii="Arial" w:hAnsi="Arial" w:cs="Arial"/>
          <w:b/>
          <w:sz w:val="22"/>
          <w:szCs w:val="22"/>
        </w:rPr>
        <w:t>Art. 3°</w:t>
      </w:r>
      <w:r w:rsidRPr="000D621B">
        <w:rPr>
          <w:rFonts w:ascii="Arial" w:hAnsi="Arial" w:cs="Arial"/>
          <w:sz w:val="22"/>
          <w:szCs w:val="22"/>
        </w:rPr>
        <w:t xml:space="preserve"> Mantêm-se inalterad</w:t>
      </w:r>
      <w:r w:rsidR="00872347">
        <w:rPr>
          <w:rFonts w:ascii="Arial" w:hAnsi="Arial" w:cs="Arial"/>
          <w:sz w:val="22"/>
          <w:szCs w:val="22"/>
        </w:rPr>
        <w:t>a</w:t>
      </w:r>
      <w:r w:rsidRPr="000D621B">
        <w:rPr>
          <w:rFonts w:ascii="Arial" w:hAnsi="Arial" w:cs="Arial"/>
          <w:sz w:val="22"/>
          <w:szCs w:val="22"/>
        </w:rPr>
        <w:t>s as demais disposições legais consignadas na Lei Municipal nº 961, de 30 de outubro de 2009 e alterações posteriores vigente nesta data.</w:t>
      </w:r>
    </w:p>
    <w:p w14:paraId="65022988" w14:textId="77777777" w:rsidR="004A7DFE" w:rsidRPr="000D621B" w:rsidRDefault="004A7DFE" w:rsidP="004A7DFE">
      <w:pPr>
        <w:pStyle w:val="Standard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D621B">
        <w:rPr>
          <w:rFonts w:ascii="Arial" w:hAnsi="Arial" w:cs="Arial"/>
          <w:b/>
          <w:sz w:val="22"/>
          <w:szCs w:val="22"/>
        </w:rPr>
        <w:t xml:space="preserve">Art. 4° </w:t>
      </w:r>
      <w:r w:rsidRPr="000D621B">
        <w:rPr>
          <w:rFonts w:ascii="Arial" w:hAnsi="Arial" w:cs="Arial"/>
          <w:bCs/>
          <w:sz w:val="22"/>
          <w:szCs w:val="22"/>
        </w:rPr>
        <w:t>As despesas decorrentes desta Lei correrão por dotações orçamentárias próprias constantes no orçamento municipal vigente.</w:t>
      </w:r>
    </w:p>
    <w:p w14:paraId="1F00408B" w14:textId="77777777" w:rsidR="004A7DFE" w:rsidRPr="000D621B" w:rsidRDefault="004A7DFE" w:rsidP="004A7DFE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0D621B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5</w:t>
      </w:r>
      <w:r w:rsidRPr="000D621B">
        <w:rPr>
          <w:rFonts w:ascii="Arial" w:hAnsi="Arial" w:cs="Arial"/>
          <w:b/>
        </w:rPr>
        <w:t>°</w:t>
      </w:r>
      <w:r w:rsidRPr="000D621B">
        <w:rPr>
          <w:rFonts w:ascii="Arial" w:hAnsi="Arial" w:cs="Arial"/>
        </w:rPr>
        <w:t xml:space="preserve"> Esta Lei entra em vigor na data de sua publicação</w:t>
      </w:r>
      <w:r>
        <w:rPr>
          <w:rFonts w:ascii="Arial" w:hAnsi="Arial" w:cs="Arial"/>
        </w:rPr>
        <w:t>.</w:t>
      </w:r>
    </w:p>
    <w:p w14:paraId="67B8CAD1" w14:textId="77777777" w:rsidR="004A7DFE" w:rsidRDefault="004A7DFE" w:rsidP="004A7DFE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749A837" w14:textId="4C38376B" w:rsidR="004A7DFE" w:rsidRPr="00C7477B" w:rsidRDefault="004A7DFE" w:rsidP="004A7DFE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C7477B">
        <w:rPr>
          <w:rFonts w:ascii="Arial" w:hAnsi="Arial" w:cs="Arial"/>
        </w:rPr>
        <w:t xml:space="preserve">Arroio do Padre, </w:t>
      </w:r>
      <w:r>
        <w:rPr>
          <w:rFonts w:ascii="Arial" w:hAnsi="Arial" w:cs="Arial"/>
        </w:rPr>
        <w:t>1</w:t>
      </w:r>
      <w:r w:rsidR="006D5809">
        <w:rPr>
          <w:rFonts w:ascii="Arial" w:hAnsi="Arial" w:cs="Arial"/>
        </w:rPr>
        <w:t>2</w:t>
      </w:r>
      <w:r w:rsidRPr="00C7477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Pr="00C7477B">
        <w:rPr>
          <w:rFonts w:ascii="Arial" w:hAnsi="Arial" w:cs="Arial"/>
        </w:rPr>
        <w:t xml:space="preserve"> de 2022.</w:t>
      </w:r>
    </w:p>
    <w:p w14:paraId="1FC71C3A" w14:textId="77777777" w:rsidR="004A7DFE" w:rsidRPr="00C7477B" w:rsidRDefault="004A7DFE" w:rsidP="004A7DFE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7477B">
        <w:rPr>
          <w:rFonts w:ascii="Arial" w:hAnsi="Arial" w:cs="Arial"/>
        </w:rPr>
        <w:t>Visto técnico:</w:t>
      </w:r>
    </w:p>
    <w:p w14:paraId="3492932B" w14:textId="77777777" w:rsidR="004A7DFE" w:rsidRPr="00C7477B" w:rsidRDefault="004A7DFE" w:rsidP="004A7DFE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7624B800" w14:textId="77777777" w:rsidR="004A7DFE" w:rsidRPr="00C7477B" w:rsidRDefault="004A7DFE" w:rsidP="004A7DFE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7477B">
        <w:rPr>
          <w:rFonts w:ascii="Arial" w:hAnsi="Arial" w:cs="Arial"/>
        </w:rPr>
        <w:t>Loutar Prieb</w:t>
      </w:r>
    </w:p>
    <w:p w14:paraId="79B3E0F7" w14:textId="77777777" w:rsidR="004A7DFE" w:rsidRPr="00C7477B" w:rsidRDefault="004A7DFE" w:rsidP="004A7DFE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7477B">
        <w:rPr>
          <w:rFonts w:ascii="Arial" w:hAnsi="Arial" w:cs="Arial"/>
        </w:rPr>
        <w:t xml:space="preserve">Secretário de Administração, Planejamento, </w:t>
      </w:r>
    </w:p>
    <w:p w14:paraId="04CA656F" w14:textId="77777777" w:rsidR="004A7DFE" w:rsidRPr="00C7477B" w:rsidRDefault="004A7DFE" w:rsidP="004A7DFE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7477B">
        <w:rPr>
          <w:rFonts w:ascii="Arial" w:hAnsi="Arial" w:cs="Arial"/>
        </w:rPr>
        <w:t xml:space="preserve">Finanças, Gestão e Tributos.                                           </w:t>
      </w:r>
    </w:p>
    <w:p w14:paraId="63A216FC" w14:textId="77777777" w:rsidR="004A7DFE" w:rsidRPr="00C7477B" w:rsidRDefault="004A7DFE" w:rsidP="004A7DFE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C589C35" w14:textId="77777777" w:rsidR="004A7DFE" w:rsidRPr="00C7477B" w:rsidRDefault="004A7DFE" w:rsidP="004A7DFE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E6D9537" w14:textId="77777777" w:rsidR="004A7DFE" w:rsidRPr="00C7477B" w:rsidRDefault="004A7DFE" w:rsidP="004A7DFE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D023166" w14:textId="77777777" w:rsidR="004A7DFE" w:rsidRPr="00C7477B" w:rsidRDefault="004A7DFE" w:rsidP="004A7DFE">
      <w:pPr>
        <w:spacing w:after="0"/>
        <w:jc w:val="center"/>
        <w:rPr>
          <w:rFonts w:ascii="Arial" w:hAnsi="Arial" w:cs="Arial"/>
        </w:rPr>
      </w:pPr>
      <w:r w:rsidRPr="00C7477B">
        <w:rPr>
          <w:rFonts w:ascii="Arial" w:hAnsi="Arial" w:cs="Arial"/>
          <w:shd w:val="clear" w:color="auto" w:fill="FFFFFF"/>
        </w:rPr>
        <w:t>Rui Carlos Peter</w:t>
      </w:r>
    </w:p>
    <w:p w14:paraId="382E0EC4" w14:textId="77777777" w:rsidR="004A7DFE" w:rsidRPr="00C7477B" w:rsidRDefault="004A7DFE" w:rsidP="004A7DFE">
      <w:pPr>
        <w:spacing w:after="0"/>
        <w:jc w:val="center"/>
      </w:pPr>
      <w:r w:rsidRPr="00C7477B">
        <w:rPr>
          <w:rFonts w:ascii="Arial" w:hAnsi="Arial" w:cs="Arial"/>
          <w:shd w:val="clear" w:color="auto" w:fill="FFFFFF"/>
        </w:rPr>
        <w:t>Prefeito Municipal</w:t>
      </w:r>
    </w:p>
    <w:sectPr w:rsidR="004A7DFE" w:rsidRPr="00C7477B" w:rsidSect="00957221">
      <w:headerReference w:type="default" r:id="rId9"/>
      <w:pgSz w:w="11906" w:h="16838"/>
      <w:pgMar w:top="-709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79C49" w14:textId="77777777" w:rsidR="00FA18E1" w:rsidRDefault="00FA18E1">
      <w:pPr>
        <w:spacing w:after="0" w:line="240" w:lineRule="auto"/>
      </w:pPr>
      <w:r>
        <w:separator/>
      </w:r>
    </w:p>
  </w:endnote>
  <w:endnote w:type="continuationSeparator" w:id="0">
    <w:p w14:paraId="3AA8F7C0" w14:textId="77777777" w:rsidR="00FA18E1" w:rsidRDefault="00FA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1301F" w14:textId="77777777" w:rsidR="00FA18E1" w:rsidRDefault="00FA18E1">
      <w:pPr>
        <w:spacing w:after="0" w:line="240" w:lineRule="auto"/>
      </w:pPr>
      <w:r>
        <w:separator/>
      </w:r>
    </w:p>
  </w:footnote>
  <w:footnote w:type="continuationSeparator" w:id="0">
    <w:p w14:paraId="23DFD9D7" w14:textId="77777777" w:rsidR="00FA18E1" w:rsidRDefault="00FA1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6680C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134984537">
    <w:abstractNumId w:val="4"/>
  </w:num>
  <w:num w:numId="2" w16cid:durableId="1089543298">
    <w:abstractNumId w:val="8"/>
  </w:num>
  <w:num w:numId="3" w16cid:durableId="892501603">
    <w:abstractNumId w:val="13"/>
  </w:num>
  <w:num w:numId="4" w16cid:durableId="881359988">
    <w:abstractNumId w:val="2"/>
  </w:num>
  <w:num w:numId="5" w16cid:durableId="1092047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6061579">
    <w:abstractNumId w:val="10"/>
  </w:num>
  <w:num w:numId="7" w16cid:durableId="1019354368">
    <w:abstractNumId w:val="11"/>
  </w:num>
  <w:num w:numId="8" w16cid:durableId="378941942">
    <w:abstractNumId w:val="9"/>
  </w:num>
  <w:num w:numId="9" w16cid:durableId="535238228">
    <w:abstractNumId w:val="3"/>
  </w:num>
  <w:num w:numId="10" w16cid:durableId="1641689814">
    <w:abstractNumId w:val="7"/>
  </w:num>
  <w:num w:numId="11" w16cid:durableId="2107996036">
    <w:abstractNumId w:val="5"/>
  </w:num>
  <w:num w:numId="12" w16cid:durableId="1757943690">
    <w:abstractNumId w:val="1"/>
  </w:num>
  <w:num w:numId="13" w16cid:durableId="440536631">
    <w:abstractNumId w:val="0"/>
  </w:num>
  <w:num w:numId="14" w16cid:durableId="1301884772">
    <w:abstractNumId w:val="6"/>
  </w:num>
  <w:num w:numId="15" w16cid:durableId="1503817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04044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2180417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06CC"/>
    <w:rsid w:val="000414F3"/>
    <w:rsid w:val="000419A2"/>
    <w:rsid w:val="00042A2B"/>
    <w:rsid w:val="00047351"/>
    <w:rsid w:val="00051771"/>
    <w:rsid w:val="0005480A"/>
    <w:rsid w:val="00054BC7"/>
    <w:rsid w:val="00055BF4"/>
    <w:rsid w:val="0005618F"/>
    <w:rsid w:val="00057EB6"/>
    <w:rsid w:val="00061F24"/>
    <w:rsid w:val="00067709"/>
    <w:rsid w:val="00067B83"/>
    <w:rsid w:val="00071027"/>
    <w:rsid w:val="00071CC8"/>
    <w:rsid w:val="00072593"/>
    <w:rsid w:val="0007265A"/>
    <w:rsid w:val="00072F5C"/>
    <w:rsid w:val="00074BB8"/>
    <w:rsid w:val="00074D7E"/>
    <w:rsid w:val="00077422"/>
    <w:rsid w:val="000777B6"/>
    <w:rsid w:val="00077923"/>
    <w:rsid w:val="00081FB1"/>
    <w:rsid w:val="000823E8"/>
    <w:rsid w:val="0008379C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CDA"/>
    <w:rsid w:val="000B6D78"/>
    <w:rsid w:val="000B7ACA"/>
    <w:rsid w:val="000C1101"/>
    <w:rsid w:val="000C2AC5"/>
    <w:rsid w:val="000C2B8A"/>
    <w:rsid w:val="000C48C0"/>
    <w:rsid w:val="000C4C10"/>
    <w:rsid w:val="000D0D54"/>
    <w:rsid w:val="000D10F6"/>
    <w:rsid w:val="000D3977"/>
    <w:rsid w:val="000D4E0D"/>
    <w:rsid w:val="000D5434"/>
    <w:rsid w:val="000E271D"/>
    <w:rsid w:val="000E3FC9"/>
    <w:rsid w:val="000E6C56"/>
    <w:rsid w:val="000F0A1D"/>
    <w:rsid w:val="000F1F8F"/>
    <w:rsid w:val="000F27C2"/>
    <w:rsid w:val="000F46EA"/>
    <w:rsid w:val="000F5160"/>
    <w:rsid w:val="000F6206"/>
    <w:rsid w:val="000F7F08"/>
    <w:rsid w:val="0010352F"/>
    <w:rsid w:val="00104841"/>
    <w:rsid w:val="00104D63"/>
    <w:rsid w:val="00105EF1"/>
    <w:rsid w:val="001108C1"/>
    <w:rsid w:val="00111E1D"/>
    <w:rsid w:val="00112FF4"/>
    <w:rsid w:val="00114C9D"/>
    <w:rsid w:val="0011529A"/>
    <w:rsid w:val="0012050E"/>
    <w:rsid w:val="00120CAD"/>
    <w:rsid w:val="001221A8"/>
    <w:rsid w:val="00122370"/>
    <w:rsid w:val="00125C7E"/>
    <w:rsid w:val="001262A1"/>
    <w:rsid w:val="00126D46"/>
    <w:rsid w:val="00130FA9"/>
    <w:rsid w:val="00131280"/>
    <w:rsid w:val="00137EBD"/>
    <w:rsid w:val="0014050B"/>
    <w:rsid w:val="00142C99"/>
    <w:rsid w:val="00142CBA"/>
    <w:rsid w:val="001431A9"/>
    <w:rsid w:val="0015000C"/>
    <w:rsid w:val="00153F6D"/>
    <w:rsid w:val="001567B7"/>
    <w:rsid w:val="0016179B"/>
    <w:rsid w:val="0016309D"/>
    <w:rsid w:val="001634D5"/>
    <w:rsid w:val="001643CF"/>
    <w:rsid w:val="001646CC"/>
    <w:rsid w:val="001663DD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212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908"/>
    <w:rsid w:val="001C5D34"/>
    <w:rsid w:val="001D03BC"/>
    <w:rsid w:val="001D1D39"/>
    <w:rsid w:val="001D24DD"/>
    <w:rsid w:val="001D38BF"/>
    <w:rsid w:val="001D42EB"/>
    <w:rsid w:val="001D5DF1"/>
    <w:rsid w:val="001D63E8"/>
    <w:rsid w:val="001D76DB"/>
    <w:rsid w:val="001E1D75"/>
    <w:rsid w:val="001E2EEC"/>
    <w:rsid w:val="001E4479"/>
    <w:rsid w:val="001E5365"/>
    <w:rsid w:val="001E5D94"/>
    <w:rsid w:val="001E608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4E82"/>
    <w:rsid w:val="00205153"/>
    <w:rsid w:val="00205252"/>
    <w:rsid w:val="0020687D"/>
    <w:rsid w:val="002078B2"/>
    <w:rsid w:val="002079E6"/>
    <w:rsid w:val="0021044A"/>
    <w:rsid w:val="00211B60"/>
    <w:rsid w:val="002131CF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33E9"/>
    <w:rsid w:val="00223B6B"/>
    <w:rsid w:val="00225FF5"/>
    <w:rsid w:val="002266F1"/>
    <w:rsid w:val="0023259C"/>
    <w:rsid w:val="00234FEC"/>
    <w:rsid w:val="002374A5"/>
    <w:rsid w:val="002401C0"/>
    <w:rsid w:val="00243EE4"/>
    <w:rsid w:val="002441B5"/>
    <w:rsid w:val="00244851"/>
    <w:rsid w:val="00244ACA"/>
    <w:rsid w:val="0024510E"/>
    <w:rsid w:val="00251605"/>
    <w:rsid w:val="00254627"/>
    <w:rsid w:val="0025570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8542C"/>
    <w:rsid w:val="0029034E"/>
    <w:rsid w:val="00292DCD"/>
    <w:rsid w:val="002A1109"/>
    <w:rsid w:val="002B491E"/>
    <w:rsid w:val="002B5275"/>
    <w:rsid w:val="002B5A03"/>
    <w:rsid w:val="002B6293"/>
    <w:rsid w:val="002B7CC5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B5A"/>
    <w:rsid w:val="002F1CC3"/>
    <w:rsid w:val="002F1E9E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C1E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6FEA"/>
    <w:rsid w:val="00360FBF"/>
    <w:rsid w:val="00365496"/>
    <w:rsid w:val="00365F43"/>
    <w:rsid w:val="00367215"/>
    <w:rsid w:val="0037323E"/>
    <w:rsid w:val="00377CB2"/>
    <w:rsid w:val="00380BBE"/>
    <w:rsid w:val="00381E69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0615"/>
    <w:rsid w:val="003E2D0C"/>
    <w:rsid w:val="003E32A0"/>
    <w:rsid w:val="003E4B27"/>
    <w:rsid w:val="003E4D84"/>
    <w:rsid w:val="003E5677"/>
    <w:rsid w:val="003E64FC"/>
    <w:rsid w:val="003F162D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708"/>
    <w:rsid w:val="00414D3C"/>
    <w:rsid w:val="004158DD"/>
    <w:rsid w:val="00415B3E"/>
    <w:rsid w:val="004231DD"/>
    <w:rsid w:val="00431375"/>
    <w:rsid w:val="0043312C"/>
    <w:rsid w:val="00433C01"/>
    <w:rsid w:val="004358CC"/>
    <w:rsid w:val="00441ADB"/>
    <w:rsid w:val="00442942"/>
    <w:rsid w:val="0044470B"/>
    <w:rsid w:val="00446264"/>
    <w:rsid w:val="00450FFE"/>
    <w:rsid w:val="00454A3B"/>
    <w:rsid w:val="00454CC3"/>
    <w:rsid w:val="00457239"/>
    <w:rsid w:val="004572BC"/>
    <w:rsid w:val="0045794A"/>
    <w:rsid w:val="00457B42"/>
    <w:rsid w:val="00457F34"/>
    <w:rsid w:val="0046088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A7DFE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6C13"/>
    <w:rsid w:val="004E641B"/>
    <w:rsid w:val="004E7923"/>
    <w:rsid w:val="004F00D3"/>
    <w:rsid w:val="004F1C56"/>
    <w:rsid w:val="004F2250"/>
    <w:rsid w:val="004F24AD"/>
    <w:rsid w:val="004F3123"/>
    <w:rsid w:val="004F38FC"/>
    <w:rsid w:val="004F50E2"/>
    <w:rsid w:val="004F6376"/>
    <w:rsid w:val="004F6E21"/>
    <w:rsid w:val="004F75E8"/>
    <w:rsid w:val="00500C41"/>
    <w:rsid w:val="005012A0"/>
    <w:rsid w:val="0050242F"/>
    <w:rsid w:val="00503835"/>
    <w:rsid w:val="00504D7D"/>
    <w:rsid w:val="00505C9C"/>
    <w:rsid w:val="00507AC8"/>
    <w:rsid w:val="00507D96"/>
    <w:rsid w:val="005119B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2ED4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6AEA"/>
    <w:rsid w:val="00577245"/>
    <w:rsid w:val="005800BC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75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E7834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50C"/>
    <w:rsid w:val="006448A1"/>
    <w:rsid w:val="00647B9E"/>
    <w:rsid w:val="00651421"/>
    <w:rsid w:val="00655D2C"/>
    <w:rsid w:val="00656948"/>
    <w:rsid w:val="0066045C"/>
    <w:rsid w:val="00661418"/>
    <w:rsid w:val="006615B6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3ED7"/>
    <w:rsid w:val="00674BE4"/>
    <w:rsid w:val="00676EC1"/>
    <w:rsid w:val="0068076A"/>
    <w:rsid w:val="006807C3"/>
    <w:rsid w:val="006809FE"/>
    <w:rsid w:val="0068198A"/>
    <w:rsid w:val="00683B58"/>
    <w:rsid w:val="00684355"/>
    <w:rsid w:val="00685D20"/>
    <w:rsid w:val="00691482"/>
    <w:rsid w:val="0069398D"/>
    <w:rsid w:val="006958CC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015B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809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1412"/>
    <w:rsid w:val="007324AB"/>
    <w:rsid w:val="00734B15"/>
    <w:rsid w:val="00736591"/>
    <w:rsid w:val="00736722"/>
    <w:rsid w:val="00737E0B"/>
    <w:rsid w:val="00740724"/>
    <w:rsid w:val="00743879"/>
    <w:rsid w:val="00745AAB"/>
    <w:rsid w:val="00745C30"/>
    <w:rsid w:val="0074640A"/>
    <w:rsid w:val="00746900"/>
    <w:rsid w:val="0075103D"/>
    <w:rsid w:val="00751472"/>
    <w:rsid w:val="007521D7"/>
    <w:rsid w:val="0075222A"/>
    <w:rsid w:val="00755419"/>
    <w:rsid w:val="0075745B"/>
    <w:rsid w:val="00767A38"/>
    <w:rsid w:val="00772161"/>
    <w:rsid w:val="007725C4"/>
    <w:rsid w:val="007732E3"/>
    <w:rsid w:val="0077373C"/>
    <w:rsid w:val="00775318"/>
    <w:rsid w:val="007760EC"/>
    <w:rsid w:val="0077657D"/>
    <w:rsid w:val="0078110F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2120"/>
    <w:rsid w:val="007936DC"/>
    <w:rsid w:val="00795E1F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582"/>
    <w:rsid w:val="007B7E16"/>
    <w:rsid w:val="007C09F2"/>
    <w:rsid w:val="007C202E"/>
    <w:rsid w:val="007C5DAE"/>
    <w:rsid w:val="007C5DC8"/>
    <w:rsid w:val="007C6630"/>
    <w:rsid w:val="007D0659"/>
    <w:rsid w:val="007D080F"/>
    <w:rsid w:val="007D2935"/>
    <w:rsid w:val="007D38D9"/>
    <w:rsid w:val="007D4071"/>
    <w:rsid w:val="007D685E"/>
    <w:rsid w:val="007E2B30"/>
    <w:rsid w:val="007E408F"/>
    <w:rsid w:val="007E4B8D"/>
    <w:rsid w:val="007E53ED"/>
    <w:rsid w:val="007E7AE4"/>
    <w:rsid w:val="007F01BF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0BE2"/>
    <w:rsid w:val="00842A78"/>
    <w:rsid w:val="00844113"/>
    <w:rsid w:val="008477C0"/>
    <w:rsid w:val="008507BB"/>
    <w:rsid w:val="008520B4"/>
    <w:rsid w:val="008531BF"/>
    <w:rsid w:val="008611BC"/>
    <w:rsid w:val="00861758"/>
    <w:rsid w:val="008620BA"/>
    <w:rsid w:val="00863442"/>
    <w:rsid w:val="0086531A"/>
    <w:rsid w:val="00866E54"/>
    <w:rsid w:val="0087188A"/>
    <w:rsid w:val="00872347"/>
    <w:rsid w:val="00872898"/>
    <w:rsid w:val="00876A7A"/>
    <w:rsid w:val="00876C77"/>
    <w:rsid w:val="0088113F"/>
    <w:rsid w:val="0088295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2A5C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634"/>
    <w:rsid w:val="0090279B"/>
    <w:rsid w:val="0090338F"/>
    <w:rsid w:val="0090396B"/>
    <w:rsid w:val="00907F25"/>
    <w:rsid w:val="0091089B"/>
    <w:rsid w:val="00910DD1"/>
    <w:rsid w:val="00911BE8"/>
    <w:rsid w:val="00912E93"/>
    <w:rsid w:val="00913487"/>
    <w:rsid w:val="009215DB"/>
    <w:rsid w:val="009223F0"/>
    <w:rsid w:val="009227C7"/>
    <w:rsid w:val="00923E04"/>
    <w:rsid w:val="00924568"/>
    <w:rsid w:val="00924E43"/>
    <w:rsid w:val="00924E8B"/>
    <w:rsid w:val="009265D6"/>
    <w:rsid w:val="00926A9B"/>
    <w:rsid w:val="0092778F"/>
    <w:rsid w:val="009277A8"/>
    <w:rsid w:val="00927FAA"/>
    <w:rsid w:val="00930559"/>
    <w:rsid w:val="0093180F"/>
    <w:rsid w:val="009337FA"/>
    <w:rsid w:val="00940A57"/>
    <w:rsid w:val="00941F5E"/>
    <w:rsid w:val="009446F7"/>
    <w:rsid w:val="009462E7"/>
    <w:rsid w:val="009521D7"/>
    <w:rsid w:val="00952354"/>
    <w:rsid w:val="00955138"/>
    <w:rsid w:val="00956470"/>
    <w:rsid w:val="00957221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A87"/>
    <w:rsid w:val="00986B5A"/>
    <w:rsid w:val="00991330"/>
    <w:rsid w:val="00991E08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6965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C3BE1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41E"/>
    <w:rsid w:val="009F2969"/>
    <w:rsid w:val="009F35F6"/>
    <w:rsid w:val="009F4064"/>
    <w:rsid w:val="009F49E6"/>
    <w:rsid w:val="009F5A9A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528E"/>
    <w:rsid w:val="00A90904"/>
    <w:rsid w:val="00A92CA7"/>
    <w:rsid w:val="00A943C0"/>
    <w:rsid w:val="00A96B10"/>
    <w:rsid w:val="00AA05C8"/>
    <w:rsid w:val="00AA069C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2FEE"/>
    <w:rsid w:val="00AE3192"/>
    <w:rsid w:val="00AE3596"/>
    <w:rsid w:val="00AE4EDA"/>
    <w:rsid w:val="00AE5DEE"/>
    <w:rsid w:val="00AE6DDE"/>
    <w:rsid w:val="00AE778C"/>
    <w:rsid w:val="00AE7DEB"/>
    <w:rsid w:val="00AF009B"/>
    <w:rsid w:val="00AF07CD"/>
    <w:rsid w:val="00AF0E31"/>
    <w:rsid w:val="00AF3F1B"/>
    <w:rsid w:val="00AF5EDA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2FC"/>
    <w:rsid w:val="00B07403"/>
    <w:rsid w:val="00B07C0D"/>
    <w:rsid w:val="00B11712"/>
    <w:rsid w:val="00B13387"/>
    <w:rsid w:val="00B179F9"/>
    <w:rsid w:val="00B21373"/>
    <w:rsid w:val="00B215C1"/>
    <w:rsid w:val="00B2198F"/>
    <w:rsid w:val="00B220FE"/>
    <w:rsid w:val="00B23E11"/>
    <w:rsid w:val="00B249BC"/>
    <w:rsid w:val="00B25883"/>
    <w:rsid w:val="00B27484"/>
    <w:rsid w:val="00B27F7E"/>
    <w:rsid w:val="00B31358"/>
    <w:rsid w:val="00B3192E"/>
    <w:rsid w:val="00B323B8"/>
    <w:rsid w:val="00B33D89"/>
    <w:rsid w:val="00B3558D"/>
    <w:rsid w:val="00B3576B"/>
    <w:rsid w:val="00B4262F"/>
    <w:rsid w:val="00B42F4B"/>
    <w:rsid w:val="00B43302"/>
    <w:rsid w:val="00B43B4E"/>
    <w:rsid w:val="00B441F9"/>
    <w:rsid w:val="00B447CC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A7F2C"/>
    <w:rsid w:val="00BB4711"/>
    <w:rsid w:val="00BB4F0D"/>
    <w:rsid w:val="00BB5610"/>
    <w:rsid w:val="00BB7B84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3F12"/>
    <w:rsid w:val="00BF4D5A"/>
    <w:rsid w:val="00BF6BE8"/>
    <w:rsid w:val="00C0032B"/>
    <w:rsid w:val="00C028C0"/>
    <w:rsid w:val="00C048FD"/>
    <w:rsid w:val="00C077B6"/>
    <w:rsid w:val="00C07B00"/>
    <w:rsid w:val="00C11297"/>
    <w:rsid w:val="00C11ACD"/>
    <w:rsid w:val="00C13107"/>
    <w:rsid w:val="00C15DCD"/>
    <w:rsid w:val="00C17F98"/>
    <w:rsid w:val="00C2067D"/>
    <w:rsid w:val="00C20F52"/>
    <w:rsid w:val="00C23797"/>
    <w:rsid w:val="00C251BD"/>
    <w:rsid w:val="00C25751"/>
    <w:rsid w:val="00C25A76"/>
    <w:rsid w:val="00C25E4F"/>
    <w:rsid w:val="00C26E4F"/>
    <w:rsid w:val="00C316C2"/>
    <w:rsid w:val="00C31D0F"/>
    <w:rsid w:val="00C31E98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1AB"/>
    <w:rsid w:val="00C703ED"/>
    <w:rsid w:val="00C7074C"/>
    <w:rsid w:val="00C72427"/>
    <w:rsid w:val="00C73205"/>
    <w:rsid w:val="00C733ED"/>
    <w:rsid w:val="00C7382B"/>
    <w:rsid w:val="00C7477B"/>
    <w:rsid w:val="00C747E1"/>
    <w:rsid w:val="00C75202"/>
    <w:rsid w:val="00C81DD0"/>
    <w:rsid w:val="00C82D36"/>
    <w:rsid w:val="00C840F7"/>
    <w:rsid w:val="00C857D8"/>
    <w:rsid w:val="00C90817"/>
    <w:rsid w:val="00C90E4E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4891"/>
    <w:rsid w:val="00CB5358"/>
    <w:rsid w:val="00CB55EE"/>
    <w:rsid w:val="00CB64B3"/>
    <w:rsid w:val="00CB7C66"/>
    <w:rsid w:val="00CC0415"/>
    <w:rsid w:val="00CC1955"/>
    <w:rsid w:val="00CC32F4"/>
    <w:rsid w:val="00CC3CBA"/>
    <w:rsid w:val="00CC44DD"/>
    <w:rsid w:val="00CC5CBF"/>
    <w:rsid w:val="00CC6E55"/>
    <w:rsid w:val="00CC6FB7"/>
    <w:rsid w:val="00CD0A99"/>
    <w:rsid w:val="00CD3813"/>
    <w:rsid w:val="00CD6323"/>
    <w:rsid w:val="00CE1D00"/>
    <w:rsid w:val="00CE3BAE"/>
    <w:rsid w:val="00CE406C"/>
    <w:rsid w:val="00CF0395"/>
    <w:rsid w:val="00CF1945"/>
    <w:rsid w:val="00CF1A56"/>
    <w:rsid w:val="00CF1F55"/>
    <w:rsid w:val="00CF60D5"/>
    <w:rsid w:val="00D03304"/>
    <w:rsid w:val="00D0367F"/>
    <w:rsid w:val="00D04CDC"/>
    <w:rsid w:val="00D05D04"/>
    <w:rsid w:val="00D05FC1"/>
    <w:rsid w:val="00D072FB"/>
    <w:rsid w:val="00D07EB7"/>
    <w:rsid w:val="00D11236"/>
    <w:rsid w:val="00D121B7"/>
    <w:rsid w:val="00D2073F"/>
    <w:rsid w:val="00D2128F"/>
    <w:rsid w:val="00D2202E"/>
    <w:rsid w:val="00D226FA"/>
    <w:rsid w:val="00D2319D"/>
    <w:rsid w:val="00D24256"/>
    <w:rsid w:val="00D252B5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20C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1DEF"/>
    <w:rsid w:val="00D62A4F"/>
    <w:rsid w:val="00D63D0C"/>
    <w:rsid w:val="00D70229"/>
    <w:rsid w:val="00D71AD5"/>
    <w:rsid w:val="00D72B14"/>
    <w:rsid w:val="00D72E89"/>
    <w:rsid w:val="00D75B75"/>
    <w:rsid w:val="00D80120"/>
    <w:rsid w:val="00D80FBE"/>
    <w:rsid w:val="00D86406"/>
    <w:rsid w:val="00D864DA"/>
    <w:rsid w:val="00D86FAF"/>
    <w:rsid w:val="00D909F3"/>
    <w:rsid w:val="00D93DC1"/>
    <w:rsid w:val="00D940F6"/>
    <w:rsid w:val="00D97304"/>
    <w:rsid w:val="00DA4C1F"/>
    <w:rsid w:val="00DA793A"/>
    <w:rsid w:val="00DB0DFC"/>
    <w:rsid w:val="00DB5915"/>
    <w:rsid w:val="00DB7F4B"/>
    <w:rsid w:val="00DC07E2"/>
    <w:rsid w:val="00DC153B"/>
    <w:rsid w:val="00DC1B7A"/>
    <w:rsid w:val="00DC1E72"/>
    <w:rsid w:val="00DC2209"/>
    <w:rsid w:val="00DC2C8A"/>
    <w:rsid w:val="00DC5217"/>
    <w:rsid w:val="00DC5AE2"/>
    <w:rsid w:val="00DC6717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075D6"/>
    <w:rsid w:val="00E104A4"/>
    <w:rsid w:val="00E12E32"/>
    <w:rsid w:val="00E13369"/>
    <w:rsid w:val="00E1354B"/>
    <w:rsid w:val="00E1402D"/>
    <w:rsid w:val="00E15996"/>
    <w:rsid w:val="00E15D4F"/>
    <w:rsid w:val="00E17CD2"/>
    <w:rsid w:val="00E206D9"/>
    <w:rsid w:val="00E20E7E"/>
    <w:rsid w:val="00E20E83"/>
    <w:rsid w:val="00E20FFD"/>
    <w:rsid w:val="00E21A42"/>
    <w:rsid w:val="00E21C86"/>
    <w:rsid w:val="00E21CC9"/>
    <w:rsid w:val="00E2515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5B04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001B"/>
    <w:rsid w:val="00EA2176"/>
    <w:rsid w:val="00EA494F"/>
    <w:rsid w:val="00EA506E"/>
    <w:rsid w:val="00EA681E"/>
    <w:rsid w:val="00EA6B82"/>
    <w:rsid w:val="00EB0195"/>
    <w:rsid w:val="00EB14F8"/>
    <w:rsid w:val="00EB1B28"/>
    <w:rsid w:val="00EB1D6E"/>
    <w:rsid w:val="00EB2F0C"/>
    <w:rsid w:val="00EB3FD9"/>
    <w:rsid w:val="00EB68A0"/>
    <w:rsid w:val="00EC3965"/>
    <w:rsid w:val="00EC3C6D"/>
    <w:rsid w:val="00EC40C2"/>
    <w:rsid w:val="00EC6197"/>
    <w:rsid w:val="00EC7124"/>
    <w:rsid w:val="00ED4569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30A"/>
    <w:rsid w:val="00F00C6A"/>
    <w:rsid w:val="00F05C40"/>
    <w:rsid w:val="00F06D58"/>
    <w:rsid w:val="00F12B04"/>
    <w:rsid w:val="00F14F23"/>
    <w:rsid w:val="00F153F6"/>
    <w:rsid w:val="00F23F77"/>
    <w:rsid w:val="00F2407B"/>
    <w:rsid w:val="00F246E6"/>
    <w:rsid w:val="00F26AD6"/>
    <w:rsid w:val="00F27D27"/>
    <w:rsid w:val="00F27F1E"/>
    <w:rsid w:val="00F30346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5522B"/>
    <w:rsid w:val="00F60853"/>
    <w:rsid w:val="00F61711"/>
    <w:rsid w:val="00F61E78"/>
    <w:rsid w:val="00F61E82"/>
    <w:rsid w:val="00F620E3"/>
    <w:rsid w:val="00F63834"/>
    <w:rsid w:val="00F64ABC"/>
    <w:rsid w:val="00F673EC"/>
    <w:rsid w:val="00F70212"/>
    <w:rsid w:val="00F72548"/>
    <w:rsid w:val="00F7365A"/>
    <w:rsid w:val="00F73D4A"/>
    <w:rsid w:val="00F741A0"/>
    <w:rsid w:val="00F760C9"/>
    <w:rsid w:val="00F802E0"/>
    <w:rsid w:val="00F83DD2"/>
    <w:rsid w:val="00F84CA8"/>
    <w:rsid w:val="00F85033"/>
    <w:rsid w:val="00F85585"/>
    <w:rsid w:val="00F86536"/>
    <w:rsid w:val="00F95A2A"/>
    <w:rsid w:val="00FA02BF"/>
    <w:rsid w:val="00FA0A70"/>
    <w:rsid w:val="00FA16D0"/>
    <w:rsid w:val="00FA18E1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80B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7521D7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45</cp:revision>
  <cp:lastPrinted>2021-03-01T16:48:00Z</cp:lastPrinted>
  <dcterms:created xsi:type="dcterms:W3CDTF">2022-08-08T13:46:00Z</dcterms:created>
  <dcterms:modified xsi:type="dcterms:W3CDTF">2022-08-12T13:00:00Z</dcterms:modified>
</cp:coreProperties>
</file>