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F448" w14:textId="77777777" w:rsidR="00297756" w:rsidRPr="0073673B" w:rsidRDefault="00A035CB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010F284" wp14:editId="5534A5B7">
            <wp:simplePos x="0" y="0"/>
            <wp:positionH relativeFrom="margin">
              <wp:posOffset>2480945</wp:posOffset>
            </wp:positionH>
            <wp:positionV relativeFrom="paragraph">
              <wp:posOffset>69850</wp:posOffset>
            </wp:positionV>
            <wp:extent cx="100965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72082" w14:textId="77777777"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14:paraId="7536F776" w14:textId="77777777"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14:paraId="58C0662C" w14:textId="77777777"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81C8D02" w14:textId="77777777"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5A7C91" w14:textId="77777777"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C697D4C" w14:textId="77777777"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5F8B669" w14:textId="77777777"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14:paraId="517A9FE7" w14:textId="77777777"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14:paraId="68553EE0" w14:textId="77777777"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14:paraId="295A0F0A" w14:textId="77777777"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EFFA92D" w14:textId="77777777" w:rsidR="003A2199" w:rsidRPr="00A97DF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10A2C8B" w14:textId="77777777" w:rsidR="00D864DA" w:rsidRPr="00A97DF9" w:rsidRDefault="00D864DA" w:rsidP="00A97DF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97DF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0DDB">
        <w:rPr>
          <w:rFonts w:ascii="Arial" w:hAnsi="Arial" w:cs="Arial"/>
          <w:b/>
          <w:bCs/>
          <w:color w:val="auto"/>
          <w:u w:val="single"/>
        </w:rPr>
        <w:t>94</w:t>
      </w:r>
      <w:r w:rsidR="00755419" w:rsidRPr="00A97D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97DF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DDB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A97DF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 w:rsidRPr="00A97DF9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A97DF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97DF9">
        <w:rPr>
          <w:rFonts w:ascii="Arial" w:hAnsi="Arial" w:cs="Arial"/>
          <w:b/>
          <w:bCs/>
          <w:color w:val="auto"/>
          <w:u w:val="single"/>
        </w:rPr>
        <w:t>.</w:t>
      </w:r>
    </w:p>
    <w:p w14:paraId="6E5B9A73" w14:textId="7B50FBF3" w:rsidR="00A97DF9" w:rsidRDefault="00A97DF9" w:rsidP="00A97DF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A97DF9">
        <w:rPr>
          <w:rFonts w:ascii="Arial" w:hAnsi="Arial" w:cs="Arial"/>
        </w:rPr>
        <w:t>Autoriza o Município de Arroio do Pa</w:t>
      </w:r>
      <w:r>
        <w:rPr>
          <w:rFonts w:ascii="Arial" w:hAnsi="Arial" w:cs="Arial"/>
        </w:rPr>
        <w:t>dre a celebrar convênio</w:t>
      </w:r>
      <w:r w:rsidRPr="00A97DF9">
        <w:rPr>
          <w:rFonts w:ascii="Arial" w:hAnsi="Arial" w:cs="Arial"/>
        </w:rPr>
        <w:t xml:space="preserve"> com o Município de São Sebastião do Ca</w:t>
      </w:r>
      <w:r w:rsidR="00276C9B">
        <w:rPr>
          <w:rFonts w:ascii="Arial" w:hAnsi="Arial" w:cs="Arial"/>
        </w:rPr>
        <w:t>í</w:t>
      </w:r>
      <w:r w:rsidRPr="00A97DF9">
        <w:rPr>
          <w:rFonts w:ascii="Arial" w:hAnsi="Arial" w:cs="Arial"/>
        </w:rPr>
        <w:t>.</w:t>
      </w:r>
    </w:p>
    <w:p w14:paraId="4B411255" w14:textId="77777777" w:rsidR="00A97DF9" w:rsidRPr="00A97DF9" w:rsidRDefault="00A97DF9" w:rsidP="00A97DF9">
      <w:pPr>
        <w:spacing w:after="0" w:line="240" w:lineRule="auto"/>
        <w:ind w:left="4248"/>
        <w:jc w:val="both"/>
      </w:pPr>
    </w:p>
    <w:p w14:paraId="1A6917BB" w14:textId="22F1A04E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hAnsi="Arial" w:cs="Arial"/>
          <w:b/>
          <w:bCs/>
        </w:rPr>
        <w:t xml:space="preserve">Art. 1º </w:t>
      </w:r>
      <w:r w:rsidRPr="00A97DF9">
        <w:rPr>
          <w:rFonts w:ascii="Arial" w:hAnsi="Arial" w:cs="Arial"/>
        </w:rPr>
        <w:t xml:space="preserve">A presente Lei autoriza o Município de Arroio do Padre a celebrar convênio com o Município de </w:t>
      </w:r>
      <w:r w:rsidR="00276C9B" w:rsidRPr="00A97DF9">
        <w:rPr>
          <w:rFonts w:ascii="Arial" w:hAnsi="Arial" w:cs="Arial"/>
        </w:rPr>
        <w:t>São Sebastião do Ca</w:t>
      </w:r>
      <w:r w:rsidR="00276C9B">
        <w:rPr>
          <w:rFonts w:ascii="Arial" w:hAnsi="Arial" w:cs="Arial"/>
        </w:rPr>
        <w:t>í</w:t>
      </w:r>
      <w:r w:rsidR="00372945">
        <w:rPr>
          <w:rFonts w:ascii="Arial" w:hAnsi="Arial" w:cs="Arial"/>
        </w:rPr>
        <w:t>,</w:t>
      </w:r>
      <w:r w:rsidRPr="00A97DF9">
        <w:rPr>
          <w:rFonts w:ascii="Arial" w:hAnsi="Arial" w:cs="Arial"/>
        </w:rPr>
        <w:t xml:space="preserve"> para em regime de cooperação mútua entre os participes</w:t>
      </w:r>
      <w:r w:rsidR="00A166C7">
        <w:rPr>
          <w:rFonts w:ascii="Arial" w:hAnsi="Arial" w:cs="Arial"/>
        </w:rPr>
        <w:t>, promover</w:t>
      </w:r>
      <w:r w:rsidR="0048380F">
        <w:rPr>
          <w:rFonts w:ascii="Arial" w:hAnsi="Arial" w:cs="Arial"/>
        </w:rPr>
        <w:t xml:space="preserve"> </w:t>
      </w:r>
      <w:r w:rsidRPr="00A97DF9">
        <w:rPr>
          <w:rFonts w:ascii="Arial" w:hAnsi="Arial" w:cs="Arial"/>
        </w:rPr>
        <w:t>o desenvolvimento de ações e serviços de saúde no âmbito SUS – Sistema Único de Saúde, de forma complementar.</w:t>
      </w:r>
    </w:p>
    <w:p w14:paraId="4CC01409" w14:textId="6A46B478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color w:val="000000"/>
          <w:lang w:eastAsia="en-US"/>
        </w:rPr>
        <w:t>Art.</w:t>
      </w:r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A97DF9">
        <w:rPr>
          <w:rFonts w:ascii="Arial" w:eastAsia="Calibri" w:hAnsi="Arial" w:cs="Arial"/>
          <w:color w:val="000000"/>
          <w:lang w:eastAsia="en-US"/>
        </w:rPr>
        <w:t>O convênio a ser celebrado compreenderá a atuação coordenada dos Convenentes para o fornecimento</w:t>
      </w:r>
      <w:r w:rsidR="00372945">
        <w:rPr>
          <w:rFonts w:ascii="Arial" w:eastAsia="Calibri" w:hAnsi="Arial" w:cs="Arial"/>
          <w:color w:val="000000"/>
          <w:lang w:eastAsia="en-US"/>
        </w:rPr>
        <w:t>,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a administração e aplicação de implantes</w:t>
      </w:r>
      <w:bookmarkStart w:id="0" w:name="__DdeLink__34_3070990424"/>
      <w:r w:rsidRPr="00A97DF9">
        <w:rPr>
          <w:rFonts w:ascii="Arial" w:eastAsia="Calibri" w:hAnsi="Arial" w:cs="Arial"/>
          <w:color w:val="000000"/>
          <w:lang w:eastAsia="en-US"/>
        </w:rPr>
        <w:t xml:space="preserve"> contraceptivos intradérmicos</w:t>
      </w:r>
      <w:bookmarkEnd w:id="0"/>
      <w:r w:rsidRPr="00A97DF9">
        <w:rPr>
          <w:rFonts w:ascii="Arial" w:eastAsia="Calibri" w:hAnsi="Arial" w:cs="Arial"/>
          <w:color w:val="000000"/>
          <w:lang w:eastAsia="en-US"/>
        </w:rPr>
        <w:t xml:space="preserve"> (sub</w:t>
      </w:r>
      <w:r w:rsidR="00890DDB">
        <w:rPr>
          <w:rFonts w:ascii="Arial" w:eastAsia="Calibri" w:hAnsi="Arial" w:cs="Arial"/>
          <w:color w:val="000000"/>
          <w:lang w:eastAsia="en-US"/>
        </w:rPr>
        <w:t>dé</w:t>
      </w:r>
      <w:r w:rsidRPr="00A97DF9">
        <w:rPr>
          <w:rFonts w:ascii="Arial" w:eastAsia="Calibri" w:hAnsi="Arial" w:cs="Arial"/>
          <w:color w:val="000000"/>
          <w:lang w:eastAsia="en-US"/>
        </w:rPr>
        <w:t>rmicos) de Implanon NXT</w:t>
      </w:r>
      <w:r w:rsidR="00890DDB">
        <w:rPr>
          <w:rFonts w:ascii="Arial" w:eastAsia="Calibri" w:hAnsi="Arial" w:cs="Arial"/>
          <w:color w:val="000000"/>
          <w:lang w:eastAsia="en-US"/>
        </w:rPr>
        <w:t>®</w:t>
      </w:r>
      <w:r w:rsidR="00BA6FC5">
        <w:rPr>
          <w:rFonts w:ascii="Arial" w:eastAsia="Calibri" w:hAnsi="Arial" w:cs="Arial"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color w:val="000000"/>
          <w:lang w:eastAsia="en-US"/>
        </w:rPr>
        <w:t>(etonogestrel) do Laboratório Schering – Ploug, prioritariamente em mulheres usuárias de drogas e em vulnerabilidade social.</w:t>
      </w:r>
    </w:p>
    <w:p w14:paraId="7FCD7276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Na execução do Convênio a ser celebrado serão encargos do Município de Arroio do Padre:</w:t>
      </w:r>
    </w:p>
    <w:p w14:paraId="07AD06DE" w14:textId="6EEAD108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I – </w:t>
      </w:r>
      <w:r w:rsidR="006551ED">
        <w:rPr>
          <w:rFonts w:ascii="Arial" w:eastAsia="Calibri" w:hAnsi="Arial" w:cs="Arial"/>
          <w:color w:val="000000"/>
          <w:lang w:eastAsia="en-US"/>
        </w:rPr>
        <w:t>N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a data de assinatura do convênio, receber a quantia de </w:t>
      </w:r>
      <w:r w:rsidR="00F834A6">
        <w:rPr>
          <w:rFonts w:ascii="Arial" w:eastAsia="Calibri" w:hAnsi="Arial" w:cs="Arial"/>
          <w:color w:val="000000"/>
          <w:lang w:eastAsia="en-US"/>
        </w:rPr>
        <w:t>4</w:t>
      </w:r>
      <w:r w:rsidRPr="00A97DF9">
        <w:rPr>
          <w:rFonts w:ascii="Arial" w:eastAsia="Calibri" w:hAnsi="Arial" w:cs="Arial"/>
          <w:color w:val="000000"/>
          <w:lang w:eastAsia="en-US"/>
        </w:rPr>
        <w:t>0 (</w:t>
      </w:r>
      <w:r w:rsidR="00F834A6">
        <w:rPr>
          <w:rFonts w:ascii="Arial" w:eastAsia="Calibri" w:hAnsi="Arial" w:cs="Arial"/>
          <w:color w:val="000000"/>
          <w:lang w:eastAsia="en-US"/>
        </w:rPr>
        <w:t>quarenta</w:t>
      </w:r>
      <w:r w:rsidRPr="00A97DF9">
        <w:rPr>
          <w:rFonts w:ascii="Arial" w:eastAsia="Calibri" w:hAnsi="Arial" w:cs="Arial"/>
          <w:color w:val="000000"/>
          <w:lang w:eastAsia="en-US"/>
        </w:rPr>
        <w:t>) implantes c</w:t>
      </w:r>
      <w:r w:rsidR="00890DDB">
        <w:rPr>
          <w:rFonts w:ascii="Arial" w:eastAsia="Calibri" w:hAnsi="Arial" w:cs="Arial"/>
          <w:color w:val="000000"/>
          <w:lang w:eastAsia="en-US"/>
        </w:rPr>
        <w:t>ontraceptivos intradérmicos (sub</w:t>
      </w:r>
      <w:r w:rsidRPr="00A97DF9">
        <w:rPr>
          <w:rFonts w:ascii="Arial" w:eastAsia="Calibri" w:hAnsi="Arial" w:cs="Arial"/>
          <w:color w:val="000000"/>
          <w:lang w:eastAsia="en-US"/>
        </w:rPr>
        <w:t>dérmico) de Implanon NXT</w:t>
      </w:r>
      <w:r w:rsidR="00890DDB">
        <w:rPr>
          <w:rFonts w:ascii="Arial" w:eastAsia="Calibri" w:hAnsi="Arial" w:cs="Arial"/>
          <w:color w:val="000000"/>
          <w:lang w:eastAsia="en-US"/>
        </w:rPr>
        <w:t>®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(etonogestrel do Laboratório Schering – Ploug;</w:t>
      </w:r>
    </w:p>
    <w:p w14:paraId="13ED18A4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>II – Selecionar o público-alvo entre a comunidade local;</w:t>
      </w:r>
    </w:p>
    <w:p w14:paraId="09D70294" w14:textId="69184AB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III – </w:t>
      </w:r>
      <w:r w:rsidR="006551ED">
        <w:rPr>
          <w:rFonts w:ascii="Arial" w:eastAsia="Calibri" w:hAnsi="Arial" w:cs="Arial"/>
          <w:color w:val="000000"/>
          <w:lang w:eastAsia="en-US"/>
        </w:rPr>
        <w:t>A</w:t>
      </w:r>
      <w:r w:rsidRPr="00A97DF9">
        <w:rPr>
          <w:rFonts w:ascii="Arial" w:eastAsia="Calibri" w:hAnsi="Arial" w:cs="Arial"/>
          <w:color w:val="000000"/>
          <w:lang w:eastAsia="en-US"/>
        </w:rPr>
        <w:t>valiar as condições e aplicar os implantes, bem como acompanhar as mulheres que receberem o fármaco;</w:t>
      </w:r>
    </w:p>
    <w:p w14:paraId="188AA7AF" w14:textId="1E1A2936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IV – </w:t>
      </w:r>
      <w:r w:rsidR="006551ED">
        <w:rPr>
          <w:rFonts w:ascii="Arial" w:eastAsia="Calibri" w:hAnsi="Arial" w:cs="Arial"/>
          <w:color w:val="000000"/>
          <w:lang w:eastAsia="en-US"/>
        </w:rPr>
        <w:t>F</w:t>
      </w:r>
      <w:r w:rsidRPr="00A97DF9">
        <w:rPr>
          <w:rFonts w:ascii="Arial" w:eastAsia="Calibri" w:hAnsi="Arial" w:cs="Arial"/>
          <w:color w:val="000000"/>
          <w:lang w:eastAsia="en-US"/>
        </w:rPr>
        <w:t>ornecer a necessária infraestrutura a realização dos procedimentos conveniados;</w:t>
      </w:r>
    </w:p>
    <w:p w14:paraId="1A4F95BB" w14:textId="2575288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V – </w:t>
      </w:r>
      <w:r w:rsidR="00DC39A4">
        <w:rPr>
          <w:rFonts w:ascii="Arial" w:eastAsia="Calibri" w:hAnsi="Arial" w:cs="Arial"/>
          <w:color w:val="000000"/>
          <w:lang w:eastAsia="en-US"/>
        </w:rPr>
        <w:t>A</w:t>
      </w:r>
      <w:r w:rsidRPr="00A97DF9">
        <w:rPr>
          <w:rFonts w:ascii="Arial" w:eastAsia="Calibri" w:hAnsi="Arial" w:cs="Arial"/>
          <w:color w:val="000000"/>
          <w:lang w:eastAsia="en-US"/>
        </w:rPr>
        <w:t>limentar constantemente os sistemas de informações do SUS;</w:t>
      </w:r>
    </w:p>
    <w:p w14:paraId="7A2FE066" w14:textId="4CF8D522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VI – </w:t>
      </w:r>
      <w:r w:rsidR="006551ED">
        <w:rPr>
          <w:rFonts w:ascii="Arial" w:eastAsia="Calibri" w:hAnsi="Arial" w:cs="Arial"/>
          <w:color w:val="000000"/>
          <w:lang w:eastAsia="en-US"/>
        </w:rPr>
        <w:t>A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presentar até 365 (trezentos e sessenta e cinco) dias após o recebimento dos implantes, </w:t>
      </w:r>
      <w:r w:rsidR="006551ED">
        <w:rPr>
          <w:rFonts w:ascii="Arial" w:eastAsia="Calibri" w:hAnsi="Arial" w:cs="Arial"/>
          <w:color w:val="000000"/>
          <w:lang w:eastAsia="en-US"/>
        </w:rPr>
        <w:t xml:space="preserve">a </w:t>
      </w:r>
      <w:r w:rsidRPr="00A97DF9">
        <w:rPr>
          <w:rFonts w:ascii="Arial" w:eastAsia="Calibri" w:hAnsi="Arial" w:cs="Arial"/>
          <w:color w:val="000000"/>
          <w:lang w:eastAsia="en-US"/>
        </w:rPr>
        <w:t>relação das mulheres beneficiadas, acompanha</w:t>
      </w:r>
      <w:r w:rsidR="006551ED">
        <w:rPr>
          <w:rFonts w:ascii="Arial" w:eastAsia="Calibri" w:hAnsi="Arial" w:cs="Arial"/>
          <w:color w:val="000000"/>
          <w:lang w:eastAsia="en-US"/>
        </w:rPr>
        <w:t>da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de ficha individual de aplicação, a serem enviados para o Município de São Sebastião do Ca</w:t>
      </w:r>
      <w:r w:rsidR="00FA7C96">
        <w:rPr>
          <w:rFonts w:ascii="Arial" w:eastAsia="Calibri" w:hAnsi="Arial" w:cs="Arial"/>
          <w:color w:val="000000"/>
          <w:lang w:eastAsia="en-US"/>
        </w:rPr>
        <w:t>í</w:t>
      </w:r>
      <w:r w:rsidRPr="00A97DF9">
        <w:rPr>
          <w:rFonts w:ascii="Arial" w:eastAsia="Calibri" w:hAnsi="Arial" w:cs="Arial"/>
          <w:color w:val="000000"/>
          <w:lang w:eastAsia="en-US"/>
        </w:rPr>
        <w:t>.</w:t>
      </w:r>
    </w:p>
    <w:p w14:paraId="19C0B579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 xml:space="preserve">4º </w:t>
      </w:r>
      <w:r w:rsidRPr="00A97DF9">
        <w:rPr>
          <w:rFonts w:ascii="Arial" w:eastAsia="Calibri" w:hAnsi="Arial" w:cs="Arial"/>
          <w:color w:val="000000"/>
          <w:lang w:eastAsia="en-US"/>
        </w:rPr>
        <w:t>Na execução do convênio a ser celebrado serão ainda de competência do Município de Arroio do Padre;</w:t>
      </w:r>
    </w:p>
    <w:p w14:paraId="10FEA5B9" w14:textId="0D9E6ECD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I – </w:t>
      </w:r>
      <w:r w:rsidR="006551ED">
        <w:rPr>
          <w:rFonts w:ascii="Arial" w:eastAsia="Calibri" w:hAnsi="Arial" w:cs="Arial"/>
          <w:color w:val="000000"/>
          <w:lang w:eastAsia="en-US"/>
        </w:rPr>
        <w:t>E</w:t>
      </w:r>
      <w:r w:rsidRPr="00A97DF9">
        <w:rPr>
          <w:rFonts w:ascii="Arial" w:eastAsia="Calibri" w:hAnsi="Arial" w:cs="Arial"/>
          <w:color w:val="000000"/>
          <w:lang w:eastAsia="en-US"/>
        </w:rPr>
        <w:t>sclarecer os pacientes sobre seus direitos e serviços oferecidos;</w:t>
      </w:r>
    </w:p>
    <w:p w14:paraId="1428579E" w14:textId="266239BA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color w:val="000000"/>
          <w:lang w:eastAsia="en-US"/>
        </w:rPr>
        <w:t xml:space="preserve">II – </w:t>
      </w:r>
      <w:r w:rsidR="006551ED">
        <w:rPr>
          <w:rFonts w:ascii="Arial" w:eastAsia="Calibri" w:hAnsi="Arial" w:cs="Arial"/>
          <w:color w:val="000000"/>
          <w:lang w:eastAsia="en-US"/>
        </w:rPr>
        <w:t>P</w:t>
      </w:r>
      <w:r w:rsidRPr="00A97DF9">
        <w:rPr>
          <w:rFonts w:ascii="Arial" w:eastAsia="Calibri" w:hAnsi="Arial" w:cs="Arial"/>
          <w:color w:val="000000"/>
          <w:lang w:eastAsia="en-US"/>
        </w:rPr>
        <w:t>articipar dos mecanismos de referência/contra referência elaborados pelo gestor local do SUS.</w:t>
      </w:r>
    </w:p>
    <w:p w14:paraId="6AB5FEB8" w14:textId="7E2286C6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Parágrafo Único: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A cobrança de valores dos pacientes atendi</w:t>
      </w:r>
      <w:r w:rsidR="00D6072C">
        <w:rPr>
          <w:rFonts w:ascii="Arial" w:eastAsia="Calibri" w:hAnsi="Arial" w:cs="Arial"/>
          <w:color w:val="000000"/>
          <w:lang w:eastAsia="en-US"/>
        </w:rPr>
        <w:t>dos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através deste convênio, sob qualquer pretexto, constitui falta gravíssima, a ser denunciada aos órgãos competentes para as devidas</w:t>
      </w:r>
      <w:r w:rsidR="00E272EF">
        <w:rPr>
          <w:rFonts w:ascii="Arial" w:eastAsia="Calibri" w:hAnsi="Arial" w:cs="Arial"/>
          <w:color w:val="000000"/>
          <w:lang w:eastAsia="en-US"/>
        </w:rPr>
        <w:t xml:space="preserve"> providências</w:t>
      </w:r>
      <w:r w:rsidRPr="00A97DF9">
        <w:rPr>
          <w:rFonts w:ascii="Arial" w:eastAsia="Calibri" w:hAnsi="Arial" w:cs="Arial"/>
          <w:color w:val="000000"/>
          <w:lang w:eastAsia="en-US"/>
        </w:rPr>
        <w:t>, além daquelas adotadas pelo Município de São Sebastião do Ca</w:t>
      </w:r>
      <w:r w:rsidR="00FA7C96">
        <w:rPr>
          <w:rFonts w:ascii="Arial" w:eastAsia="Calibri" w:hAnsi="Arial" w:cs="Arial"/>
          <w:color w:val="000000"/>
          <w:lang w:eastAsia="en-US"/>
        </w:rPr>
        <w:t>í</w:t>
      </w:r>
      <w:r w:rsidRPr="00A97DF9">
        <w:rPr>
          <w:rFonts w:ascii="Arial" w:eastAsia="Calibri" w:hAnsi="Arial" w:cs="Arial"/>
          <w:color w:val="000000"/>
          <w:lang w:eastAsia="en-US"/>
        </w:rPr>
        <w:t>.</w:t>
      </w:r>
    </w:p>
    <w:p w14:paraId="62F9CD21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 xml:space="preserve">5º 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O convênio terá vigência pelo prazo de um ano, tendo como marco inicial a data de sua </w:t>
      </w:r>
      <w:r w:rsidR="00890DDB">
        <w:rPr>
          <w:rFonts w:ascii="Arial" w:eastAsia="Calibri" w:hAnsi="Arial" w:cs="Arial"/>
          <w:color w:val="000000"/>
          <w:lang w:eastAsia="en-US"/>
        </w:rPr>
        <w:t>assinatura, podendo ser renovado no interesse dos participes por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novos prazos.</w:t>
      </w:r>
    </w:p>
    <w:p w14:paraId="243F6799" w14:textId="44FA691B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 xml:space="preserve">Parágrafo Único: 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Se um dos convenentes não se interessar pela prorrogação, </w:t>
      </w:r>
      <w:r w:rsidR="00E7027F" w:rsidRPr="00A97DF9">
        <w:rPr>
          <w:rFonts w:ascii="Arial" w:eastAsia="Calibri" w:hAnsi="Arial" w:cs="Arial"/>
          <w:color w:val="000000"/>
          <w:lang w:eastAsia="en-US"/>
        </w:rPr>
        <w:t>deverá comunicar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o fato ao outro, com antecedência mínima de 60 (sessenta) dias, por escrito.</w:t>
      </w:r>
    </w:p>
    <w:p w14:paraId="2F760EAE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6º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O convênio poderá ser denunciado pelos convenientes, a qualquer tempo desde que fiquem ressalvadas as atividades em andamento e que não podem ser interrompidos sem prejuízos da saúde da população.</w:t>
      </w:r>
    </w:p>
    <w:p w14:paraId="5F1E0898" w14:textId="691B59A2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 xml:space="preserve">7º </w:t>
      </w:r>
      <w:r w:rsidRPr="00A97DF9">
        <w:rPr>
          <w:rFonts w:ascii="Arial" w:eastAsia="Calibri" w:hAnsi="Arial" w:cs="Arial"/>
          <w:color w:val="000000"/>
          <w:lang w:eastAsia="en-US"/>
        </w:rPr>
        <w:t>Nenhum valor em pecúnia é devid</w:t>
      </w:r>
      <w:r w:rsidR="003E7179">
        <w:rPr>
          <w:rFonts w:ascii="Arial" w:eastAsia="Calibri" w:hAnsi="Arial" w:cs="Arial"/>
          <w:color w:val="000000"/>
          <w:lang w:eastAsia="en-US"/>
        </w:rPr>
        <w:t>o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pelo Município de Arroio do Padre para firmar o termo proposto e receber os implantes objeto do convênio.</w:t>
      </w:r>
    </w:p>
    <w:p w14:paraId="1E3C91D4" w14:textId="77777777" w:rsidR="00A97DF9" w:rsidRPr="00A97DF9" w:rsidRDefault="00A97DF9" w:rsidP="00A97DF9">
      <w:pPr>
        <w:spacing w:after="120" w:line="240" w:lineRule="auto"/>
        <w:jc w:val="both"/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8º</w:t>
      </w:r>
      <w:r w:rsidRPr="00A97DF9">
        <w:rPr>
          <w:rFonts w:ascii="Arial" w:eastAsia="Calibri" w:hAnsi="Arial" w:cs="Arial"/>
          <w:color w:val="000000"/>
          <w:lang w:eastAsia="en-US"/>
        </w:rPr>
        <w:t xml:space="preserve"> Demais disposições a serem observadas na execução do objetivo proposto serão fixadas no próprio convênio.</w:t>
      </w:r>
    </w:p>
    <w:p w14:paraId="14B326FE" w14:textId="77777777" w:rsidR="0081260A" w:rsidRPr="00A97DF9" w:rsidRDefault="00A97DF9" w:rsidP="00A97DF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97DF9">
        <w:rPr>
          <w:rFonts w:ascii="Arial" w:eastAsia="Calibri" w:hAnsi="Arial" w:cs="Arial"/>
          <w:b/>
          <w:bCs/>
          <w:color w:val="000000"/>
          <w:lang w:eastAsia="en-US"/>
        </w:rPr>
        <w:t xml:space="preserve">9º </w:t>
      </w:r>
      <w:r w:rsidRPr="00A97DF9">
        <w:rPr>
          <w:rFonts w:ascii="Arial" w:eastAsia="Calibri" w:hAnsi="Arial" w:cs="Arial"/>
          <w:color w:val="000000"/>
          <w:lang w:eastAsia="en-US"/>
        </w:rPr>
        <w:t>Esta Lei entra em vigor na data de sua publicação.</w:t>
      </w:r>
      <w:r w:rsidRPr="00A97DF9">
        <w:rPr>
          <w:rFonts w:ascii="Arial" w:eastAsia="Arial" w:hAnsi="Arial" w:cs="Arial"/>
          <w:color w:val="00000A"/>
        </w:rPr>
        <w:t xml:space="preserve">  </w:t>
      </w:r>
    </w:p>
    <w:p w14:paraId="37EBA1DC" w14:textId="77777777" w:rsidR="0081260A" w:rsidRPr="00A97DF9" w:rsidRDefault="0081260A" w:rsidP="00A97DF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 </w:t>
      </w:r>
      <w:r w:rsidR="00DF536F" w:rsidRPr="00A97DF9">
        <w:rPr>
          <w:rFonts w:ascii="Arial" w:hAnsi="Arial" w:cs="Arial"/>
        </w:rPr>
        <w:t xml:space="preserve">     Arroio do Padre, </w:t>
      </w:r>
      <w:r w:rsidR="00711574">
        <w:rPr>
          <w:rFonts w:ascii="Arial" w:hAnsi="Arial" w:cs="Arial"/>
        </w:rPr>
        <w:t>30</w:t>
      </w:r>
      <w:r w:rsidR="00171B46" w:rsidRPr="00A97DF9">
        <w:rPr>
          <w:rFonts w:ascii="Arial" w:hAnsi="Arial" w:cs="Arial"/>
        </w:rPr>
        <w:t xml:space="preserve"> </w:t>
      </w:r>
      <w:r w:rsidRPr="00A97DF9">
        <w:rPr>
          <w:rFonts w:ascii="Arial" w:hAnsi="Arial" w:cs="Arial"/>
        </w:rPr>
        <w:t>de</w:t>
      </w:r>
      <w:r w:rsidR="00C40DA0" w:rsidRPr="00A97DF9">
        <w:rPr>
          <w:rFonts w:ascii="Arial" w:hAnsi="Arial" w:cs="Arial"/>
        </w:rPr>
        <w:t xml:space="preserve"> junho</w:t>
      </w:r>
      <w:r w:rsidR="00804995" w:rsidRPr="00A97DF9">
        <w:rPr>
          <w:rFonts w:ascii="Arial" w:hAnsi="Arial" w:cs="Arial"/>
        </w:rPr>
        <w:t xml:space="preserve"> de 2021</w:t>
      </w:r>
      <w:r w:rsidRPr="00A97DF9">
        <w:rPr>
          <w:rFonts w:ascii="Arial" w:hAnsi="Arial" w:cs="Arial"/>
        </w:rPr>
        <w:t>.</w:t>
      </w:r>
    </w:p>
    <w:p w14:paraId="65AD489D" w14:textId="77777777" w:rsidR="0081260A" w:rsidRPr="00A97DF9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>Visto técnico:</w:t>
      </w:r>
    </w:p>
    <w:p w14:paraId="43C7AB1E" w14:textId="77777777" w:rsidR="00F80A36" w:rsidRPr="00A97DF9" w:rsidRDefault="00F80A36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FC6FF2" w14:textId="77777777" w:rsidR="0081260A" w:rsidRPr="00A97DF9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>Loutar Prieb</w:t>
      </w:r>
    </w:p>
    <w:p w14:paraId="385F6CC8" w14:textId="77777777" w:rsidR="0081260A" w:rsidRPr="00A97DF9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Secretário de Administração, Planejamento, </w:t>
      </w:r>
    </w:p>
    <w:p w14:paraId="3FDD14A4" w14:textId="77777777" w:rsidR="00D37B23" w:rsidRPr="00A97DF9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Finanças, Gestão e Tributos.                                     </w:t>
      </w:r>
    </w:p>
    <w:p w14:paraId="1F6DA535" w14:textId="77777777" w:rsidR="00D37B23" w:rsidRPr="00A97DF9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4C679C9F" w14:textId="77777777" w:rsidR="00D37B23" w:rsidRPr="00A97DF9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3DF06CB5" w14:textId="77777777" w:rsidR="0081260A" w:rsidRPr="00A97DF9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97DF9">
        <w:rPr>
          <w:rFonts w:ascii="Arial" w:hAnsi="Arial" w:cs="Arial"/>
        </w:rPr>
        <w:t>Rui Carlos Peter</w:t>
      </w:r>
    </w:p>
    <w:p w14:paraId="4B8739A4" w14:textId="77777777" w:rsidR="0073673B" w:rsidRPr="00A97DF9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97DF9">
        <w:rPr>
          <w:rFonts w:ascii="Arial" w:hAnsi="Arial" w:cs="Arial"/>
          <w:sz w:val="22"/>
          <w:szCs w:val="22"/>
        </w:rPr>
        <w:t>Prefeito Municipal</w:t>
      </w:r>
    </w:p>
    <w:sectPr w:rsidR="0073673B" w:rsidRPr="00A97DF9" w:rsidSect="00982002">
      <w:headerReference w:type="default" r:id="rId9"/>
      <w:pgSz w:w="11906" w:h="16838"/>
      <w:pgMar w:top="-1135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A9D8" w14:textId="77777777" w:rsidR="00B05644" w:rsidRDefault="00B05644">
      <w:pPr>
        <w:spacing w:after="0" w:line="240" w:lineRule="auto"/>
      </w:pPr>
      <w:r>
        <w:separator/>
      </w:r>
    </w:p>
  </w:endnote>
  <w:endnote w:type="continuationSeparator" w:id="0">
    <w:p w14:paraId="1DE70369" w14:textId="77777777" w:rsidR="00B05644" w:rsidRDefault="00B0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9AE9" w14:textId="77777777" w:rsidR="00B05644" w:rsidRDefault="00B05644">
      <w:pPr>
        <w:spacing w:after="0" w:line="240" w:lineRule="auto"/>
      </w:pPr>
      <w:r>
        <w:separator/>
      </w:r>
    </w:p>
  </w:footnote>
  <w:footnote w:type="continuationSeparator" w:id="0">
    <w:p w14:paraId="03BDB03C" w14:textId="77777777" w:rsidR="00B05644" w:rsidRDefault="00B0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6117" w14:textId="77777777"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9A"/>
    <w:rsid w:val="00000A9D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293B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340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746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692"/>
    <w:rsid w:val="001567B7"/>
    <w:rsid w:val="0016179B"/>
    <w:rsid w:val="0016309D"/>
    <w:rsid w:val="001634D5"/>
    <w:rsid w:val="001643CF"/>
    <w:rsid w:val="001646CC"/>
    <w:rsid w:val="00170805"/>
    <w:rsid w:val="00171B46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2955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42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4DDF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6187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C9B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3EF7"/>
    <w:rsid w:val="00304362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52C9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2945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E7179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0F1E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361A1"/>
    <w:rsid w:val="00441ADB"/>
    <w:rsid w:val="00442942"/>
    <w:rsid w:val="00444BEA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80F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176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78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1ED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0D1"/>
    <w:rsid w:val="00671B20"/>
    <w:rsid w:val="00674BE4"/>
    <w:rsid w:val="0067550E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4192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D5C87"/>
    <w:rsid w:val="006E0077"/>
    <w:rsid w:val="006E0273"/>
    <w:rsid w:val="006E18FA"/>
    <w:rsid w:val="006E4C8B"/>
    <w:rsid w:val="006E6D63"/>
    <w:rsid w:val="006E713B"/>
    <w:rsid w:val="006F0172"/>
    <w:rsid w:val="006F02EA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1574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B23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27430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8EA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0DDB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8C9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0C6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5CE1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002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9E9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A6F"/>
    <w:rsid w:val="00A01BDB"/>
    <w:rsid w:val="00A01EFB"/>
    <w:rsid w:val="00A01F06"/>
    <w:rsid w:val="00A0270D"/>
    <w:rsid w:val="00A02980"/>
    <w:rsid w:val="00A035CB"/>
    <w:rsid w:val="00A0522A"/>
    <w:rsid w:val="00A0611C"/>
    <w:rsid w:val="00A061AD"/>
    <w:rsid w:val="00A112E6"/>
    <w:rsid w:val="00A1222B"/>
    <w:rsid w:val="00A166C7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72D"/>
    <w:rsid w:val="00A61560"/>
    <w:rsid w:val="00A61C19"/>
    <w:rsid w:val="00A64426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97DF9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564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704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6FC5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EA8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16352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72C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39A4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2EF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4769A"/>
    <w:rsid w:val="00E50EEE"/>
    <w:rsid w:val="00E57971"/>
    <w:rsid w:val="00E613E4"/>
    <w:rsid w:val="00E63B34"/>
    <w:rsid w:val="00E6403A"/>
    <w:rsid w:val="00E6425B"/>
    <w:rsid w:val="00E64C81"/>
    <w:rsid w:val="00E64DE0"/>
    <w:rsid w:val="00E670AE"/>
    <w:rsid w:val="00E67FBC"/>
    <w:rsid w:val="00E7027F"/>
    <w:rsid w:val="00E72BB0"/>
    <w:rsid w:val="00E730C5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4252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374B3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5A8B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4A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6C20"/>
    <w:rsid w:val="00FA77D5"/>
    <w:rsid w:val="00FA7C96"/>
    <w:rsid w:val="00FB0D1D"/>
    <w:rsid w:val="00FB0D88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056EB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A64426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6FDD-0768-4E99-8CFC-00C3C7F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Sec_Adjunto</cp:lastModifiedBy>
  <cp:revision>23</cp:revision>
  <cp:lastPrinted>2021-07-22T19:59:00Z</cp:lastPrinted>
  <dcterms:created xsi:type="dcterms:W3CDTF">2021-08-06T12:21:00Z</dcterms:created>
  <dcterms:modified xsi:type="dcterms:W3CDTF">2021-08-06T17:46:00Z</dcterms:modified>
</cp:coreProperties>
</file>