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F84CA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4CA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A</w:t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C7599">
        <w:rPr>
          <w:rFonts w:ascii="Arial" w:hAnsi="Arial" w:cs="Arial"/>
          <w:b/>
          <w:bCs/>
          <w:color w:val="auto"/>
          <w:u w:val="single"/>
        </w:rPr>
        <w:t>1</w:t>
      </w:r>
      <w:r w:rsidR="00A05A47">
        <w:rPr>
          <w:rFonts w:ascii="Arial" w:hAnsi="Arial" w:cs="Arial"/>
          <w:b/>
          <w:bCs/>
          <w:color w:val="auto"/>
          <w:u w:val="single"/>
        </w:rPr>
        <w:t>3</w:t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84C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 Presidente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Senhores Vereadores</w:t>
      </w:r>
    </w:p>
    <w:p w:rsidR="00AB1053" w:rsidRPr="009F182A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9F182A" w:rsidRDefault="004A25D4" w:rsidP="009F182A">
      <w:pPr>
        <w:tabs>
          <w:tab w:val="left" w:pos="709"/>
          <w:tab w:val="left" w:pos="3180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9F182A" w:rsidRPr="009F182A" w:rsidRDefault="009F182A" w:rsidP="009F182A">
      <w:pPr>
        <w:spacing w:after="120"/>
        <w:ind w:firstLine="708"/>
        <w:jc w:val="both"/>
      </w:pPr>
      <w:r w:rsidRPr="009F182A">
        <w:rPr>
          <w:rFonts w:ascii="Arial" w:hAnsi="Arial"/>
        </w:rPr>
        <w:t>Com meus cumprimentos lhes encaminho pa</w:t>
      </w:r>
      <w:r w:rsidR="00C824C9">
        <w:rPr>
          <w:rFonts w:ascii="Arial" w:hAnsi="Arial"/>
        </w:rPr>
        <w:t>ra apreciação o projeto de lei 13</w:t>
      </w:r>
      <w:r w:rsidRPr="009F182A">
        <w:rPr>
          <w:rFonts w:ascii="Arial" w:hAnsi="Arial"/>
        </w:rPr>
        <w:t>/2020.</w:t>
      </w:r>
    </w:p>
    <w:p w:rsidR="009F182A" w:rsidRPr="009F182A" w:rsidRDefault="00C824C9" w:rsidP="009F182A">
      <w:pPr>
        <w:spacing w:after="120"/>
        <w:jc w:val="both"/>
      </w:pPr>
      <w:r>
        <w:rPr>
          <w:rFonts w:ascii="Arial" w:hAnsi="Arial"/>
        </w:rPr>
        <w:tab/>
        <w:t>O projeto de lei 13</w:t>
      </w:r>
      <w:r w:rsidR="00A52AAD">
        <w:rPr>
          <w:rFonts w:ascii="Arial" w:hAnsi="Arial"/>
        </w:rPr>
        <w:t xml:space="preserve">/2020 vem a este Legislativo </w:t>
      </w:r>
      <w:r w:rsidR="009F182A" w:rsidRPr="009F182A">
        <w:rPr>
          <w:rFonts w:ascii="Arial" w:hAnsi="Arial"/>
        </w:rPr>
        <w:t>buscar autorização para a abertura de Credito Adicional Suplementar para o atendimento de atividades e obrigações vinculadas as Secretárias da Administração, Planejament</w:t>
      </w:r>
      <w:r w:rsidR="00A52AAD">
        <w:rPr>
          <w:rFonts w:ascii="Arial" w:hAnsi="Arial"/>
        </w:rPr>
        <w:t xml:space="preserve">o, Finanças, Gestão e Tributos, Secretaria </w:t>
      </w:r>
      <w:r w:rsidR="009F182A" w:rsidRPr="009F182A">
        <w:rPr>
          <w:rFonts w:ascii="Arial" w:hAnsi="Arial"/>
        </w:rPr>
        <w:t>da Agricultura, Meio Ambiente e Desenvolvimento</w:t>
      </w:r>
      <w:r w:rsidR="00830B6E">
        <w:rPr>
          <w:rFonts w:ascii="Arial" w:hAnsi="Arial"/>
        </w:rPr>
        <w:t>,</w:t>
      </w:r>
      <w:r w:rsidR="009F182A" w:rsidRPr="009F182A">
        <w:rPr>
          <w:rFonts w:ascii="Arial" w:hAnsi="Arial"/>
        </w:rPr>
        <w:t xml:space="preserve"> e </w:t>
      </w:r>
      <w:r w:rsidR="00830B6E">
        <w:rPr>
          <w:rFonts w:ascii="Arial" w:hAnsi="Arial"/>
        </w:rPr>
        <w:t xml:space="preserve">Secretaria de </w:t>
      </w:r>
      <w:r w:rsidR="009F182A" w:rsidRPr="009F182A">
        <w:rPr>
          <w:rFonts w:ascii="Arial" w:hAnsi="Arial"/>
        </w:rPr>
        <w:t xml:space="preserve">Obras, Infraestrutura e Saneamento. Na </w:t>
      </w:r>
      <w:r w:rsidR="00D37A24">
        <w:rPr>
          <w:rFonts w:ascii="Arial" w:hAnsi="Arial"/>
        </w:rPr>
        <w:t xml:space="preserve">Secretaria de </w:t>
      </w:r>
      <w:r w:rsidR="009F182A" w:rsidRPr="009F182A">
        <w:rPr>
          <w:rFonts w:ascii="Arial" w:hAnsi="Arial"/>
        </w:rPr>
        <w:t xml:space="preserve">Administração deverão ser suplementadas as dotações de material de consumo que </w:t>
      </w:r>
      <w:r w:rsidR="00D37A24">
        <w:rPr>
          <w:rFonts w:ascii="Arial" w:hAnsi="Arial"/>
        </w:rPr>
        <w:t xml:space="preserve">entre </w:t>
      </w:r>
      <w:r w:rsidR="009F182A" w:rsidRPr="009F182A">
        <w:rPr>
          <w:rFonts w:ascii="Arial" w:hAnsi="Arial"/>
        </w:rPr>
        <w:t>outras despesas a serem suportadas encontra-se a aquisição de pequenos marcos que deverão ser fixados no limites urbanos e rurais do município e de material permanente com vistas a aquisição de equipamentos e moveis. Na</w:t>
      </w:r>
      <w:r w:rsidR="00CE2659">
        <w:rPr>
          <w:rFonts w:ascii="Arial" w:hAnsi="Arial"/>
        </w:rPr>
        <w:t xml:space="preserve"> Secretária de</w:t>
      </w:r>
      <w:r w:rsidR="009F182A" w:rsidRPr="009F182A">
        <w:rPr>
          <w:rFonts w:ascii="Arial" w:hAnsi="Arial"/>
        </w:rPr>
        <w:t xml:space="preserve"> Agricultura deverão ser adicionados recursos na conta do cheque incentivo</w:t>
      </w:r>
      <w:r w:rsidR="00DD3FC8">
        <w:rPr>
          <w:rFonts w:ascii="Arial" w:hAnsi="Arial"/>
        </w:rPr>
        <w:t>,</w:t>
      </w:r>
      <w:r w:rsidR="009F182A" w:rsidRPr="009F182A">
        <w:rPr>
          <w:rFonts w:ascii="Arial" w:hAnsi="Arial"/>
        </w:rPr>
        <w:t xml:space="preserve"> na remuneração da </w:t>
      </w:r>
      <w:proofErr w:type="spellStart"/>
      <w:r w:rsidR="009F182A" w:rsidRPr="009F182A">
        <w:rPr>
          <w:rFonts w:ascii="Arial" w:hAnsi="Arial"/>
        </w:rPr>
        <w:t>Emater</w:t>
      </w:r>
      <w:proofErr w:type="spellEnd"/>
      <w:r w:rsidR="009F182A" w:rsidRPr="009F182A">
        <w:rPr>
          <w:rFonts w:ascii="Arial" w:hAnsi="Arial"/>
        </w:rPr>
        <w:t>, no programa a troca-troca de sementes, material de consumo para manutenção de estradas vicinais e patrulha agrícola, material permanente e serviços terceiros</w:t>
      </w:r>
      <w:r w:rsidR="00DD3FC8">
        <w:rPr>
          <w:rFonts w:ascii="Arial" w:hAnsi="Arial"/>
        </w:rPr>
        <w:t xml:space="preserve"> na manutenção das atividades administrativas. </w:t>
      </w:r>
      <w:r w:rsidR="009F182A" w:rsidRPr="009F182A">
        <w:rPr>
          <w:rFonts w:ascii="Arial" w:hAnsi="Arial"/>
        </w:rPr>
        <w:t xml:space="preserve">Na </w:t>
      </w:r>
      <w:r w:rsidR="00DD3FC8">
        <w:rPr>
          <w:rFonts w:ascii="Arial" w:hAnsi="Arial"/>
        </w:rPr>
        <w:t>Secretaria de O</w:t>
      </w:r>
      <w:r w:rsidR="009F182A" w:rsidRPr="009F182A">
        <w:rPr>
          <w:rFonts w:ascii="Arial" w:hAnsi="Arial"/>
        </w:rPr>
        <w:t xml:space="preserve">bras, material de consumo para aquisição de tubos de concreto, ou equivalente </w:t>
      </w:r>
      <w:r w:rsidR="00DD3FC8">
        <w:rPr>
          <w:rFonts w:ascii="Arial" w:hAnsi="Arial"/>
        </w:rPr>
        <w:t>para construção de uma galeria</w:t>
      </w:r>
      <w:r w:rsidR="009F182A" w:rsidRPr="009F182A">
        <w:rPr>
          <w:rFonts w:ascii="Arial" w:hAnsi="Arial"/>
        </w:rPr>
        <w:t xml:space="preserve">, contratação de geólogo, contratação de </w:t>
      </w:r>
      <w:r w:rsidRPr="009F182A">
        <w:rPr>
          <w:rFonts w:ascii="Arial" w:hAnsi="Arial"/>
        </w:rPr>
        <w:t>serviços</w:t>
      </w:r>
      <w:r w:rsidR="009F182A" w:rsidRPr="009F182A">
        <w:rPr>
          <w:rFonts w:ascii="Arial" w:hAnsi="Arial"/>
        </w:rPr>
        <w:t xml:space="preserve"> de terceiros para demolição de material de cascalheira, material de consumo para manutenção de máquinas e serviços de terceiros e material de consumo para o abastecimento de água. Trata-se </w:t>
      </w:r>
      <w:r w:rsidR="00DD3FC8">
        <w:rPr>
          <w:rFonts w:ascii="Arial" w:hAnsi="Arial"/>
        </w:rPr>
        <w:t xml:space="preserve">portanto, </w:t>
      </w:r>
      <w:r w:rsidR="009F182A" w:rsidRPr="009F182A">
        <w:rPr>
          <w:rFonts w:ascii="Arial" w:hAnsi="Arial"/>
        </w:rPr>
        <w:t>de pr</w:t>
      </w:r>
      <w:r w:rsidR="00DD3FC8">
        <w:rPr>
          <w:rFonts w:ascii="Arial" w:hAnsi="Arial"/>
        </w:rPr>
        <w:t>ovidências para a manutenção e de</w:t>
      </w:r>
      <w:r w:rsidR="009F182A" w:rsidRPr="009F182A">
        <w:rPr>
          <w:rFonts w:ascii="Arial" w:hAnsi="Arial"/>
        </w:rPr>
        <w:t xml:space="preserve"> suporte de despesas básicas para a manutenção das atividades municipais.</w:t>
      </w:r>
    </w:p>
    <w:p w:rsidR="009F182A" w:rsidRPr="009F182A" w:rsidRDefault="009F182A" w:rsidP="009F182A">
      <w:pPr>
        <w:spacing w:after="120"/>
        <w:jc w:val="both"/>
      </w:pPr>
      <w:r w:rsidRPr="009F182A">
        <w:rPr>
          <w:rFonts w:ascii="Arial" w:hAnsi="Arial"/>
        </w:rPr>
        <w:tab/>
        <w:t>Deste modo, aguardamos, na expectativa para que com brevidade possamos contar com os créditos propostos neste projeto de lei</w:t>
      </w:r>
      <w:r w:rsidR="00266D57">
        <w:rPr>
          <w:rFonts w:ascii="Arial" w:hAnsi="Arial"/>
        </w:rPr>
        <w:t>, aprovados</w:t>
      </w:r>
      <w:bookmarkStart w:id="0" w:name="_GoBack"/>
      <w:bookmarkEnd w:id="0"/>
      <w:r w:rsidRPr="009F182A">
        <w:rPr>
          <w:rFonts w:ascii="Arial" w:hAnsi="Arial"/>
        </w:rPr>
        <w:t>.</w:t>
      </w:r>
    </w:p>
    <w:p w:rsidR="004D3CBB" w:rsidRPr="009F182A" w:rsidRDefault="009F182A" w:rsidP="009F182A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/>
        </w:rPr>
      </w:pPr>
      <w:r w:rsidRPr="009F182A">
        <w:rPr>
          <w:rFonts w:ascii="Arial" w:hAnsi="Arial"/>
        </w:rPr>
        <w:tab/>
        <w:t>Nada mais a acrescentar, por hora, despeço-me</w:t>
      </w:r>
    </w:p>
    <w:p w:rsidR="00FA2338" w:rsidRPr="009F182A" w:rsidRDefault="00007329" w:rsidP="009F182A">
      <w:pPr>
        <w:tabs>
          <w:tab w:val="left" w:pos="709"/>
          <w:tab w:val="left" w:pos="3180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9F182A">
        <w:rPr>
          <w:rFonts w:ascii="Arial" w:hAnsi="Arial" w:cs="Arial"/>
          <w:shd w:val="clear" w:color="auto" w:fill="FFFFFF"/>
        </w:rPr>
        <w:tab/>
      </w:r>
      <w:r w:rsidR="00FA2338" w:rsidRPr="009F182A">
        <w:rPr>
          <w:rFonts w:ascii="Arial" w:hAnsi="Arial" w:cs="Arial"/>
          <w:shd w:val="clear" w:color="auto" w:fill="FFFFFF"/>
        </w:rPr>
        <w:t>Atenciosamente.</w:t>
      </w:r>
    </w:p>
    <w:p w:rsidR="0066045C" w:rsidRPr="0050242F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>A</w:t>
      </w:r>
      <w:r w:rsidR="00214D53" w:rsidRPr="0050242F">
        <w:rPr>
          <w:rFonts w:ascii="Arial" w:hAnsi="Arial" w:cs="Arial"/>
          <w:bCs/>
          <w:color w:val="auto"/>
        </w:rPr>
        <w:t xml:space="preserve">rroio do Padre, </w:t>
      </w:r>
      <w:r w:rsidR="004058FD">
        <w:rPr>
          <w:rFonts w:ascii="Arial" w:hAnsi="Arial" w:cs="Arial"/>
          <w:bCs/>
          <w:color w:val="auto"/>
        </w:rPr>
        <w:t>07</w:t>
      </w:r>
      <w:r w:rsidR="00A47A6B" w:rsidRPr="0050242F">
        <w:rPr>
          <w:rFonts w:ascii="Arial" w:hAnsi="Arial" w:cs="Arial"/>
          <w:bCs/>
          <w:color w:val="auto"/>
        </w:rPr>
        <w:t xml:space="preserve"> </w:t>
      </w:r>
      <w:r w:rsidR="00DF51E8" w:rsidRPr="0050242F">
        <w:rPr>
          <w:rFonts w:ascii="Arial" w:hAnsi="Arial" w:cs="Arial"/>
          <w:bCs/>
          <w:color w:val="auto"/>
        </w:rPr>
        <w:t xml:space="preserve">de </w:t>
      </w:r>
      <w:r w:rsidR="00E656C5">
        <w:rPr>
          <w:rFonts w:ascii="Arial" w:hAnsi="Arial" w:cs="Arial"/>
          <w:bCs/>
          <w:color w:val="auto"/>
        </w:rPr>
        <w:t>fevereiro</w:t>
      </w:r>
      <w:r w:rsidR="00B01461">
        <w:rPr>
          <w:rFonts w:ascii="Arial" w:hAnsi="Arial" w:cs="Arial"/>
          <w:bCs/>
          <w:color w:val="auto"/>
        </w:rPr>
        <w:t xml:space="preserve"> </w:t>
      </w:r>
      <w:r w:rsidR="00617B4A">
        <w:rPr>
          <w:rFonts w:ascii="Arial" w:hAnsi="Arial" w:cs="Arial"/>
          <w:bCs/>
          <w:color w:val="auto"/>
        </w:rPr>
        <w:t>de 2020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Pr="0050242F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C56145" w:rsidRDefault="00C56145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697DED" w:rsidRDefault="001866B0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A8A" w:rsidRPr="00CF1945" w:rsidRDefault="00A55A8A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C53C51" w:rsidRPr="00C81DD0" w:rsidRDefault="00C53C5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C81DD0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E1D9B">
        <w:rPr>
          <w:rFonts w:ascii="Arial" w:hAnsi="Arial" w:cs="Arial"/>
          <w:b/>
          <w:bCs/>
          <w:color w:val="auto"/>
          <w:u w:val="single"/>
        </w:rPr>
        <w:t>1</w:t>
      </w:r>
      <w:r w:rsidR="00A05A47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24459">
        <w:rPr>
          <w:rFonts w:ascii="Arial" w:hAnsi="Arial" w:cs="Arial"/>
          <w:b/>
          <w:bCs/>
          <w:color w:val="auto"/>
          <w:u w:val="single"/>
        </w:rPr>
        <w:t>07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E1D9B">
        <w:rPr>
          <w:rFonts w:ascii="Arial" w:hAnsi="Arial" w:cs="Arial"/>
          <w:b/>
          <w:bCs/>
          <w:color w:val="auto"/>
          <w:u w:val="single"/>
        </w:rPr>
        <w:t>DE FEVEREIRO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A11C00" w:rsidRPr="00016469" w:rsidRDefault="00A11C00" w:rsidP="00A11C00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>
        <w:rPr>
          <w:rFonts w:ascii="Arial" w:hAnsi="Arial" w:cs="Arial"/>
          <w:sz w:val="22"/>
          <w:szCs w:val="22"/>
        </w:rPr>
        <w:t>Suplementar no Orçamento Municipal de 2020</w:t>
      </w:r>
      <w:r w:rsidRPr="00016469">
        <w:rPr>
          <w:rFonts w:ascii="Arial" w:hAnsi="Arial" w:cs="Arial"/>
          <w:sz w:val="22"/>
          <w:szCs w:val="22"/>
        </w:rPr>
        <w:t>.</w:t>
      </w:r>
    </w:p>
    <w:p w:rsidR="00A11C00" w:rsidRPr="00016469" w:rsidRDefault="00A11C00" w:rsidP="00A11C00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11C00" w:rsidRDefault="00A11C00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>
        <w:rPr>
          <w:rFonts w:ascii="Arial" w:hAnsi="Arial" w:cs="Arial"/>
          <w:sz w:val="22"/>
          <w:szCs w:val="22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no Orçamento do M</w:t>
      </w:r>
      <w:r w:rsidR="00CC19FE">
        <w:rPr>
          <w:rFonts w:ascii="Arial" w:hAnsi="Arial" w:cs="Arial"/>
          <w:sz w:val="22"/>
          <w:szCs w:val="22"/>
        </w:rPr>
        <w:t>unicípio para o exercício de 2020</w:t>
      </w:r>
      <w:r w:rsidRPr="00016469">
        <w:rPr>
          <w:rFonts w:ascii="Arial" w:hAnsi="Arial" w:cs="Arial"/>
          <w:sz w:val="22"/>
          <w:szCs w:val="22"/>
        </w:rPr>
        <w:t>, no</w:t>
      </w:r>
      <w:r w:rsidR="00CC19FE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seguinte</w:t>
      </w:r>
      <w:r w:rsidR="00CC19FE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programa</w:t>
      </w:r>
      <w:r w:rsidR="00CC19FE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CC19FE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quantia</w:t>
      </w:r>
      <w:r w:rsidR="00CC19FE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indicada</w:t>
      </w:r>
      <w:r w:rsidR="00CC19FE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>:</w:t>
      </w:r>
    </w:p>
    <w:p w:rsidR="00C77BCD" w:rsidRDefault="00C77BCD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624E8" w:rsidRPr="0074443B" w:rsidRDefault="00E624E8" w:rsidP="00E624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4443B">
        <w:rPr>
          <w:rFonts w:ascii="Arial" w:hAnsi="Arial" w:cs="Arial"/>
        </w:rPr>
        <w:t>03 – Secretaria de Administração, Planejamento, Finanças, Gestão e Tributos</w:t>
      </w:r>
    </w:p>
    <w:p w:rsidR="00E624E8" w:rsidRPr="0074443B" w:rsidRDefault="00E624E8" w:rsidP="00E624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4443B">
        <w:rPr>
          <w:rFonts w:ascii="Arial" w:hAnsi="Arial" w:cs="Arial"/>
        </w:rPr>
        <w:t>01 – Manutenção das Atividades Administrativas</w:t>
      </w:r>
    </w:p>
    <w:p w:rsidR="00E624E8" w:rsidRPr="0074443B" w:rsidRDefault="00E624E8" w:rsidP="00E624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4443B">
        <w:rPr>
          <w:rFonts w:ascii="Arial" w:hAnsi="Arial" w:cs="Arial"/>
        </w:rPr>
        <w:t>04 – Administração</w:t>
      </w:r>
    </w:p>
    <w:p w:rsidR="00E624E8" w:rsidRPr="0074443B" w:rsidRDefault="00E624E8" w:rsidP="00E624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4443B">
        <w:rPr>
          <w:rFonts w:ascii="Arial" w:hAnsi="Arial" w:cs="Arial"/>
        </w:rPr>
        <w:t>122 – Administração Geral</w:t>
      </w:r>
    </w:p>
    <w:p w:rsidR="00E624E8" w:rsidRPr="0074443B" w:rsidRDefault="00E624E8" w:rsidP="00E624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4443B">
        <w:rPr>
          <w:rFonts w:ascii="Arial" w:hAnsi="Arial" w:cs="Arial"/>
        </w:rPr>
        <w:t>0301 – Gestão Tributária, Administrativa e Planejamento</w:t>
      </w:r>
    </w:p>
    <w:p w:rsidR="00E624E8" w:rsidRPr="0074443B" w:rsidRDefault="00E624E8" w:rsidP="00E624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4443B">
        <w:rPr>
          <w:rFonts w:ascii="Arial" w:hAnsi="Arial" w:cs="Arial"/>
        </w:rPr>
        <w:t>2.301 – Manutenção das Atividades da Secretaria de Administração</w:t>
      </w:r>
    </w:p>
    <w:p w:rsidR="00E624E8" w:rsidRDefault="00E624E8" w:rsidP="00E624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.3.90.30.00.00.00 – Material de Consumo. R$ 15.000,00 (quinze mil reais)</w:t>
      </w:r>
    </w:p>
    <w:p w:rsidR="00E624E8" w:rsidRDefault="00E624E8" w:rsidP="00E624E8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R$ 50.000,00 (cinquenta mil reais)</w:t>
      </w:r>
    </w:p>
    <w:p w:rsidR="00E624E8" w:rsidRDefault="00E624E8" w:rsidP="00E624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443B">
        <w:rPr>
          <w:rFonts w:ascii="Arial" w:hAnsi="Arial" w:cs="Arial"/>
          <w:sz w:val="22"/>
          <w:szCs w:val="22"/>
        </w:rPr>
        <w:t>Fonte de Recurso: 0001 – Livre</w:t>
      </w:r>
    </w:p>
    <w:p w:rsidR="005603C0" w:rsidRDefault="005603C0" w:rsidP="00E624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603C0" w:rsidRDefault="005603C0" w:rsidP="005603C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 – Secretaria de Administração, Planejamento, Finanças, Gestão e Tributos</w:t>
      </w:r>
    </w:p>
    <w:p w:rsidR="005603C0" w:rsidRDefault="005603C0" w:rsidP="005603C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Manutenção das Atividades Administrativas</w:t>
      </w:r>
    </w:p>
    <w:p w:rsidR="005603C0" w:rsidRDefault="005603C0" w:rsidP="005603C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 – Administração</w:t>
      </w:r>
    </w:p>
    <w:p w:rsidR="005603C0" w:rsidRDefault="005603C0" w:rsidP="005603C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122 – Administração Geral</w:t>
      </w:r>
    </w:p>
    <w:p w:rsidR="005603C0" w:rsidRDefault="005603C0" w:rsidP="005603C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0301 – Gestão Tributária, Administrativa e Planejamento</w:t>
      </w:r>
    </w:p>
    <w:p w:rsidR="005603C0" w:rsidRDefault="005603C0" w:rsidP="005603C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1.302 – Aquisição de Equipamentos e Materiais Permanentes</w:t>
      </w:r>
    </w:p>
    <w:p w:rsidR="005603C0" w:rsidRDefault="005603C0" w:rsidP="005603C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4.4.90.52.00.00.00 – Equipamentos e Material Permanente. R$ 20.000,00 (vinte mil reais)</w:t>
      </w:r>
    </w:p>
    <w:p w:rsidR="005603C0" w:rsidRPr="00207215" w:rsidRDefault="005603C0" w:rsidP="005603C0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Fonte de Recurso: 0001 – Livre</w:t>
      </w:r>
    </w:p>
    <w:p w:rsidR="004F1E61" w:rsidRDefault="004F1E61" w:rsidP="005603C0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A6485" w:rsidRDefault="00DA6485" w:rsidP="00DA648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DA6485" w:rsidRDefault="00DA6485" w:rsidP="00DA648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– Manutenção das Atividades da Secretaria</w:t>
      </w:r>
    </w:p>
    <w:p w:rsidR="00DA6485" w:rsidRDefault="00DA6485" w:rsidP="00DA648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 – Agricultura </w:t>
      </w:r>
    </w:p>
    <w:p w:rsidR="00DA6485" w:rsidRDefault="00DA6485" w:rsidP="00DA648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 – Administração Geral</w:t>
      </w:r>
    </w:p>
    <w:p w:rsidR="00DA6485" w:rsidRDefault="00DA6485" w:rsidP="00DA648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0601 – Gestão da Agricultura, Meio Ambiente e Desenvolvimento</w:t>
      </w:r>
    </w:p>
    <w:p w:rsidR="00DA6485" w:rsidRDefault="00DA6485" w:rsidP="00DA648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2.601 – Manutenção das Atividades da Secretaria</w:t>
      </w:r>
    </w:p>
    <w:p w:rsidR="00DA6485" w:rsidRDefault="00DA6485" w:rsidP="00DA6485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R$ 5.000,00 (cinco mil reais)</w:t>
      </w:r>
    </w:p>
    <w:p w:rsidR="00DA6485" w:rsidRDefault="00DA6485" w:rsidP="00DA6485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0001 – Livre</w:t>
      </w:r>
    </w:p>
    <w:p w:rsidR="002C5E6B" w:rsidRPr="00D26CA8" w:rsidRDefault="002C5E6B" w:rsidP="00DA6485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C5E6B" w:rsidRPr="00D26CA8" w:rsidRDefault="002C5E6B" w:rsidP="002C5E6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26CA8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2C5E6B" w:rsidRPr="00D26CA8" w:rsidRDefault="002C5E6B" w:rsidP="002C5E6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26CA8">
        <w:rPr>
          <w:rFonts w:ascii="Arial" w:hAnsi="Arial" w:cs="Arial"/>
          <w:sz w:val="22"/>
          <w:szCs w:val="22"/>
        </w:rPr>
        <w:t>01 – Manutenção das Atividades da Secretaria</w:t>
      </w:r>
    </w:p>
    <w:p w:rsidR="002C5E6B" w:rsidRPr="00D26CA8" w:rsidRDefault="002C5E6B" w:rsidP="002C5E6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26CA8">
        <w:rPr>
          <w:rFonts w:ascii="Arial" w:hAnsi="Arial" w:cs="Arial"/>
          <w:sz w:val="22"/>
          <w:szCs w:val="22"/>
        </w:rPr>
        <w:t xml:space="preserve">20 – Agricultura </w:t>
      </w:r>
    </w:p>
    <w:p w:rsidR="002C5E6B" w:rsidRPr="00D26CA8" w:rsidRDefault="002C5E6B" w:rsidP="002C5E6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26CA8">
        <w:rPr>
          <w:rFonts w:ascii="Arial" w:hAnsi="Arial" w:cs="Arial"/>
          <w:sz w:val="22"/>
          <w:szCs w:val="22"/>
        </w:rPr>
        <w:t>122 – Administração Geral</w:t>
      </w:r>
    </w:p>
    <w:p w:rsidR="002C5E6B" w:rsidRPr="00D26CA8" w:rsidRDefault="002C5E6B" w:rsidP="002C5E6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26CA8">
        <w:rPr>
          <w:rFonts w:ascii="Arial" w:hAnsi="Arial" w:cs="Arial"/>
          <w:sz w:val="22"/>
          <w:szCs w:val="22"/>
        </w:rPr>
        <w:t>0601 – Gestão da Agricultura, Meio Ambiente e Desenvolvimento</w:t>
      </w:r>
    </w:p>
    <w:p w:rsidR="002C5E6B" w:rsidRPr="00D26CA8" w:rsidRDefault="002C5E6B" w:rsidP="002C5E6B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D26CA8">
        <w:rPr>
          <w:rFonts w:ascii="Arial" w:hAnsi="Arial" w:cs="Arial"/>
        </w:rPr>
        <w:t>1.602 – Aquisição de Equipamentos e Materiais Permanentes</w:t>
      </w:r>
    </w:p>
    <w:p w:rsidR="002C5E6B" w:rsidRPr="00D26CA8" w:rsidRDefault="002C5E6B" w:rsidP="002C5E6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26CA8">
        <w:rPr>
          <w:rFonts w:ascii="Arial" w:hAnsi="Arial" w:cs="Arial"/>
          <w:sz w:val="22"/>
          <w:szCs w:val="22"/>
        </w:rPr>
        <w:t>4.4.90.52.00.00.00 – Equipamentos e Material Permanente</w:t>
      </w:r>
      <w:r w:rsidR="00907A25">
        <w:rPr>
          <w:rFonts w:ascii="Arial" w:hAnsi="Arial" w:cs="Arial"/>
          <w:sz w:val="22"/>
          <w:szCs w:val="22"/>
        </w:rPr>
        <w:t>. R$ 3.000,00 (três mil reais)</w:t>
      </w:r>
    </w:p>
    <w:p w:rsidR="002C5E6B" w:rsidRPr="00D26CA8" w:rsidRDefault="002C5E6B" w:rsidP="002C5E6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26CA8">
        <w:rPr>
          <w:rFonts w:ascii="Arial" w:hAnsi="Arial" w:cs="Arial"/>
          <w:sz w:val="22"/>
          <w:szCs w:val="22"/>
        </w:rPr>
        <w:t>Fonte de Recurso: 0001 – Livre</w:t>
      </w:r>
    </w:p>
    <w:p w:rsidR="00DA6485" w:rsidRPr="00207215" w:rsidRDefault="00DA6485" w:rsidP="005603C0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06 – Secretaria da Agricultura, Meio Ambiente e Desenvolvimento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02 – Serviços de Atendimento a Produção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 xml:space="preserve">20 – Agricultura 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608 – Promoção da Produção Agropecuária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0602 – Fortalecendo a Agricultura Familiar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2.604 – Manutenção das Estradas Para Escoamento da Produção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3.3.90.30.00.00.00 – Material de Consumo. R$ 25.000,00 (vinte e cinco mil reais)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Fonte de Recurso: 0001 – Livre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06 – Secretaria da Agricultura, Meio Ambiente e Desenvolvimento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02 – Serviços de Atendimento a Produção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 xml:space="preserve">20 – Agricultura 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608 – Promoção da Produção Agropecuária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0602 – Fortalecendo a Agricultura Familiar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2.605 – Manutenção da Patrulha Agrícola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3.3.90.30.00.00.00 – Material de Consumo. R$ 70.000,00 (setenta mil reais)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Fonte de Recurso: 0001 – Livre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06 – Secretaria da Agricultura, Meio Ambiente e Desenvolvimento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02 – Serviços de Atendimento a Produção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 xml:space="preserve">20 – Agricultura 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608 – Promoção da Produção Agropecuária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0602 – Fortalecendo a Agricultura Familiar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2.607 – Programa de Fornecimento de Sementes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3.3.90.30.00.0</w:t>
      </w:r>
      <w:r w:rsidR="009B0925" w:rsidRPr="00207215">
        <w:rPr>
          <w:rFonts w:ascii="Arial" w:hAnsi="Arial" w:cs="Arial"/>
          <w:color w:val="000000" w:themeColor="text1"/>
          <w:sz w:val="22"/>
          <w:szCs w:val="22"/>
        </w:rPr>
        <w:t>0.00 – Material de Consumo. R$ 20.000,00 (vinte</w:t>
      </w:r>
      <w:r w:rsidRPr="00207215">
        <w:rPr>
          <w:rFonts w:ascii="Arial" w:hAnsi="Arial" w:cs="Arial"/>
          <w:color w:val="000000" w:themeColor="text1"/>
          <w:sz w:val="22"/>
          <w:szCs w:val="22"/>
        </w:rPr>
        <w:t xml:space="preserve"> mil reais)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Fonte de Recurso: 0001 – Livre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06 – Secretaria da Agricultura, Meio Ambiente e Desenvolvimento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02 – Serviços de Atendimento a Produção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 xml:space="preserve">20 – Agricultura 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608 – Promoção da Produção Agropecuária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0602 – Fortalecendo a Agricultura Familiar</w:t>
      </w:r>
    </w:p>
    <w:p w:rsidR="008F5212" w:rsidRPr="00207215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2.608 – Projeto de Incentivo Agrícola</w:t>
      </w:r>
    </w:p>
    <w:p w:rsidR="008F5212" w:rsidRPr="00943490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7215">
        <w:rPr>
          <w:rFonts w:ascii="Arial" w:hAnsi="Arial" w:cs="Arial"/>
          <w:color w:val="000000" w:themeColor="text1"/>
          <w:sz w:val="22"/>
          <w:szCs w:val="22"/>
        </w:rPr>
        <w:t>3.3.90.48.</w:t>
      </w:r>
      <w:r w:rsidRPr="00943490">
        <w:rPr>
          <w:rFonts w:ascii="Arial" w:hAnsi="Arial" w:cs="Arial"/>
          <w:color w:val="000000" w:themeColor="text1"/>
          <w:sz w:val="22"/>
          <w:szCs w:val="22"/>
        </w:rPr>
        <w:t xml:space="preserve">00.00.00 – Outros Auxílios Financeiros a Pessoas Físicas: R$ </w:t>
      </w:r>
      <w:r w:rsidR="00207215" w:rsidRPr="00943490">
        <w:rPr>
          <w:rFonts w:ascii="Arial" w:hAnsi="Arial" w:cs="Arial"/>
          <w:color w:val="000000" w:themeColor="text1"/>
          <w:sz w:val="22"/>
          <w:szCs w:val="22"/>
        </w:rPr>
        <w:t>55.000,00 (cinquenta e cinco mil reais)</w:t>
      </w:r>
    </w:p>
    <w:p w:rsidR="008F5212" w:rsidRPr="00943490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3490">
        <w:rPr>
          <w:rFonts w:ascii="Arial" w:hAnsi="Arial" w:cs="Arial"/>
          <w:color w:val="000000" w:themeColor="text1"/>
          <w:sz w:val="22"/>
          <w:szCs w:val="22"/>
        </w:rPr>
        <w:t>Fonte de Recurso: 0001 – Livre</w:t>
      </w:r>
    </w:p>
    <w:p w:rsidR="008F5212" w:rsidRPr="00943490" w:rsidRDefault="008F5212" w:rsidP="008F5212">
      <w:pPr>
        <w:pStyle w:val="Standard"/>
        <w:tabs>
          <w:tab w:val="left" w:pos="426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F5212" w:rsidRPr="00943490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3490">
        <w:rPr>
          <w:rFonts w:ascii="Arial" w:hAnsi="Arial" w:cs="Arial"/>
          <w:color w:val="000000" w:themeColor="text1"/>
          <w:sz w:val="22"/>
          <w:szCs w:val="22"/>
        </w:rPr>
        <w:t>06 – Secretaria da Agricultura, Meio Ambiente e Desenvolvimento</w:t>
      </w:r>
    </w:p>
    <w:p w:rsidR="008F5212" w:rsidRPr="00943490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3490">
        <w:rPr>
          <w:rFonts w:ascii="Arial" w:hAnsi="Arial" w:cs="Arial"/>
          <w:color w:val="000000" w:themeColor="text1"/>
          <w:sz w:val="22"/>
          <w:szCs w:val="22"/>
        </w:rPr>
        <w:t>02 – Serviços de Atendimento a Produção</w:t>
      </w:r>
    </w:p>
    <w:p w:rsidR="008F5212" w:rsidRPr="00943490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3490">
        <w:rPr>
          <w:rFonts w:ascii="Arial" w:hAnsi="Arial" w:cs="Arial"/>
          <w:color w:val="000000" w:themeColor="text1"/>
          <w:sz w:val="22"/>
          <w:szCs w:val="22"/>
        </w:rPr>
        <w:t xml:space="preserve">20 – Agricultura </w:t>
      </w:r>
    </w:p>
    <w:p w:rsidR="008F5212" w:rsidRPr="00943490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3490">
        <w:rPr>
          <w:rFonts w:ascii="Arial" w:hAnsi="Arial" w:cs="Arial"/>
          <w:color w:val="000000" w:themeColor="text1"/>
          <w:sz w:val="22"/>
          <w:szCs w:val="22"/>
        </w:rPr>
        <w:t>606 – Extensão Rural</w:t>
      </w:r>
    </w:p>
    <w:p w:rsidR="008F5212" w:rsidRPr="00943490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3490">
        <w:rPr>
          <w:rFonts w:ascii="Arial" w:hAnsi="Arial" w:cs="Arial"/>
          <w:color w:val="000000" w:themeColor="text1"/>
          <w:sz w:val="22"/>
          <w:szCs w:val="22"/>
        </w:rPr>
        <w:t>0602 – Fortalecendo a Agricultura Familiar</w:t>
      </w:r>
    </w:p>
    <w:p w:rsidR="008F5212" w:rsidRPr="00943490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3490">
        <w:rPr>
          <w:rFonts w:ascii="Arial" w:hAnsi="Arial" w:cs="Arial"/>
          <w:color w:val="000000" w:themeColor="text1"/>
          <w:sz w:val="22"/>
          <w:szCs w:val="22"/>
        </w:rPr>
        <w:t xml:space="preserve">2.609 – Manutenção do Convênio da </w:t>
      </w:r>
      <w:proofErr w:type="spellStart"/>
      <w:r w:rsidRPr="00943490">
        <w:rPr>
          <w:rFonts w:ascii="Arial" w:hAnsi="Arial" w:cs="Arial"/>
          <w:color w:val="000000" w:themeColor="text1"/>
          <w:sz w:val="22"/>
          <w:szCs w:val="22"/>
        </w:rPr>
        <w:t>Emater</w:t>
      </w:r>
      <w:proofErr w:type="spellEnd"/>
    </w:p>
    <w:p w:rsidR="008F5212" w:rsidRPr="00943490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3490">
        <w:rPr>
          <w:rFonts w:ascii="Arial" w:hAnsi="Arial" w:cs="Arial"/>
          <w:color w:val="000000" w:themeColor="text1"/>
          <w:sz w:val="22"/>
          <w:szCs w:val="22"/>
        </w:rPr>
        <w:t>3.3.90.39.00.00.00 – Outros Serviços de Terceiros – Pessoa J</w:t>
      </w:r>
      <w:r w:rsidR="00943490" w:rsidRPr="00943490">
        <w:rPr>
          <w:rFonts w:ascii="Arial" w:hAnsi="Arial" w:cs="Arial"/>
          <w:color w:val="000000" w:themeColor="text1"/>
          <w:sz w:val="22"/>
          <w:szCs w:val="22"/>
        </w:rPr>
        <w:t>urídica: R$ 10.000,00 (dez</w:t>
      </w:r>
      <w:r w:rsidRPr="00943490">
        <w:rPr>
          <w:rFonts w:ascii="Arial" w:hAnsi="Arial" w:cs="Arial"/>
          <w:color w:val="000000" w:themeColor="text1"/>
          <w:sz w:val="22"/>
          <w:szCs w:val="22"/>
        </w:rPr>
        <w:t xml:space="preserve"> mil reais)</w:t>
      </w:r>
    </w:p>
    <w:p w:rsidR="008F5212" w:rsidRPr="00943490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3490">
        <w:rPr>
          <w:rFonts w:ascii="Arial" w:hAnsi="Arial" w:cs="Arial"/>
          <w:color w:val="000000" w:themeColor="text1"/>
          <w:sz w:val="22"/>
          <w:szCs w:val="22"/>
        </w:rPr>
        <w:t>Fonte de Recurso: 0001 – Livre</w:t>
      </w:r>
    </w:p>
    <w:p w:rsidR="008F5212" w:rsidRDefault="008F5212" w:rsidP="008F5212">
      <w:pPr>
        <w:pStyle w:val="Standard"/>
        <w:tabs>
          <w:tab w:val="left" w:pos="42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150F61" w:rsidRPr="0074443B" w:rsidRDefault="00150F61" w:rsidP="00150F61">
      <w:pPr>
        <w:pStyle w:val="Standard"/>
        <w:ind w:right="-568"/>
        <w:jc w:val="both"/>
        <w:rPr>
          <w:rFonts w:ascii="Arial" w:hAnsi="Arial" w:cs="Arial"/>
          <w:b/>
          <w:bCs/>
          <w:sz w:val="22"/>
          <w:szCs w:val="22"/>
        </w:rPr>
      </w:pPr>
      <w:r w:rsidRPr="0074443B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150F61" w:rsidRPr="0074443B" w:rsidRDefault="00150F61" w:rsidP="00150F61">
      <w:pPr>
        <w:pStyle w:val="Standard"/>
        <w:ind w:right="-568"/>
        <w:jc w:val="both"/>
        <w:rPr>
          <w:rFonts w:ascii="Arial" w:hAnsi="Arial" w:cs="Arial"/>
          <w:b/>
          <w:bCs/>
          <w:sz w:val="22"/>
          <w:szCs w:val="22"/>
        </w:rPr>
      </w:pPr>
      <w:r w:rsidRPr="0074443B">
        <w:rPr>
          <w:rFonts w:ascii="Arial" w:hAnsi="Arial" w:cs="Arial"/>
          <w:sz w:val="22"/>
          <w:szCs w:val="22"/>
        </w:rPr>
        <w:t>01 – Manutenção das Atividades da Secretaria</w:t>
      </w:r>
    </w:p>
    <w:p w:rsidR="00150F61" w:rsidRPr="0074443B" w:rsidRDefault="00150F61" w:rsidP="00150F61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 w:rsidRPr="0074443B">
        <w:rPr>
          <w:rFonts w:ascii="Arial" w:hAnsi="Arial" w:cs="Arial"/>
          <w:sz w:val="22"/>
          <w:szCs w:val="22"/>
        </w:rPr>
        <w:t>26 – Transporte</w:t>
      </w:r>
    </w:p>
    <w:p w:rsidR="00150F61" w:rsidRPr="0074443B" w:rsidRDefault="00150F61" w:rsidP="00150F61">
      <w:pPr>
        <w:pStyle w:val="Standard"/>
        <w:ind w:right="-568"/>
        <w:jc w:val="both"/>
        <w:rPr>
          <w:rFonts w:ascii="Arial" w:hAnsi="Arial" w:cs="Arial"/>
          <w:b/>
          <w:bCs/>
          <w:sz w:val="22"/>
          <w:szCs w:val="22"/>
        </w:rPr>
      </w:pPr>
      <w:r w:rsidRPr="0074443B">
        <w:rPr>
          <w:rFonts w:ascii="Arial" w:hAnsi="Arial" w:cs="Arial"/>
          <w:sz w:val="22"/>
          <w:szCs w:val="22"/>
        </w:rPr>
        <w:t>122 – Administração Geral</w:t>
      </w:r>
    </w:p>
    <w:p w:rsidR="00150F61" w:rsidRPr="0074443B" w:rsidRDefault="00150F61" w:rsidP="00150F61">
      <w:pPr>
        <w:pStyle w:val="Standard"/>
        <w:ind w:right="-568"/>
        <w:jc w:val="both"/>
        <w:rPr>
          <w:rFonts w:ascii="Arial" w:hAnsi="Arial" w:cs="Arial"/>
          <w:b/>
          <w:bCs/>
          <w:sz w:val="22"/>
          <w:szCs w:val="22"/>
        </w:rPr>
      </w:pPr>
      <w:r w:rsidRPr="0074443B">
        <w:rPr>
          <w:rFonts w:ascii="Arial" w:hAnsi="Arial" w:cs="Arial"/>
          <w:sz w:val="22"/>
          <w:szCs w:val="22"/>
        </w:rPr>
        <w:t>0701 – Gestão de Obras, Infraestrutura e Saneamento</w:t>
      </w:r>
    </w:p>
    <w:p w:rsidR="00150F61" w:rsidRPr="0074443B" w:rsidRDefault="00150F61" w:rsidP="00150F61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 w:rsidRPr="0074443B">
        <w:rPr>
          <w:rFonts w:ascii="Arial" w:hAnsi="Arial" w:cs="Arial"/>
          <w:sz w:val="22"/>
          <w:szCs w:val="22"/>
        </w:rPr>
        <w:t>2.701 – Manutenção das Atividades da Secretaria</w:t>
      </w:r>
    </w:p>
    <w:p w:rsidR="00150F61" w:rsidRPr="00A15955" w:rsidRDefault="00150F61" w:rsidP="00150F61">
      <w:pPr>
        <w:pStyle w:val="Standard"/>
        <w:ind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5955">
        <w:rPr>
          <w:rFonts w:ascii="Arial" w:hAnsi="Arial" w:cs="Arial"/>
          <w:color w:val="000000" w:themeColor="text1"/>
          <w:sz w:val="22"/>
          <w:szCs w:val="22"/>
        </w:rPr>
        <w:t xml:space="preserve">3.3.90.36.00.00.00 – Outros Serviços de Terceiros – Pessoa Física. </w:t>
      </w:r>
      <w:r w:rsidR="0092261E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 w:rsidRPr="00A15955">
        <w:rPr>
          <w:rFonts w:ascii="Arial" w:hAnsi="Arial" w:cs="Arial"/>
          <w:color w:val="000000" w:themeColor="text1"/>
          <w:sz w:val="22"/>
          <w:szCs w:val="22"/>
        </w:rPr>
        <w:t>10.000,00 (dez mil reais)</w:t>
      </w:r>
    </w:p>
    <w:p w:rsidR="00150F61" w:rsidRPr="00A15955" w:rsidRDefault="00150F61" w:rsidP="00150F61">
      <w:pPr>
        <w:pStyle w:val="Standard"/>
        <w:ind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5955">
        <w:rPr>
          <w:rFonts w:ascii="Arial" w:hAnsi="Arial" w:cs="Arial"/>
          <w:color w:val="000000" w:themeColor="text1"/>
          <w:sz w:val="22"/>
          <w:szCs w:val="22"/>
        </w:rPr>
        <w:t>Fonte de Recurso: 0001 – Livre</w:t>
      </w:r>
    </w:p>
    <w:p w:rsidR="008F5212" w:rsidRPr="00A15955" w:rsidRDefault="008F5212" w:rsidP="008F5212">
      <w:pPr>
        <w:pStyle w:val="Standard"/>
        <w:tabs>
          <w:tab w:val="left" w:pos="426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F5212" w:rsidRPr="00A15955" w:rsidRDefault="008F5212" w:rsidP="008F5212">
      <w:pPr>
        <w:pStyle w:val="Standard"/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5955">
        <w:rPr>
          <w:rFonts w:ascii="Arial" w:hAnsi="Arial" w:cs="Arial"/>
          <w:color w:val="000000" w:themeColor="text1"/>
          <w:sz w:val="22"/>
          <w:szCs w:val="22"/>
        </w:rPr>
        <w:t>07 - Secretaria de Obras, Infraestrutura e Saneamento</w:t>
      </w:r>
    </w:p>
    <w:p w:rsidR="008F5212" w:rsidRPr="00A15955" w:rsidRDefault="008F5212" w:rsidP="008F5212">
      <w:pPr>
        <w:pStyle w:val="Standard"/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5955">
        <w:rPr>
          <w:rFonts w:ascii="Arial" w:hAnsi="Arial" w:cs="Arial"/>
          <w:color w:val="000000" w:themeColor="text1"/>
          <w:sz w:val="22"/>
          <w:szCs w:val="22"/>
        </w:rPr>
        <w:t>02 – Manutenção das Estradas Municipais</w:t>
      </w:r>
    </w:p>
    <w:p w:rsidR="008F5212" w:rsidRPr="00A15955" w:rsidRDefault="008F5212" w:rsidP="008F5212">
      <w:pPr>
        <w:pStyle w:val="Standard"/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5955">
        <w:rPr>
          <w:rFonts w:ascii="Arial" w:hAnsi="Arial" w:cs="Arial"/>
          <w:color w:val="000000" w:themeColor="text1"/>
          <w:sz w:val="22"/>
          <w:szCs w:val="22"/>
        </w:rPr>
        <w:t>26 - Transporte</w:t>
      </w:r>
    </w:p>
    <w:p w:rsidR="008F5212" w:rsidRPr="00A15955" w:rsidRDefault="008F5212" w:rsidP="008F5212">
      <w:pPr>
        <w:pStyle w:val="Standard"/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5955">
        <w:rPr>
          <w:rFonts w:ascii="Arial" w:hAnsi="Arial" w:cs="Arial"/>
          <w:color w:val="000000" w:themeColor="text1"/>
          <w:sz w:val="22"/>
          <w:szCs w:val="22"/>
        </w:rPr>
        <w:lastRenderedPageBreak/>
        <w:t>782 - Transporte Rodoviário</w:t>
      </w:r>
    </w:p>
    <w:p w:rsidR="008F5212" w:rsidRPr="00A15955" w:rsidRDefault="008F5212" w:rsidP="008F5212">
      <w:pPr>
        <w:pStyle w:val="Standard"/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5955">
        <w:rPr>
          <w:rFonts w:ascii="Arial" w:hAnsi="Arial" w:cs="Arial"/>
          <w:color w:val="000000" w:themeColor="text1"/>
          <w:sz w:val="22"/>
          <w:szCs w:val="22"/>
        </w:rPr>
        <w:t>0702 - Melhorias no Sistema Viário</w:t>
      </w:r>
    </w:p>
    <w:p w:rsidR="008F5212" w:rsidRPr="00A15955" w:rsidRDefault="008F5212" w:rsidP="008F5212">
      <w:pPr>
        <w:pStyle w:val="Standard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5955">
        <w:rPr>
          <w:rFonts w:ascii="Arial" w:hAnsi="Arial" w:cs="Arial"/>
          <w:color w:val="000000" w:themeColor="text1"/>
          <w:sz w:val="22"/>
          <w:szCs w:val="22"/>
        </w:rPr>
        <w:t>2.705 – Manutenção de Vias Municipais</w:t>
      </w:r>
    </w:p>
    <w:p w:rsidR="00710418" w:rsidRPr="00A15955" w:rsidRDefault="00710418" w:rsidP="008F5212">
      <w:pPr>
        <w:pStyle w:val="Standard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5955">
        <w:rPr>
          <w:rFonts w:ascii="Arial" w:hAnsi="Arial" w:cs="Arial"/>
          <w:color w:val="000000" w:themeColor="text1"/>
          <w:sz w:val="22"/>
          <w:szCs w:val="22"/>
        </w:rPr>
        <w:t>3.3.90.30.00.00.00 – Material de Consumo. R$ 30.000,00 (trinta mil reais)</w:t>
      </w:r>
    </w:p>
    <w:p w:rsidR="008F5212" w:rsidRPr="00A15955" w:rsidRDefault="008F5212" w:rsidP="008F5212">
      <w:pPr>
        <w:pStyle w:val="Standard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5955">
        <w:rPr>
          <w:rFonts w:ascii="Arial" w:hAnsi="Arial" w:cs="Arial"/>
          <w:color w:val="000000" w:themeColor="text1"/>
          <w:sz w:val="22"/>
          <w:szCs w:val="22"/>
        </w:rPr>
        <w:t xml:space="preserve">3.3.90.39.00.00.00 – Outros Serviços de Terceiros – Pessoa Jurídica. R$ </w:t>
      </w:r>
      <w:r w:rsidR="00710418" w:rsidRPr="00A15955">
        <w:rPr>
          <w:rFonts w:ascii="Arial" w:hAnsi="Arial" w:cs="Arial"/>
          <w:color w:val="000000" w:themeColor="text1"/>
          <w:sz w:val="22"/>
          <w:szCs w:val="22"/>
        </w:rPr>
        <w:t>30.000,00 (trinta mil reais)</w:t>
      </w:r>
    </w:p>
    <w:p w:rsidR="008F5212" w:rsidRPr="00483392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3392">
        <w:rPr>
          <w:rFonts w:ascii="Arial" w:hAnsi="Arial" w:cs="Arial"/>
          <w:color w:val="000000" w:themeColor="text1"/>
          <w:sz w:val="22"/>
          <w:szCs w:val="22"/>
        </w:rPr>
        <w:t>Fonte de Recurso: 0001 – Livre</w:t>
      </w:r>
    </w:p>
    <w:p w:rsidR="008F5212" w:rsidRPr="00483392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F5212" w:rsidRPr="00483392" w:rsidRDefault="008F5212" w:rsidP="008F5212">
      <w:pPr>
        <w:pStyle w:val="Standard"/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83392">
        <w:rPr>
          <w:rFonts w:ascii="Arial" w:hAnsi="Arial" w:cs="Arial"/>
          <w:color w:val="000000" w:themeColor="text1"/>
          <w:sz w:val="22"/>
          <w:szCs w:val="22"/>
        </w:rPr>
        <w:t>07 - Secretaria de Obras, Infraestrutura e Saneamento</w:t>
      </w:r>
    </w:p>
    <w:p w:rsidR="008F5212" w:rsidRPr="00483392" w:rsidRDefault="008F5212" w:rsidP="008F5212">
      <w:pPr>
        <w:pStyle w:val="Standard"/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83392">
        <w:rPr>
          <w:rFonts w:ascii="Arial" w:hAnsi="Arial" w:cs="Arial"/>
          <w:color w:val="000000" w:themeColor="text1"/>
          <w:sz w:val="22"/>
          <w:szCs w:val="22"/>
        </w:rPr>
        <w:t>02 – Manutenção das Estradas Municipais</w:t>
      </w:r>
    </w:p>
    <w:p w:rsidR="008F5212" w:rsidRPr="00483392" w:rsidRDefault="008F5212" w:rsidP="008F5212">
      <w:pPr>
        <w:pStyle w:val="Standard"/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83392">
        <w:rPr>
          <w:rFonts w:ascii="Arial" w:hAnsi="Arial" w:cs="Arial"/>
          <w:color w:val="000000" w:themeColor="text1"/>
          <w:sz w:val="22"/>
          <w:szCs w:val="22"/>
        </w:rPr>
        <w:t>26 - Transporte</w:t>
      </w:r>
    </w:p>
    <w:p w:rsidR="008F5212" w:rsidRPr="00483392" w:rsidRDefault="008F5212" w:rsidP="008F5212">
      <w:pPr>
        <w:pStyle w:val="Standard"/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83392">
        <w:rPr>
          <w:rFonts w:ascii="Arial" w:hAnsi="Arial" w:cs="Arial"/>
          <w:color w:val="000000" w:themeColor="text1"/>
          <w:sz w:val="22"/>
          <w:szCs w:val="22"/>
        </w:rPr>
        <w:t>782 - Transporte Rodoviário</w:t>
      </w:r>
    </w:p>
    <w:p w:rsidR="008F5212" w:rsidRPr="00483392" w:rsidRDefault="008F5212" w:rsidP="008F5212">
      <w:pPr>
        <w:pStyle w:val="Standard"/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83392">
        <w:rPr>
          <w:rFonts w:ascii="Arial" w:hAnsi="Arial" w:cs="Arial"/>
          <w:color w:val="000000" w:themeColor="text1"/>
          <w:sz w:val="22"/>
          <w:szCs w:val="22"/>
        </w:rPr>
        <w:t>0702 - Melhorias no Sistema Viário</w:t>
      </w:r>
    </w:p>
    <w:p w:rsidR="008F5212" w:rsidRPr="00483392" w:rsidRDefault="008F5212" w:rsidP="008F5212">
      <w:pPr>
        <w:pStyle w:val="Standard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3392">
        <w:rPr>
          <w:rFonts w:ascii="Arial" w:hAnsi="Arial" w:cs="Arial"/>
          <w:color w:val="000000" w:themeColor="text1"/>
          <w:sz w:val="22"/>
          <w:szCs w:val="22"/>
        </w:rPr>
        <w:t>2.706 – Manutenção de Máquinas, Veículos e Equipamentos</w:t>
      </w:r>
    </w:p>
    <w:p w:rsidR="008F5212" w:rsidRPr="00483392" w:rsidRDefault="008F5212" w:rsidP="008F5212">
      <w:pPr>
        <w:pStyle w:val="Standard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3392">
        <w:rPr>
          <w:rFonts w:ascii="Arial" w:hAnsi="Arial" w:cs="Arial"/>
          <w:color w:val="000000" w:themeColor="text1"/>
          <w:sz w:val="22"/>
          <w:szCs w:val="22"/>
        </w:rPr>
        <w:t>3.3.90.30.00.00.00 – Material de Consumo. R$ 1</w:t>
      </w:r>
      <w:r w:rsidR="00A15955" w:rsidRPr="00483392">
        <w:rPr>
          <w:rFonts w:ascii="Arial" w:hAnsi="Arial" w:cs="Arial"/>
          <w:color w:val="000000" w:themeColor="text1"/>
          <w:sz w:val="22"/>
          <w:szCs w:val="22"/>
        </w:rPr>
        <w:t>25.000,00 (cento e vinte e cinco mil reais)</w:t>
      </w:r>
    </w:p>
    <w:p w:rsidR="008F5212" w:rsidRPr="00483392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3392">
        <w:rPr>
          <w:rFonts w:ascii="Arial" w:hAnsi="Arial" w:cs="Arial"/>
          <w:color w:val="000000" w:themeColor="text1"/>
          <w:sz w:val="22"/>
          <w:szCs w:val="22"/>
        </w:rPr>
        <w:t>Fonte de Recurso: 0001 – Livre</w:t>
      </w:r>
    </w:p>
    <w:p w:rsidR="008F5212" w:rsidRPr="00483392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F5212" w:rsidRPr="00483392" w:rsidRDefault="008F5212" w:rsidP="008F521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83392">
        <w:rPr>
          <w:rFonts w:ascii="Arial" w:hAnsi="Arial" w:cs="Arial"/>
          <w:color w:val="000000" w:themeColor="text1"/>
          <w:sz w:val="22"/>
          <w:szCs w:val="22"/>
        </w:rPr>
        <w:t>07 - Secretaria de Obras, Infraestrutura e Saneamento.</w:t>
      </w:r>
    </w:p>
    <w:p w:rsidR="008F5212" w:rsidRPr="00483392" w:rsidRDefault="008F5212" w:rsidP="008F521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83392">
        <w:rPr>
          <w:rFonts w:ascii="Arial" w:hAnsi="Arial" w:cs="Arial"/>
          <w:color w:val="000000" w:themeColor="text1"/>
          <w:sz w:val="22"/>
          <w:szCs w:val="22"/>
        </w:rPr>
        <w:t>04 -  Atendimento dos Serviços Públicos</w:t>
      </w:r>
    </w:p>
    <w:p w:rsidR="008F5212" w:rsidRPr="00483392" w:rsidRDefault="008F5212" w:rsidP="008F521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83392">
        <w:rPr>
          <w:rFonts w:ascii="Arial" w:hAnsi="Arial" w:cs="Arial"/>
          <w:color w:val="000000" w:themeColor="text1"/>
          <w:sz w:val="22"/>
          <w:szCs w:val="22"/>
        </w:rPr>
        <w:t>17 - Saneamento</w:t>
      </w:r>
    </w:p>
    <w:p w:rsidR="008F5212" w:rsidRPr="00483392" w:rsidRDefault="008F5212" w:rsidP="008F521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83392">
        <w:rPr>
          <w:rFonts w:ascii="Arial" w:hAnsi="Arial" w:cs="Arial"/>
          <w:color w:val="000000" w:themeColor="text1"/>
          <w:sz w:val="22"/>
          <w:szCs w:val="22"/>
        </w:rPr>
        <w:t>512 – Saneamento Básico Urbano</w:t>
      </w:r>
    </w:p>
    <w:p w:rsidR="008F5212" w:rsidRPr="00483392" w:rsidRDefault="008F5212" w:rsidP="008F521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83392">
        <w:rPr>
          <w:rFonts w:ascii="Arial" w:hAnsi="Arial" w:cs="Arial"/>
          <w:color w:val="000000" w:themeColor="text1"/>
          <w:sz w:val="22"/>
          <w:szCs w:val="22"/>
        </w:rPr>
        <w:t>0704 – Serviços Públicos Essenciais</w:t>
      </w:r>
    </w:p>
    <w:p w:rsidR="008F5212" w:rsidRPr="00483392" w:rsidRDefault="008F5212" w:rsidP="008F521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3392">
        <w:rPr>
          <w:rFonts w:ascii="Arial" w:hAnsi="Arial" w:cs="Arial"/>
          <w:color w:val="000000" w:themeColor="text1"/>
          <w:sz w:val="22"/>
          <w:szCs w:val="22"/>
        </w:rPr>
        <w:t>2.710 – Manutenção e Ampliação do Abastecimento de Água</w:t>
      </w:r>
    </w:p>
    <w:p w:rsidR="008F5212" w:rsidRPr="00483392" w:rsidRDefault="008F5212" w:rsidP="008F521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3392">
        <w:rPr>
          <w:rFonts w:ascii="Arial" w:hAnsi="Arial" w:cs="Arial"/>
          <w:color w:val="000000" w:themeColor="text1"/>
          <w:sz w:val="22"/>
          <w:szCs w:val="22"/>
        </w:rPr>
        <w:t xml:space="preserve">3.3.90.30.00.00.00 – Material de Consumo. R$ </w:t>
      </w:r>
      <w:r w:rsidR="008F385F" w:rsidRPr="00483392">
        <w:rPr>
          <w:rFonts w:ascii="Arial" w:hAnsi="Arial" w:cs="Arial"/>
          <w:color w:val="000000" w:themeColor="text1"/>
          <w:sz w:val="22"/>
          <w:szCs w:val="22"/>
        </w:rPr>
        <w:t>40.000,00 (quarenta</w:t>
      </w:r>
      <w:r w:rsidRPr="00483392">
        <w:rPr>
          <w:rFonts w:ascii="Arial" w:hAnsi="Arial" w:cs="Arial"/>
          <w:color w:val="000000" w:themeColor="text1"/>
          <w:sz w:val="22"/>
          <w:szCs w:val="22"/>
        </w:rPr>
        <w:t xml:space="preserve"> mil reais)</w:t>
      </w:r>
    </w:p>
    <w:p w:rsidR="008F5212" w:rsidRPr="00483392" w:rsidRDefault="008F5212" w:rsidP="008F521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3392">
        <w:rPr>
          <w:rFonts w:ascii="Arial" w:hAnsi="Arial" w:cs="Arial"/>
          <w:color w:val="000000" w:themeColor="text1"/>
          <w:sz w:val="22"/>
          <w:szCs w:val="22"/>
        </w:rPr>
        <w:t>3.3.90.39.00.00.00 – Outros Serviços de T</w:t>
      </w:r>
      <w:r w:rsidR="008F385F" w:rsidRPr="00483392">
        <w:rPr>
          <w:rFonts w:ascii="Arial" w:hAnsi="Arial" w:cs="Arial"/>
          <w:color w:val="000000" w:themeColor="text1"/>
          <w:sz w:val="22"/>
          <w:szCs w:val="22"/>
        </w:rPr>
        <w:t>erceiros – Pessoa Jurídica: R$ 10.000,00 (dez</w:t>
      </w:r>
      <w:r w:rsidRPr="00483392">
        <w:rPr>
          <w:rFonts w:ascii="Arial" w:hAnsi="Arial" w:cs="Arial"/>
          <w:color w:val="000000" w:themeColor="text1"/>
          <w:sz w:val="22"/>
          <w:szCs w:val="22"/>
        </w:rPr>
        <w:t xml:space="preserve"> mil reais)</w:t>
      </w:r>
    </w:p>
    <w:p w:rsidR="008F5212" w:rsidRPr="00483392" w:rsidRDefault="008F5212" w:rsidP="008F5212">
      <w:pPr>
        <w:pStyle w:val="Standard"/>
        <w:tabs>
          <w:tab w:val="left" w:pos="142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3392">
        <w:rPr>
          <w:rFonts w:ascii="Arial" w:hAnsi="Arial" w:cs="Arial"/>
          <w:color w:val="000000" w:themeColor="text1"/>
          <w:sz w:val="22"/>
          <w:szCs w:val="22"/>
        </w:rPr>
        <w:t>Fonte de Recurso: 0001 – Livre</w:t>
      </w:r>
    </w:p>
    <w:p w:rsidR="008F5212" w:rsidRDefault="008F5212" w:rsidP="005603C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67189" w:rsidRDefault="00267189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do Crédito Adicional Suplementar: R$</w:t>
      </w:r>
      <w:r w:rsidR="007B1A30">
        <w:rPr>
          <w:rFonts w:ascii="Arial" w:hAnsi="Arial" w:cs="Arial"/>
          <w:sz w:val="22"/>
          <w:szCs w:val="22"/>
        </w:rPr>
        <w:t xml:space="preserve"> </w:t>
      </w:r>
      <w:r w:rsidR="00547A92">
        <w:rPr>
          <w:rFonts w:ascii="Arial" w:hAnsi="Arial" w:cs="Arial"/>
          <w:sz w:val="22"/>
          <w:szCs w:val="22"/>
        </w:rPr>
        <w:t>518.000,00 (quinhentos e dezoito reais)</w:t>
      </w:r>
    </w:p>
    <w:p w:rsidR="00547A92" w:rsidRDefault="00547A92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C6C45" w:rsidRPr="00016469" w:rsidRDefault="00BC6C45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164D6" w:rsidRDefault="00A11C00" w:rsidP="00E164D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 xml:space="preserve">Servirão de cobertura para o Crédito Adicional </w:t>
      </w:r>
      <w:r>
        <w:rPr>
          <w:rFonts w:ascii="Arial" w:hAnsi="Arial" w:cs="Arial"/>
          <w:sz w:val="22"/>
          <w:szCs w:val="22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de que trata o art. 1° desta Lei, recursos financeiros provenientes do superávit financeiro verificado no exercício de 201</w:t>
      </w:r>
      <w:r w:rsidR="00E47293">
        <w:rPr>
          <w:rFonts w:ascii="Arial" w:hAnsi="Arial" w:cs="Arial"/>
          <w:sz w:val="22"/>
          <w:szCs w:val="22"/>
        </w:rPr>
        <w:t>9</w:t>
      </w:r>
      <w:r w:rsidRPr="00016469">
        <w:rPr>
          <w:rFonts w:ascii="Arial" w:hAnsi="Arial" w:cs="Arial"/>
          <w:sz w:val="22"/>
          <w:szCs w:val="22"/>
        </w:rPr>
        <w:t xml:space="preserve">, na Fonte de Recurso: 0001 – Livre, no valor de </w:t>
      </w:r>
      <w:r w:rsidR="00E164D6">
        <w:rPr>
          <w:rFonts w:ascii="Arial" w:hAnsi="Arial" w:cs="Arial"/>
          <w:sz w:val="22"/>
          <w:szCs w:val="22"/>
        </w:rPr>
        <w:t>R$ 518.000,00 (quinhentos e dezoito reais).</w:t>
      </w:r>
    </w:p>
    <w:p w:rsidR="00E164D6" w:rsidRDefault="00E164D6" w:rsidP="00E164D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11C00" w:rsidRPr="00016469" w:rsidRDefault="00A11C00" w:rsidP="00E164D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11C00" w:rsidRPr="00016469" w:rsidRDefault="00A11C00" w:rsidP="00A11C0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:rsidR="00624459" w:rsidRDefault="0066115E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F6492D" w:rsidRPr="003D4707" w:rsidRDefault="0066115E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0</w:t>
      </w:r>
      <w:r w:rsidR="00C56145">
        <w:rPr>
          <w:rFonts w:ascii="Arial" w:hAnsi="Arial" w:cs="Arial"/>
        </w:rPr>
        <w:t>7</w:t>
      </w:r>
      <w:r w:rsidR="00F6492D" w:rsidRPr="003D4707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fevereiro</w:t>
      </w:r>
      <w:r w:rsidR="00F6492D">
        <w:rPr>
          <w:rFonts w:ascii="Arial" w:hAnsi="Arial" w:cs="Arial"/>
        </w:rPr>
        <w:t xml:space="preserve"> de 2020</w:t>
      </w:r>
      <w:r w:rsidR="00F6492D" w:rsidRPr="003D4707">
        <w:rPr>
          <w:rFonts w:ascii="Arial" w:hAnsi="Arial" w:cs="Arial"/>
        </w:rPr>
        <w:t>.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Visto técnico:</w:t>
      </w:r>
    </w:p>
    <w:p w:rsidR="00314138" w:rsidRPr="003D4707" w:rsidRDefault="00314138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D4707">
        <w:rPr>
          <w:rFonts w:ascii="Arial" w:hAnsi="Arial" w:cs="Arial"/>
        </w:rPr>
        <w:t>Loutar</w:t>
      </w:r>
      <w:proofErr w:type="spellEnd"/>
      <w:r w:rsidRPr="003D4707">
        <w:rPr>
          <w:rFonts w:ascii="Arial" w:hAnsi="Arial" w:cs="Arial"/>
        </w:rPr>
        <w:t xml:space="preserve"> </w:t>
      </w:r>
      <w:proofErr w:type="spellStart"/>
      <w:r w:rsidRPr="003D4707">
        <w:rPr>
          <w:rFonts w:ascii="Arial" w:hAnsi="Arial" w:cs="Arial"/>
        </w:rPr>
        <w:t>Prieb</w:t>
      </w:r>
      <w:proofErr w:type="spellEnd"/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Secretário de Administração, Planejamento, 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Finanças, Gestão e Tributos.</w:t>
      </w:r>
    </w:p>
    <w:p w:rsidR="00497FFD" w:rsidRDefault="00497FF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F1E61" w:rsidRDefault="004F1E61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 xml:space="preserve">Leonir </w:t>
      </w:r>
      <w:proofErr w:type="spellStart"/>
      <w:r w:rsidRPr="003D4707">
        <w:rPr>
          <w:rFonts w:ascii="Arial" w:hAnsi="Arial" w:cs="Arial"/>
          <w:color w:val="auto"/>
        </w:rPr>
        <w:t>Aldrighi</w:t>
      </w:r>
      <w:proofErr w:type="spellEnd"/>
      <w:r w:rsidRPr="003D4707">
        <w:rPr>
          <w:rFonts w:ascii="Arial" w:hAnsi="Arial" w:cs="Arial"/>
          <w:color w:val="auto"/>
        </w:rPr>
        <w:t xml:space="preserve"> </w:t>
      </w:r>
      <w:proofErr w:type="spellStart"/>
      <w:r w:rsidRPr="003D4707">
        <w:rPr>
          <w:rFonts w:ascii="Arial" w:hAnsi="Arial" w:cs="Arial"/>
          <w:color w:val="auto"/>
        </w:rPr>
        <w:t>Baschi</w:t>
      </w:r>
      <w:proofErr w:type="spellEnd"/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sectPr w:rsidR="00F6492D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864" w:rsidRDefault="00B85864">
      <w:pPr>
        <w:spacing w:after="0" w:line="240" w:lineRule="auto"/>
      </w:pPr>
      <w:r>
        <w:separator/>
      </w:r>
    </w:p>
  </w:endnote>
  <w:endnote w:type="continuationSeparator" w:id="0">
    <w:p w:rsidR="00B85864" w:rsidRDefault="00B8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864" w:rsidRDefault="00B85864">
      <w:pPr>
        <w:spacing w:after="0" w:line="240" w:lineRule="auto"/>
      </w:pPr>
      <w:r>
        <w:separator/>
      </w:r>
    </w:p>
  </w:footnote>
  <w:footnote w:type="continuationSeparator" w:id="0">
    <w:p w:rsidR="00B85864" w:rsidRDefault="00B8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1CC2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35A7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5000C"/>
    <w:rsid w:val="00150F61"/>
    <w:rsid w:val="001514A7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E7219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07215"/>
    <w:rsid w:val="0021044A"/>
    <w:rsid w:val="0021428F"/>
    <w:rsid w:val="002145FF"/>
    <w:rsid w:val="0021484E"/>
    <w:rsid w:val="002149DC"/>
    <w:rsid w:val="00214D53"/>
    <w:rsid w:val="00215375"/>
    <w:rsid w:val="00216C21"/>
    <w:rsid w:val="00220BAA"/>
    <w:rsid w:val="002214EB"/>
    <w:rsid w:val="002216E7"/>
    <w:rsid w:val="0023259C"/>
    <w:rsid w:val="00234FEC"/>
    <w:rsid w:val="002401C0"/>
    <w:rsid w:val="00244851"/>
    <w:rsid w:val="0024510E"/>
    <w:rsid w:val="00247500"/>
    <w:rsid w:val="00251605"/>
    <w:rsid w:val="00254627"/>
    <w:rsid w:val="00255EC3"/>
    <w:rsid w:val="00260967"/>
    <w:rsid w:val="00260C0B"/>
    <w:rsid w:val="00260E17"/>
    <w:rsid w:val="00260FD5"/>
    <w:rsid w:val="002613A5"/>
    <w:rsid w:val="00265103"/>
    <w:rsid w:val="00265C30"/>
    <w:rsid w:val="0026626B"/>
    <w:rsid w:val="00266B9F"/>
    <w:rsid w:val="00266D57"/>
    <w:rsid w:val="00266DC8"/>
    <w:rsid w:val="00267189"/>
    <w:rsid w:val="002700A8"/>
    <w:rsid w:val="0027117B"/>
    <w:rsid w:val="0027123B"/>
    <w:rsid w:val="002717E8"/>
    <w:rsid w:val="00271D7F"/>
    <w:rsid w:val="00272CF1"/>
    <w:rsid w:val="002745E9"/>
    <w:rsid w:val="00274B8D"/>
    <w:rsid w:val="00275D24"/>
    <w:rsid w:val="00281847"/>
    <w:rsid w:val="00282FE4"/>
    <w:rsid w:val="0028391E"/>
    <w:rsid w:val="00286CC3"/>
    <w:rsid w:val="0029034E"/>
    <w:rsid w:val="002B5275"/>
    <w:rsid w:val="002B5A03"/>
    <w:rsid w:val="002B6293"/>
    <w:rsid w:val="002C019E"/>
    <w:rsid w:val="002C0362"/>
    <w:rsid w:val="002C5E6B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138"/>
    <w:rsid w:val="003144E8"/>
    <w:rsid w:val="00315FD8"/>
    <w:rsid w:val="00317DC6"/>
    <w:rsid w:val="00323299"/>
    <w:rsid w:val="00323F02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75BF5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41F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3A7B"/>
    <w:rsid w:val="003E4D84"/>
    <w:rsid w:val="003F1E75"/>
    <w:rsid w:val="003F1F93"/>
    <w:rsid w:val="003F2141"/>
    <w:rsid w:val="00402189"/>
    <w:rsid w:val="004058FD"/>
    <w:rsid w:val="00407963"/>
    <w:rsid w:val="00410079"/>
    <w:rsid w:val="00412493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5801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392"/>
    <w:rsid w:val="00483A57"/>
    <w:rsid w:val="00484083"/>
    <w:rsid w:val="004926D7"/>
    <w:rsid w:val="00497FFD"/>
    <w:rsid w:val="004A1B0E"/>
    <w:rsid w:val="004A215A"/>
    <w:rsid w:val="004A21B3"/>
    <w:rsid w:val="004A25D4"/>
    <w:rsid w:val="004A2D3A"/>
    <w:rsid w:val="004A7E63"/>
    <w:rsid w:val="004B22FE"/>
    <w:rsid w:val="004B2788"/>
    <w:rsid w:val="004B27DF"/>
    <w:rsid w:val="004B4A47"/>
    <w:rsid w:val="004B51F6"/>
    <w:rsid w:val="004B6E18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3CBB"/>
    <w:rsid w:val="004D5D60"/>
    <w:rsid w:val="004E641B"/>
    <w:rsid w:val="004E7923"/>
    <w:rsid w:val="004F1C56"/>
    <w:rsid w:val="004F1E61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47A92"/>
    <w:rsid w:val="00550288"/>
    <w:rsid w:val="005545AE"/>
    <w:rsid w:val="00557933"/>
    <w:rsid w:val="005603C0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680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459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15E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28F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4501"/>
    <w:rsid w:val="006F5B1A"/>
    <w:rsid w:val="006F6762"/>
    <w:rsid w:val="006F7D26"/>
    <w:rsid w:val="00700779"/>
    <w:rsid w:val="0070100C"/>
    <w:rsid w:val="00710418"/>
    <w:rsid w:val="00720EDE"/>
    <w:rsid w:val="0072101C"/>
    <w:rsid w:val="00722694"/>
    <w:rsid w:val="00723019"/>
    <w:rsid w:val="00724D28"/>
    <w:rsid w:val="00726493"/>
    <w:rsid w:val="00727309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46DB2"/>
    <w:rsid w:val="00751472"/>
    <w:rsid w:val="00751BB0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1A30"/>
    <w:rsid w:val="007B3BE2"/>
    <w:rsid w:val="007B3E41"/>
    <w:rsid w:val="007B3FD3"/>
    <w:rsid w:val="007B41CC"/>
    <w:rsid w:val="007B7E16"/>
    <w:rsid w:val="007C09F2"/>
    <w:rsid w:val="007C202E"/>
    <w:rsid w:val="007C3B19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0D0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0B6E"/>
    <w:rsid w:val="0083142E"/>
    <w:rsid w:val="00831C26"/>
    <w:rsid w:val="00831FC4"/>
    <w:rsid w:val="008323B4"/>
    <w:rsid w:val="0083544C"/>
    <w:rsid w:val="00836A19"/>
    <w:rsid w:val="00837252"/>
    <w:rsid w:val="0084209D"/>
    <w:rsid w:val="00842A78"/>
    <w:rsid w:val="00844113"/>
    <w:rsid w:val="008477C0"/>
    <w:rsid w:val="008510A8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5E5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C6B0C"/>
    <w:rsid w:val="008D188A"/>
    <w:rsid w:val="008D2AC5"/>
    <w:rsid w:val="008D2D85"/>
    <w:rsid w:val="008D348C"/>
    <w:rsid w:val="008D5438"/>
    <w:rsid w:val="008D6328"/>
    <w:rsid w:val="008E0B03"/>
    <w:rsid w:val="008E308D"/>
    <w:rsid w:val="008E722C"/>
    <w:rsid w:val="008F084D"/>
    <w:rsid w:val="008F0C1F"/>
    <w:rsid w:val="008F1972"/>
    <w:rsid w:val="008F385F"/>
    <w:rsid w:val="008F5212"/>
    <w:rsid w:val="0090338F"/>
    <w:rsid w:val="0090396B"/>
    <w:rsid w:val="00907A25"/>
    <w:rsid w:val="00907F25"/>
    <w:rsid w:val="0091089B"/>
    <w:rsid w:val="00911BE8"/>
    <w:rsid w:val="00912E93"/>
    <w:rsid w:val="00913487"/>
    <w:rsid w:val="0092261E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43490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0925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182A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5A47"/>
    <w:rsid w:val="00A061AD"/>
    <w:rsid w:val="00A112E6"/>
    <w:rsid w:val="00A11C00"/>
    <w:rsid w:val="00A15955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0F6F"/>
    <w:rsid w:val="00A5281E"/>
    <w:rsid w:val="00A52AAD"/>
    <w:rsid w:val="00A54665"/>
    <w:rsid w:val="00A55A8A"/>
    <w:rsid w:val="00A56C45"/>
    <w:rsid w:val="00A61C19"/>
    <w:rsid w:val="00A65877"/>
    <w:rsid w:val="00A710E9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B7DDC"/>
    <w:rsid w:val="00AC11A1"/>
    <w:rsid w:val="00AC4C86"/>
    <w:rsid w:val="00AD2ED9"/>
    <w:rsid w:val="00AD53F4"/>
    <w:rsid w:val="00AD55C6"/>
    <w:rsid w:val="00AE10E5"/>
    <w:rsid w:val="00AE1D9B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0328"/>
    <w:rsid w:val="00B11712"/>
    <w:rsid w:val="00B21559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5864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6B0A"/>
    <w:rsid w:val="00BA7AEC"/>
    <w:rsid w:val="00BB4711"/>
    <w:rsid w:val="00BB4F0D"/>
    <w:rsid w:val="00BB5610"/>
    <w:rsid w:val="00BB7231"/>
    <w:rsid w:val="00BC49FB"/>
    <w:rsid w:val="00BC5205"/>
    <w:rsid w:val="00BC5E9A"/>
    <w:rsid w:val="00BC5F1D"/>
    <w:rsid w:val="00BC6C45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5DCD"/>
    <w:rsid w:val="00C17F98"/>
    <w:rsid w:val="00C24AF6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3C51"/>
    <w:rsid w:val="00C54942"/>
    <w:rsid w:val="00C54AC8"/>
    <w:rsid w:val="00C56145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3DCA"/>
    <w:rsid w:val="00C747E1"/>
    <w:rsid w:val="00C75202"/>
    <w:rsid w:val="00C77BCD"/>
    <w:rsid w:val="00C81DD0"/>
    <w:rsid w:val="00C824C9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FE"/>
    <w:rsid w:val="00CC2FDC"/>
    <w:rsid w:val="00CC6E55"/>
    <w:rsid w:val="00CC6FB7"/>
    <w:rsid w:val="00CD6323"/>
    <w:rsid w:val="00CE1D00"/>
    <w:rsid w:val="00CE2659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26CA8"/>
    <w:rsid w:val="00D30FD6"/>
    <w:rsid w:val="00D315E3"/>
    <w:rsid w:val="00D31CD9"/>
    <w:rsid w:val="00D33D73"/>
    <w:rsid w:val="00D356E8"/>
    <w:rsid w:val="00D377F8"/>
    <w:rsid w:val="00D37A24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6BB9"/>
    <w:rsid w:val="00D57039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942DA"/>
    <w:rsid w:val="00DA4C1F"/>
    <w:rsid w:val="00DA6485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599"/>
    <w:rsid w:val="00DC76B5"/>
    <w:rsid w:val="00DD3864"/>
    <w:rsid w:val="00DD3F1C"/>
    <w:rsid w:val="00DD3FC8"/>
    <w:rsid w:val="00DD4CC2"/>
    <w:rsid w:val="00DD540E"/>
    <w:rsid w:val="00DE25CD"/>
    <w:rsid w:val="00DE643D"/>
    <w:rsid w:val="00DF2DAF"/>
    <w:rsid w:val="00DF3247"/>
    <w:rsid w:val="00DF50E8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1BD"/>
    <w:rsid w:val="00E15996"/>
    <w:rsid w:val="00E164D6"/>
    <w:rsid w:val="00E20E7E"/>
    <w:rsid w:val="00E20E83"/>
    <w:rsid w:val="00E20FFD"/>
    <w:rsid w:val="00E21A42"/>
    <w:rsid w:val="00E21C86"/>
    <w:rsid w:val="00E21CC9"/>
    <w:rsid w:val="00E255D3"/>
    <w:rsid w:val="00E25FE3"/>
    <w:rsid w:val="00E30627"/>
    <w:rsid w:val="00E3169D"/>
    <w:rsid w:val="00E32303"/>
    <w:rsid w:val="00E34061"/>
    <w:rsid w:val="00E34945"/>
    <w:rsid w:val="00E34F90"/>
    <w:rsid w:val="00E351ED"/>
    <w:rsid w:val="00E37C0E"/>
    <w:rsid w:val="00E37E6F"/>
    <w:rsid w:val="00E407BD"/>
    <w:rsid w:val="00E42815"/>
    <w:rsid w:val="00E432B5"/>
    <w:rsid w:val="00E43555"/>
    <w:rsid w:val="00E46002"/>
    <w:rsid w:val="00E47293"/>
    <w:rsid w:val="00E50EEE"/>
    <w:rsid w:val="00E57971"/>
    <w:rsid w:val="00E613E4"/>
    <w:rsid w:val="00E624E8"/>
    <w:rsid w:val="00E63B34"/>
    <w:rsid w:val="00E6403A"/>
    <w:rsid w:val="00E656C5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0195"/>
    <w:rsid w:val="00EB14F8"/>
    <w:rsid w:val="00EB3FD9"/>
    <w:rsid w:val="00EC3965"/>
    <w:rsid w:val="00EC40C2"/>
    <w:rsid w:val="00EC46C3"/>
    <w:rsid w:val="00EC7124"/>
    <w:rsid w:val="00ED475E"/>
    <w:rsid w:val="00ED5503"/>
    <w:rsid w:val="00ED5DDE"/>
    <w:rsid w:val="00EE1F7A"/>
    <w:rsid w:val="00EE25D3"/>
    <w:rsid w:val="00EE2B48"/>
    <w:rsid w:val="00EE4E4A"/>
    <w:rsid w:val="00EE6976"/>
    <w:rsid w:val="00EE734A"/>
    <w:rsid w:val="00EF3483"/>
    <w:rsid w:val="00EF741D"/>
    <w:rsid w:val="00F00C6A"/>
    <w:rsid w:val="00F05C40"/>
    <w:rsid w:val="00F12F2F"/>
    <w:rsid w:val="00F14F23"/>
    <w:rsid w:val="00F23F77"/>
    <w:rsid w:val="00F2407B"/>
    <w:rsid w:val="00F246E6"/>
    <w:rsid w:val="00F2654C"/>
    <w:rsid w:val="00F26AD6"/>
    <w:rsid w:val="00F27D27"/>
    <w:rsid w:val="00F27F1E"/>
    <w:rsid w:val="00F312BB"/>
    <w:rsid w:val="00F3158F"/>
    <w:rsid w:val="00F33A98"/>
    <w:rsid w:val="00F347F4"/>
    <w:rsid w:val="00F348F5"/>
    <w:rsid w:val="00F35E10"/>
    <w:rsid w:val="00F45A42"/>
    <w:rsid w:val="00F516A9"/>
    <w:rsid w:val="00F51C06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72B0"/>
    <w:rsid w:val="00F72548"/>
    <w:rsid w:val="00F7365A"/>
    <w:rsid w:val="00F73D4A"/>
    <w:rsid w:val="00F741A0"/>
    <w:rsid w:val="00F802E0"/>
    <w:rsid w:val="00F83DD2"/>
    <w:rsid w:val="00F84CA8"/>
    <w:rsid w:val="00F85585"/>
    <w:rsid w:val="00F948DE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2A35"/>
    <w:rsid w:val="00FD6052"/>
    <w:rsid w:val="00FE1DEC"/>
    <w:rsid w:val="00FE36C2"/>
    <w:rsid w:val="00FE7B1D"/>
    <w:rsid w:val="00FF046A"/>
    <w:rsid w:val="00FF1A3C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1D3A-CF0F-4703-85EE-B474F02B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1315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129</cp:revision>
  <cp:lastPrinted>2020-01-13T15:28:00Z</cp:lastPrinted>
  <dcterms:created xsi:type="dcterms:W3CDTF">2020-02-07T19:16:00Z</dcterms:created>
  <dcterms:modified xsi:type="dcterms:W3CDTF">2020-02-10T18:09:00Z</dcterms:modified>
</cp:coreProperties>
</file>