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65568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6556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6556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6556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6556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6556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6556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ESTADO DO RIO GRANDE DO SUL</w:t>
      </w:r>
    </w:p>
    <w:p w:rsidR="00DF54AC" w:rsidRPr="0096556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MUNICÍPIO DE ARROIO DO PADRE</w:t>
      </w:r>
    </w:p>
    <w:p w:rsidR="00DF54AC" w:rsidRPr="0096556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GABINETE DO PREFEITO</w:t>
      </w:r>
    </w:p>
    <w:p w:rsidR="00C9145A" w:rsidRPr="0096556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65568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6556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F1E75" w:rsidRPr="00965568">
        <w:rPr>
          <w:rFonts w:ascii="Arial" w:hAnsi="Arial" w:cs="Arial"/>
          <w:b/>
          <w:bCs/>
          <w:color w:val="auto"/>
          <w:u w:val="single"/>
        </w:rPr>
        <w:t>0</w:t>
      </w:r>
      <w:r w:rsidR="00812D51">
        <w:rPr>
          <w:rFonts w:ascii="Arial" w:hAnsi="Arial" w:cs="Arial"/>
          <w:b/>
          <w:bCs/>
          <w:color w:val="auto"/>
          <w:u w:val="single"/>
        </w:rPr>
        <w:t>7</w:t>
      </w:r>
      <w:r w:rsidR="00001E7C" w:rsidRPr="00965568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965568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96556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65568">
        <w:rPr>
          <w:rFonts w:ascii="Arial" w:hAnsi="Arial" w:cs="Arial"/>
          <w:b/>
          <w:bCs/>
          <w:color w:val="auto"/>
        </w:rPr>
        <w:t>A</w:t>
      </w:r>
    </w:p>
    <w:p w:rsidR="009826CC" w:rsidRPr="0096556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6556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6556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65568">
        <w:rPr>
          <w:rFonts w:ascii="Arial" w:hAnsi="Arial" w:cs="Arial"/>
          <w:b/>
          <w:bCs/>
          <w:color w:val="auto"/>
        </w:rPr>
        <w:t>Senhor Presidente</w:t>
      </w:r>
    </w:p>
    <w:p w:rsidR="009826CC" w:rsidRPr="00A94ED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65568">
        <w:rPr>
          <w:rFonts w:ascii="Arial" w:hAnsi="Arial" w:cs="Arial"/>
          <w:b/>
          <w:bCs/>
          <w:color w:val="auto"/>
        </w:rPr>
        <w:t>S</w:t>
      </w:r>
      <w:r w:rsidRPr="00A94EDE">
        <w:rPr>
          <w:rFonts w:ascii="Arial" w:hAnsi="Arial" w:cs="Arial"/>
          <w:b/>
          <w:bCs/>
          <w:color w:val="auto"/>
        </w:rPr>
        <w:t>enhores Vereadores</w:t>
      </w:r>
    </w:p>
    <w:p w:rsidR="00AB1053" w:rsidRPr="00A94EDE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3E4C4A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10614A" w:rsidRPr="003E4C4A" w:rsidRDefault="0010614A" w:rsidP="00A94EDE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3E4C4A">
        <w:rPr>
          <w:rFonts w:ascii="Arial" w:hAnsi="Arial" w:cs="Arial"/>
          <w:shd w:val="clear" w:color="auto" w:fill="FFFFFF"/>
        </w:rPr>
        <w:t>Ao mais uma vez me dirigir a este Legislativo, faço-o com satisfação cumprimentando-os cordialmente.</w:t>
      </w:r>
    </w:p>
    <w:p w:rsidR="0010614A" w:rsidRPr="003E4C4A" w:rsidRDefault="0010614A" w:rsidP="00A94ED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E4C4A">
        <w:rPr>
          <w:rFonts w:ascii="Arial" w:hAnsi="Arial" w:cs="Arial"/>
          <w:shd w:val="clear" w:color="auto" w:fill="FFFFFF"/>
        </w:rPr>
        <w:tab/>
        <w:t>Venho através desta encaminhar para apreciação d</w:t>
      </w:r>
      <w:r w:rsidR="00812D51" w:rsidRPr="003E4C4A">
        <w:rPr>
          <w:rFonts w:ascii="Arial" w:hAnsi="Arial" w:cs="Arial"/>
          <w:shd w:val="clear" w:color="auto" w:fill="FFFFFF"/>
        </w:rPr>
        <w:t>os Senhores o projeto de lei 07</w:t>
      </w:r>
      <w:r w:rsidRPr="003E4C4A">
        <w:rPr>
          <w:rFonts w:ascii="Arial" w:hAnsi="Arial" w:cs="Arial"/>
          <w:shd w:val="clear" w:color="auto" w:fill="FFFFFF"/>
        </w:rPr>
        <w:t>/2018 que tem por finalidade abrir Crédito Adicional Especial no orçamento municipal de 2018.</w:t>
      </w:r>
    </w:p>
    <w:p w:rsidR="0010614A" w:rsidRPr="003E4C4A" w:rsidRDefault="0010614A" w:rsidP="00A94ED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E4C4A">
        <w:rPr>
          <w:rFonts w:ascii="Arial" w:hAnsi="Arial" w:cs="Arial"/>
          <w:shd w:val="clear" w:color="auto" w:fill="FFFFFF"/>
        </w:rPr>
        <w:tab/>
        <w:t>O Crédito Adicional Especial de que trata o presente projeto de lei visa possibilitar o trâmite regular da despesa advinda da aquisição e instalação de equipamentos para captação e tratamento de água. Os equipamentos a serem adquiridos destinam-se ao uso para cap</w:t>
      </w:r>
      <w:r w:rsidR="00122EBC">
        <w:rPr>
          <w:rFonts w:ascii="Arial" w:hAnsi="Arial" w:cs="Arial"/>
          <w:shd w:val="clear" w:color="auto" w:fill="FFFFFF"/>
        </w:rPr>
        <w:t>tação de água na propriedade de Cláudio</w:t>
      </w:r>
      <w:r w:rsidRPr="003E4C4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E4C4A">
        <w:rPr>
          <w:rFonts w:ascii="Arial" w:hAnsi="Arial" w:cs="Arial"/>
          <w:shd w:val="clear" w:color="auto" w:fill="FFFFFF"/>
        </w:rPr>
        <w:t>Lichtnow</w:t>
      </w:r>
      <w:proofErr w:type="spellEnd"/>
      <w:r w:rsidRPr="003E4C4A">
        <w:rPr>
          <w:rFonts w:ascii="Arial" w:hAnsi="Arial" w:cs="Arial"/>
          <w:shd w:val="clear" w:color="auto" w:fill="FFFFFF"/>
        </w:rPr>
        <w:t xml:space="preserve"> e o respectivo tratamento junto às instalações do poço artesiano (tubular profundo</w:t>
      </w:r>
      <w:r w:rsidR="00122EBC">
        <w:rPr>
          <w:rFonts w:ascii="Arial" w:hAnsi="Arial" w:cs="Arial"/>
          <w:shd w:val="clear" w:color="auto" w:fill="FFFFFF"/>
        </w:rPr>
        <w:t>) existente no local</w:t>
      </w:r>
      <w:r w:rsidRPr="003E4C4A">
        <w:rPr>
          <w:rFonts w:ascii="Arial" w:hAnsi="Arial" w:cs="Arial"/>
          <w:shd w:val="clear" w:color="auto" w:fill="FFFFFF"/>
        </w:rPr>
        <w:t>.</w:t>
      </w:r>
    </w:p>
    <w:p w:rsidR="0010614A" w:rsidRDefault="0010614A" w:rsidP="00A94EDE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3E4C4A">
        <w:rPr>
          <w:rFonts w:ascii="Arial" w:hAnsi="Arial" w:cs="Arial"/>
          <w:shd w:val="clear" w:color="auto" w:fill="FFFFFF"/>
        </w:rPr>
        <w:t>Opta-se por esta forma de captar e tratar água para distribuição aos munícipes, como uma alternativa a água dos poços artesianos, atualmente em operação. Não que eles serão desativados, mas a forma ora propo</w:t>
      </w:r>
      <w:r w:rsidR="003C5D7D">
        <w:rPr>
          <w:rFonts w:ascii="Arial" w:hAnsi="Arial" w:cs="Arial"/>
          <w:shd w:val="clear" w:color="auto" w:fill="FFFFFF"/>
        </w:rPr>
        <w:t>sta terá como função principal de assegurar</w:t>
      </w:r>
      <w:r w:rsidRPr="003E4C4A">
        <w:rPr>
          <w:rFonts w:ascii="Arial" w:hAnsi="Arial" w:cs="Arial"/>
          <w:shd w:val="clear" w:color="auto" w:fill="FFFFFF"/>
        </w:rPr>
        <w:t xml:space="preserve"> o abastecimento de água juntamente com o sistema existente e ampliar a sua disponibilidade.</w:t>
      </w:r>
    </w:p>
    <w:p w:rsidR="003C5D7D" w:rsidRPr="003E4C4A" w:rsidRDefault="003C5D7D" w:rsidP="00A94EDE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Conforme constante no próprio projeto de lei, os recursos para a cobertura do crédito será proveniente do superávit financeiro de 2017</w:t>
      </w:r>
    </w:p>
    <w:p w:rsidR="0010614A" w:rsidRPr="003E4C4A" w:rsidRDefault="0010614A" w:rsidP="00A94EDE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3E4C4A">
        <w:rPr>
          <w:rFonts w:ascii="Arial" w:hAnsi="Arial" w:cs="Arial"/>
          <w:shd w:val="clear" w:color="auto" w:fill="FFFFFF"/>
        </w:rPr>
        <w:t xml:space="preserve">Não restam dúvidas em relação ao interesse público do proposto e por isto conto com o apoio dos senhores, pedindo ao presente projeto de lei tramitação em regime de urgência. </w:t>
      </w:r>
    </w:p>
    <w:p w:rsidR="0010614A" w:rsidRPr="003E4C4A" w:rsidRDefault="0010614A" w:rsidP="00A94EDE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E4C4A">
        <w:rPr>
          <w:rFonts w:ascii="Arial" w:hAnsi="Arial" w:cs="Arial"/>
          <w:shd w:val="clear" w:color="auto" w:fill="FFFFFF"/>
        </w:rPr>
        <w:t>Sendo o que se apresentava para o momento, despeço-me.</w:t>
      </w:r>
    </w:p>
    <w:p w:rsidR="00FA2338" w:rsidRPr="003E4C4A" w:rsidRDefault="0010614A" w:rsidP="00A94EDE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E4C4A">
        <w:rPr>
          <w:rFonts w:ascii="Arial" w:hAnsi="Arial" w:cs="Arial"/>
          <w:shd w:val="clear" w:color="auto" w:fill="FFFFFF"/>
        </w:rPr>
        <w:tab/>
      </w:r>
      <w:r w:rsidR="00FA2338" w:rsidRPr="003E4C4A">
        <w:rPr>
          <w:rFonts w:ascii="Arial" w:hAnsi="Arial" w:cs="Arial"/>
          <w:shd w:val="clear" w:color="auto" w:fill="FFFFFF"/>
        </w:rPr>
        <w:t>Atenciosamente.</w:t>
      </w:r>
    </w:p>
    <w:p w:rsidR="0066045C" w:rsidRPr="003E4C4A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3E4C4A">
        <w:rPr>
          <w:rFonts w:ascii="Arial" w:hAnsi="Arial" w:cs="Arial"/>
          <w:bCs/>
          <w:color w:val="auto"/>
        </w:rPr>
        <w:t>A</w:t>
      </w:r>
      <w:r w:rsidR="00214D53" w:rsidRPr="003E4C4A">
        <w:rPr>
          <w:rFonts w:ascii="Arial" w:hAnsi="Arial" w:cs="Arial"/>
          <w:bCs/>
          <w:color w:val="auto"/>
        </w:rPr>
        <w:t>rroio do Padre,</w:t>
      </w:r>
      <w:r w:rsidR="00053B3F" w:rsidRPr="003E4C4A">
        <w:rPr>
          <w:rFonts w:ascii="Arial" w:hAnsi="Arial" w:cs="Arial"/>
          <w:bCs/>
          <w:color w:val="auto"/>
        </w:rPr>
        <w:t xml:space="preserve"> 16</w:t>
      </w:r>
      <w:r w:rsidR="003E2D0C" w:rsidRPr="003E4C4A">
        <w:rPr>
          <w:rFonts w:ascii="Arial" w:hAnsi="Arial" w:cs="Arial"/>
          <w:bCs/>
          <w:color w:val="auto"/>
        </w:rPr>
        <w:t xml:space="preserve"> </w:t>
      </w:r>
      <w:r w:rsidR="00DF51E8" w:rsidRPr="003E4C4A">
        <w:rPr>
          <w:rFonts w:ascii="Arial" w:hAnsi="Arial" w:cs="Arial"/>
          <w:bCs/>
          <w:color w:val="auto"/>
        </w:rPr>
        <w:t xml:space="preserve">de </w:t>
      </w:r>
      <w:r w:rsidR="00214D53" w:rsidRPr="003E4C4A">
        <w:rPr>
          <w:rFonts w:ascii="Arial" w:hAnsi="Arial" w:cs="Arial"/>
          <w:bCs/>
          <w:color w:val="auto"/>
        </w:rPr>
        <w:t>janeiro</w:t>
      </w:r>
      <w:r w:rsidR="000B2B65" w:rsidRPr="003E4C4A">
        <w:rPr>
          <w:rFonts w:ascii="Arial" w:hAnsi="Arial" w:cs="Arial"/>
          <w:bCs/>
          <w:color w:val="auto"/>
        </w:rPr>
        <w:t xml:space="preserve"> </w:t>
      </w:r>
      <w:r w:rsidR="00214D53" w:rsidRPr="003E4C4A">
        <w:rPr>
          <w:rFonts w:ascii="Arial" w:hAnsi="Arial" w:cs="Arial"/>
          <w:bCs/>
          <w:color w:val="auto"/>
        </w:rPr>
        <w:t>de 2018</w:t>
      </w:r>
      <w:r w:rsidR="0066045C" w:rsidRPr="003E4C4A">
        <w:rPr>
          <w:rFonts w:ascii="Arial" w:hAnsi="Arial" w:cs="Arial"/>
          <w:bCs/>
          <w:color w:val="auto"/>
        </w:rPr>
        <w:t xml:space="preserve">. </w:t>
      </w:r>
    </w:p>
    <w:p w:rsidR="0066045C" w:rsidRPr="003E4C4A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3E4C4A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3E4C4A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3E4C4A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E4C4A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3E4C4A">
        <w:rPr>
          <w:rFonts w:ascii="Arial" w:eastAsia="Calibri" w:hAnsi="Arial" w:cs="Arial"/>
          <w:lang w:eastAsia="en-US"/>
        </w:rPr>
        <w:t>Aldrighi</w:t>
      </w:r>
      <w:proofErr w:type="spellEnd"/>
      <w:r w:rsidRPr="003E4C4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E4C4A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A94EDE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94EDE">
        <w:rPr>
          <w:rFonts w:ascii="Arial" w:eastAsia="Calibri" w:hAnsi="Arial" w:cs="Arial"/>
          <w:lang w:eastAsia="en-US"/>
        </w:rPr>
        <w:t>Prefeito Municipal</w:t>
      </w:r>
    </w:p>
    <w:p w:rsidR="00982327" w:rsidRPr="00A94EDE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965568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65568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65568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65568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65568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965568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965568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65568">
        <w:rPr>
          <w:rFonts w:ascii="Arial" w:hAnsi="Arial" w:cs="Arial"/>
          <w:b/>
          <w:i/>
        </w:rPr>
        <w:t>Presidente da Câmara Municipal de</w:t>
      </w:r>
      <w:r w:rsidR="008926C0" w:rsidRPr="00965568">
        <w:rPr>
          <w:rFonts w:ascii="Arial" w:hAnsi="Arial" w:cs="Arial"/>
          <w:b/>
          <w:i/>
        </w:rPr>
        <w:t xml:space="preserve"> Vereadores</w:t>
      </w:r>
    </w:p>
    <w:p w:rsidR="0086531A" w:rsidRPr="00965568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65568">
        <w:rPr>
          <w:rFonts w:ascii="Arial" w:hAnsi="Arial" w:cs="Arial"/>
          <w:b/>
          <w:i/>
        </w:rPr>
        <w:t>Arroio do Padre/RS</w:t>
      </w:r>
    </w:p>
    <w:p w:rsidR="00C54942" w:rsidRPr="00965568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965568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965568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965568" w:rsidRDefault="001725AD" w:rsidP="001D24DD">
      <w:pPr>
        <w:spacing w:after="0" w:line="240" w:lineRule="auto"/>
        <w:rPr>
          <w:rFonts w:ascii="Arial" w:hAnsi="Arial" w:cs="Arial"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96556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965568" w:rsidRDefault="000C2BE2" w:rsidP="001D24DD">
      <w:pPr>
        <w:spacing w:after="0" w:line="240" w:lineRule="auto"/>
        <w:rPr>
          <w:rFonts w:ascii="Arial" w:hAnsi="Arial" w:cs="Arial"/>
        </w:rPr>
      </w:pPr>
    </w:p>
    <w:p w:rsidR="009A6418" w:rsidRPr="00965568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965568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96556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6556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965568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6556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ESTADO DO RIO GRANDE DO SUL</w:t>
      </w:r>
    </w:p>
    <w:p w:rsidR="00D864DA" w:rsidRPr="0096556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GABINETE DO PREFEITO</w:t>
      </w:r>
    </w:p>
    <w:p w:rsidR="00053B3F" w:rsidRPr="00965568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65568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6556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53B3F">
        <w:rPr>
          <w:rFonts w:ascii="Arial" w:hAnsi="Arial" w:cs="Arial"/>
          <w:b/>
          <w:bCs/>
          <w:color w:val="auto"/>
          <w:u w:val="single"/>
        </w:rPr>
        <w:t>07</w:t>
      </w:r>
      <w:r w:rsidR="00AD752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6556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7521">
        <w:rPr>
          <w:rFonts w:ascii="Arial" w:hAnsi="Arial" w:cs="Arial"/>
          <w:b/>
          <w:bCs/>
          <w:color w:val="auto"/>
          <w:u w:val="single"/>
        </w:rPr>
        <w:t>1</w:t>
      </w:r>
      <w:r w:rsidR="00053B3F">
        <w:rPr>
          <w:rFonts w:ascii="Arial" w:hAnsi="Arial" w:cs="Arial"/>
          <w:b/>
          <w:bCs/>
          <w:color w:val="auto"/>
          <w:u w:val="single"/>
        </w:rPr>
        <w:t>6</w:t>
      </w:r>
      <w:r w:rsidR="007936DC" w:rsidRPr="0096556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96556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5996" w:rsidRPr="00965568">
        <w:rPr>
          <w:rFonts w:ascii="Arial" w:hAnsi="Arial" w:cs="Arial"/>
          <w:b/>
          <w:bCs/>
          <w:color w:val="auto"/>
          <w:u w:val="single"/>
        </w:rPr>
        <w:t>JANEIRO</w:t>
      </w:r>
      <w:r w:rsidRPr="00965568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965568">
        <w:rPr>
          <w:rFonts w:ascii="Arial" w:hAnsi="Arial" w:cs="Arial"/>
          <w:b/>
          <w:bCs/>
          <w:color w:val="auto"/>
          <w:u w:val="single"/>
        </w:rPr>
        <w:t>8</w:t>
      </w:r>
      <w:r w:rsidRPr="00965568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Pr="00E854E1" w:rsidRDefault="000C2BE2" w:rsidP="000C2BE2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Autoriza o Município de Arroio do Padre a realizar abertura de Crédito Adicional Especia</w:t>
      </w:r>
      <w:r>
        <w:rPr>
          <w:rFonts w:ascii="Arial" w:hAnsi="Arial" w:cs="Arial"/>
          <w:sz w:val="22"/>
          <w:szCs w:val="22"/>
        </w:rPr>
        <w:t xml:space="preserve">l no Orçamento </w:t>
      </w:r>
      <w:r w:rsidRPr="00E854E1">
        <w:rPr>
          <w:rFonts w:ascii="Arial" w:hAnsi="Arial" w:cs="Arial"/>
          <w:sz w:val="22"/>
          <w:szCs w:val="22"/>
        </w:rPr>
        <w:t>Municipal de 2018.</w:t>
      </w:r>
    </w:p>
    <w:p w:rsidR="000C2BE2" w:rsidRPr="00E854E1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0C2BE2" w:rsidRDefault="000C2BE2" w:rsidP="008D2B5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854E1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854E1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 seguinte programa de trabalho e respectivas categorias econômicas e conforme a quantia indicada:</w:t>
      </w:r>
    </w:p>
    <w:p w:rsidR="008D2B54" w:rsidRPr="00E854E1" w:rsidRDefault="008D2B54" w:rsidP="008D2B5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94EDE" w:rsidRPr="00E854E1" w:rsidRDefault="00A94EDE" w:rsidP="00A94ED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854E1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A94EDE" w:rsidRPr="00E854E1" w:rsidRDefault="00A94EDE" w:rsidP="00A94ED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854E1">
        <w:rPr>
          <w:rFonts w:ascii="Arial" w:hAnsi="Arial" w:cs="Arial"/>
          <w:sz w:val="22"/>
          <w:szCs w:val="22"/>
        </w:rPr>
        <w:t>04 -  Atendimento dos Serviços Públicos</w:t>
      </w:r>
    </w:p>
    <w:p w:rsidR="00A94EDE" w:rsidRPr="00E854E1" w:rsidRDefault="00A94EDE" w:rsidP="00A94ED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854E1">
        <w:rPr>
          <w:rFonts w:ascii="Arial" w:hAnsi="Arial" w:cs="Arial"/>
          <w:sz w:val="22"/>
          <w:szCs w:val="22"/>
        </w:rPr>
        <w:t>17 - Saneamento</w:t>
      </w:r>
    </w:p>
    <w:p w:rsidR="00A94EDE" w:rsidRPr="00E854E1" w:rsidRDefault="00A94EDE" w:rsidP="00A94ED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854E1">
        <w:rPr>
          <w:rFonts w:ascii="Arial" w:hAnsi="Arial" w:cs="Arial"/>
          <w:sz w:val="22"/>
          <w:szCs w:val="22"/>
        </w:rPr>
        <w:t>512 – Saneamento Básico Urbano</w:t>
      </w:r>
      <w:bookmarkStart w:id="0" w:name="_GoBack"/>
      <w:bookmarkEnd w:id="0"/>
    </w:p>
    <w:p w:rsidR="00A94EDE" w:rsidRPr="00E854E1" w:rsidRDefault="000660E5" w:rsidP="00A94ED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0704</w:t>
      </w:r>
      <w:r w:rsidR="00A94EDE" w:rsidRPr="00E854E1">
        <w:rPr>
          <w:rFonts w:ascii="Arial" w:hAnsi="Arial" w:cs="Arial"/>
          <w:sz w:val="22"/>
          <w:szCs w:val="22"/>
        </w:rPr>
        <w:t xml:space="preserve"> – Serviços Públicos Essenciais</w:t>
      </w:r>
    </w:p>
    <w:p w:rsidR="00A94EDE" w:rsidRPr="00E854E1" w:rsidRDefault="000660E5" w:rsidP="00A94ED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2.710</w:t>
      </w:r>
      <w:r w:rsidR="00A94EDE" w:rsidRPr="00E854E1">
        <w:rPr>
          <w:rFonts w:ascii="Arial" w:hAnsi="Arial" w:cs="Arial"/>
          <w:sz w:val="22"/>
          <w:szCs w:val="22"/>
        </w:rPr>
        <w:t xml:space="preserve"> – Manutenção e Ampliação do Abastecimento de Água</w:t>
      </w:r>
    </w:p>
    <w:p w:rsidR="00A94EDE" w:rsidRPr="00E854E1" w:rsidRDefault="000660E5" w:rsidP="00A94ED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4.4.90.51.00.00.00 – Obras e Instalações. R$ 80.000,00 (oitenta mil reais)</w:t>
      </w:r>
    </w:p>
    <w:p w:rsidR="00A94EDE" w:rsidRPr="00E854E1" w:rsidRDefault="00A94EDE" w:rsidP="00A94EDE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E854E1">
        <w:rPr>
          <w:rFonts w:ascii="Arial" w:hAnsi="Arial" w:cs="Arial"/>
          <w:sz w:val="22"/>
          <w:szCs w:val="22"/>
        </w:rPr>
        <w:t>Fonte de Recurso: 0001 – Livre</w:t>
      </w:r>
    </w:p>
    <w:p w:rsidR="00A94EDE" w:rsidRPr="00E854E1" w:rsidRDefault="00A94EDE" w:rsidP="007E3B5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0C2BE2" w:rsidRDefault="000C2BE2" w:rsidP="00A94EDE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854E1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E854E1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provenientes do </w:t>
      </w:r>
      <w:r w:rsidR="005913C8" w:rsidRPr="00E854E1">
        <w:rPr>
          <w:rFonts w:ascii="Arial" w:hAnsi="Arial" w:cs="Arial"/>
          <w:sz w:val="22"/>
          <w:szCs w:val="22"/>
        </w:rPr>
        <w:t xml:space="preserve">superávit </w:t>
      </w:r>
      <w:r w:rsidR="006E706D" w:rsidRPr="00E854E1">
        <w:rPr>
          <w:rFonts w:ascii="Arial" w:hAnsi="Arial" w:cs="Arial"/>
          <w:sz w:val="22"/>
          <w:szCs w:val="22"/>
        </w:rPr>
        <w:t xml:space="preserve">financeiro verificado no exercício de 2017, </w:t>
      </w:r>
      <w:r w:rsidR="00D04DE2" w:rsidRPr="00E854E1">
        <w:rPr>
          <w:rFonts w:ascii="Arial" w:hAnsi="Arial" w:cs="Arial"/>
          <w:sz w:val="22"/>
          <w:szCs w:val="22"/>
        </w:rPr>
        <w:t xml:space="preserve">no valor de </w:t>
      </w:r>
      <w:r w:rsidR="00644469" w:rsidRPr="00E854E1">
        <w:rPr>
          <w:rFonts w:ascii="Arial" w:hAnsi="Arial" w:cs="Arial"/>
          <w:sz w:val="22"/>
          <w:szCs w:val="22"/>
        </w:rPr>
        <w:t xml:space="preserve">R$ </w:t>
      </w:r>
      <w:r w:rsidR="00762839">
        <w:rPr>
          <w:rFonts w:ascii="Arial" w:hAnsi="Arial" w:cs="Arial"/>
          <w:sz w:val="22"/>
          <w:szCs w:val="22"/>
        </w:rPr>
        <w:t xml:space="preserve">80.000,00 (oitenta mil reais) </w:t>
      </w:r>
      <w:r w:rsidR="00644469" w:rsidRPr="00E854E1">
        <w:rPr>
          <w:rFonts w:ascii="Arial" w:hAnsi="Arial" w:cs="Arial"/>
          <w:sz w:val="22"/>
          <w:szCs w:val="22"/>
        </w:rPr>
        <w:t>na Fonte de Recurso: 0001 – Livre.</w:t>
      </w:r>
    </w:p>
    <w:p w:rsidR="003E1696" w:rsidRPr="00E854E1" w:rsidRDefault="003E1696" w:rsidP="00A94EDE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2401C0" w:rsidRPr="007E3B54" w:rsidRDefault="000C2BE2" w:rsidP="007E3B54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E854E1">
        <w:rPr>
          <w:rFonts w:ascii="Arial" w:hAnsi="Arial" w:cs="Arial"/>
          <w:b/>
          <w:bCs/>
        </w:rPr>
        <w:t xml:space="preserve">Art. </w:t>
      </w:r>
      <w:r w:rsidR="00A94EDE" w:rsidRPr="00E854E1">
        <w:rPr>
          <w:rFonts w:ascii="Arial" w:hAnsi="Arial" w:cs="Arial"/>
          <w:b/>
          <w:bCs/>
        </w:rPr>
        <w:t>3</w:t>
      </w:r>
      <w:r w:rsidRPr="00E854E1">
        <w:rPr>
          <w:rFonts w:ascii="Arial" w:hAnsi="Arial" w:cs="Arial"/>
          <w:b/>
          <w:bCs/>
        </w:rPr>
        <w:t xml:space="preserve">° </w:t>
      </w:r>
      <w:r w:rsidRPr="00E854E1">
        <w:rPr>
          <w:rFonts w:ascii="Arial" w:hAnsi="Arial" w:cs="Arial"/>
        </w:rPr>
        <w:t>Esta Lei entra em vigor</w:t>
      </w:r>
      <w:r w:rsidRPr="00D864DA">
        <w:rPr>
          <w:rFonts w:ascii="Arial" w:hAnsi="Arial" w:cs="Arial"/>
        </w:rPr>
        <w:t xml:space="preserve"> na data de sua publicação.</w:t>
      </w:r>
      <w:r w:rsidR="00CB1E2B">
        <w:rPr>
          <w:rFonts w:ascii="Arial" w:hAnsi="Arial" w:cs="Arial"/>
        </w:rPr>
        <w:t xml:space="preserve"> </w:t>
      </w:r>
    </w:p>
    <w:p w:rsidR="00D71AD5" w:rsidRPr="00965568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Arroio do Padre, </w:t>
      </w:r>
      <w:r w:rsidR="006703D4">
        <w:rPr>
          <w:rFonts w:ascii="Arial" w:hAnsi="Arial" w:cs="Arial"/>
          <w:color w:val="auto"/>
        </w:rPr>
        <w:t>16</w:t>
      </w:r>
      <w:r w:rsidR="006E4C8B" w:rsidRPr="00965568">
        <w:rPr>
          <w:rFonts w:ascii="Arial" w:hAnsi="Arial" w:cs="Arial"/>
          <w:color w:val="auto"/>
        </w:rPr>
        <w:t xml:space="preserve"> de</w:t>
      </w:r>
      <w:r w:rsidRPr="00965568">
        <w:rPr>
          <w:rFonts w:ascii="Arial" w:hAnsi="Arial" w:cs="Arial"/>
          <w:color w:val="auto"/>
        </w:rPr>
        <w:t xml:space="preserve"> janeiro </w:t>
      </w:r>
      <w:r w:rsidR="00624C8D" w:rsidRPr="00965568">
        <w:rPr>
          <w:rFonts w:ascii="Arial" w:hAnsi="Arial" w:cs="Arial"/>
          <w:color w:val="auto"/>
        </w:rPr>
        <w:t>de 201</w:t>
      </w:r>
      <w:r w:rsidRPr="00965568">
        <w:rPr>
          <w:rFonts w:ascii="Arial" w:hAnsi="Arial" w:cs="Arial"/>
          <w:color w:val="auto"/>
        </w:rPr>
        <w:t>8</w:t>
      </w:r>
      <w:r w:rsidR="00D71AD5" w:rsidRPr="00965568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>Visto técnico</w:t>
      </w:r>
      <w:r w:rsidR="006703D4">
        <w:rPr>
          <w:rFonts w:ascii="Arial" w:hAnsi="Arial" w:cs="Arial"/>
          <w:color w:val="auto"/>
        </w:rPr>
        <w:t>:</w:t>
      </w:r>
    </w:p>
    <w:p w:rsidR="006703D4" w:rsidRPr="00965568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965568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965568">
        <w:rPr>
          <w:rFonts w:ascii="Arial" w:hAnsi="Arial" w:cs="Arial"/>
          <w:color w:val="auto"/>
        </w:rPr>
        <w:t>Loutar</w:t>
      </w:r>
      <w:proofErr w:type="spellEnd"/>
      <w:r w:rsidRPr="00965568">
        <w:rPr>
          <w:rFonts w:ascii="Arial" w:hAnsi="Arial" w:cs="Arial"/>
          <w:color w:val="auto"/>
        </w:rPr>
        <w:t xml:space="preserve"> </w:t>
      </w:r>
      <w:proofErr w:type="spellStart"/>
      <w:r w:rsidRPr="00965568">
        <w:rPr>
          <w:rFonts w:ascii="Arial" w:hAnsi="Arial" w:cs="Arial"/>
          <w:color w:val="auto"/>
        </w:rPr>
        <w:t>Prieb</w:t>
      </w:r>
      <w:proofErr w:type="spellEnd"/>
    </w:p>
    <w:p w:rsidR="00D71AD5" w:rsidRPr="00965568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965568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703D4" w:rsidRDefault="006703D4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965568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Leonir </w:t>
      </w:r>
      <w:proofErr w:type="spellStart"/>
      <w:r w:rsidRPr="00965568">
        <w:rPr>
          <w:rFonts w:ascii="Arial" w:hAnsi="Arial" w:cs="Arial"/>
          <w:color w:val="auto"/>
        </w:rPr>
        <w:t>Aldrighi</w:t>
      </w:r>
      <w:proofErr w:type="spellEnd"/>
      <w:r w:rsidRPr="00965568">
        <w:rPr>
          <w:rFonts w:ascii="Arial" w:hAnsi="Arial" w:cs="Arial"/>
          <w:color w:val="auto"/>
        </w:rPr>
        <w:t xml:space="preserve"> </w:t>
      </w:r>
      <w:proofErr w:type="spellStart"/>
      <w:r w:rsidRPr="00965568">
        <w:rPr>
          <w:rFonts w:ascii="Arial" w:hAnsi="Arial" w:cs="Arial"/>
          <w:color w:val="auto"/>
        </w:rPr>
        <w:t>Baschi</w:t>
      </w:r>
      <w:proofErr w:type="spellEnd"/>
    </w:p>
    <w:p w:rsidR="004F38FC" w:rsidRPr="00965568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</w:rPr>
      </w:pPr>
      <w:r w:rsidRPr="00965568">
        <w:rPr>
          <w:rFonts w:ascii="Arial" w:hAnsi="Arial" w:cs="Arial"/>
          <w:color w:val="auto"/>
        </w:rPr>
        <w:t>Prefeito Municipal</w:t>
      </w:r>
    </w:p>
    <w:sectPr w:rsidR="004F38FC" w:rsidRPr="00965568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65D" w:rsidRDefault="001B065D">
      <w:pPr>
        <w:spacing w:after="0" w:line="240" w:lineRule="auto"/>
      </w:pPr>
      <w:r>
        <w:separator/>
      </w:r>
    </w:p>
  </w:endnote>
  <w:endnote w:type="continuationSeparator" w:id="0">
    <w:p w:rsidR="001B065D" w:rsidRDefault="001B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65D" w:rsidRDefault="001B065D">
      <w:pPr>
        <w:spacing w:after="0" w:line="240" w:lineRule="auto"/>
      </w:pPr>
      <w:r>
        <w:separator/>
      </w:r>
    </w:p>
  </w:footnote>
  <w:footnote w:type="continuationSeparator" w:id="0">
    <w:p w:rsidR="001B065D" w:rsidRDefault="001B0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51771"/>
    <w:rsid w:val="00053B3F"/>
    <w:rsid w:val="0005480A"/>
    <w:rsid w:val="00057EB6"/>
    <w:rsid w:val="000660E5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D10F6"/>
    <w:rsid w:val="000D4E0D"/>
    <w:rsid w:val="00104841"/>
    <w:rsid w:val="00104D63"/>
    <w:rsid w:val="0010614A"/>
    <w:rsid w:val="0011529A"/>
    <w:rsid w:val="0012050E"/>
    <w:rsid w:val="00122EBC"/>
    <w:rsid w:val="00125C7E"/>
    <w:rsid w:val="001262A1"/>
    <w:rsid w:val="00126D46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65D"/>
    <w:rsid w:val="001B0742"/>
    <w:rsid w:val="001B7CA7"/>
    <w:rsid w:val="001C19E6"/>
    <w:rsid w:val="001C1A7A"/>
    <w:rsid w:val="001D24DD"/>
    <w:rsid w:val="001D63E8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9034E"/>
    <w:rsid w:val="002B5275"/>
    <w:rsid w:val="002B5A03"/>
    <w:rsid w:val="002B6293"/>
    <w:rsid w:val="002C0362"/>
    <w:rsid w:val="002C09B8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536A9"/>
    <w:rsid w:val="003543AD"/>
    <w:rsid w:val="00365496"/>
    <w:rsid w:val="003926FE"/>
    <w:rsid w:val="0039541E"/>
    <w:rsid w:val="003A0EE7"/>
    <w:rsid w:val="003A6CDF"/>
    <w:rsid w:val="003A6D6A"/>
    <w:rsid w:val="003B4FBC"/>
    <w:rsid w:val="003C261E"/>
    <w:rsid w:val="003C2B74"/>
    <w:rsid w:val="003C5D7D"/>
    <w:rsid w:val="003D01C1"/>
    <w:rsid w:val="003E02CA"/>
    <w:rsid w:val="003E1696"/>
    <w:rsid w:val="003E2D0C"/>
    <w:rsid w:val="003E4C4A"/>
    <w:rsid w:val="003F1E75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711B"/>
    <w:rsid w:val="00542724"/>
    <w:rsid w:val="0054360A"/>
    <w:rsid w:val="00543BB8"/>
    <w:rsid w:val="00550288"/>
    <w:rsid w:val="005545AE"/>
    <w:rsid w:val="00557933"/>
    <w:rsid w:val="005675BF"/>
    <w:rsid w:val="00571926"/>
    <w:rsid w:val="00574F7E"/>
    <w:rsid w:val="005757D0"/>
    <w:rsid w:val="005817E9"/>
    <w:rsid w:val="005827C9"/>
    <w:rsid w:val="00590162"/>
    <w:rsid w:val="005913C8"/>
    <w:rsid w:val="005A7933"/>
    <w:rsid w:val="005B64E2"/>
    <w:rsid w:val="005C75A8"/>
    <w:rsid w:val="005D1E3F"/>
    <w:rsid w:val="005D36B9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70ED"/>
    <w:rsid w:val="00667F3C"/>
    <w:rsid w:val="006703D4"/>
    <w:rsid w:val="00674BE4"/>
    <w:rsid w:val="00676EC1"/>
    <w:rsid w:val="0068198A"/>
    <w:rsid w:val="00691482"/>
    <w:rsid w:val="0069398D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5B1A"/>
    <w:rsid w:val="00700779"/>
    <w:rsid w:val="00722694"/>
    <w:rsid w:val="007279C1"/>
    <w:rsid w:val="00727A09"/>
    <w:rsid w:val="007416B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3B54"/>
    <w:rsid w:val="007E53ED"/>
    <w:rsid w:val="007E7AE4"/>
    <w:rsid w:val="00800CB7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676"/>
    <w:rsid w:val="008D2B54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50E1C"/>
    <w:rsid w:val="00A65877"/>
    <w:rsid w:val="00A710E9"/>
    <w:rsid w:val="00A8034C"/>
    <w:rsid w:val="00A8303F"/>
    <w:rsid w:val="00A83479"/>
    <w:rsid w:val="00A8438A"/>
    <w:rsid w:val="00A92CA7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7F98"/>
    <w:rsid w:val="00C25E4F"/>
    <w:rsid w:val="00C26E4F"/>
    <w:rsid w:val="00C3281B"/>
    <w:rsid w:val="00C339B7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A043A"/>
    <w:rsid w:val="00DB5915"/>
    <w:rsid w:val="00DC07E2"/>
    <w:rsid w:val="00DC1E72"/>
    <w:rsid w:val="00DC2209"/>
    <w:rsid w:val="00DC2C8A"/>
    <w:rsid w:val="00DC5217"/>
    <w:rsid w:val="00DD3864"/>
    <w:rsid w:val="00DE25CD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54E1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94DC5"/>
    <w:rsid w:val="00F95A2A"/>
    <w:rsid w:val="00FA2338"/>
    <w:rsid w:val="00FD2A35"/>
    <w:rsid w:val="00FD519F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DE048-639D-4272-8922-BD7F6E86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38</cp:revision>
  <cp:lastPrinted>2017-08-14T11:08:00Z</cp:lastPrinted>
  <dcterms:created xsi:type="dcterms:W3CDTF">2018-01-16T15:34:00Z</dcterms:created>
  <dcterms:modified xsi:type="dcterms:W3CDTF">2018-01-16T18:17:00Z</dcterms:modified>
</cp:coreProperties>
</file>