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324DF" w:rsidRDefault="003852A5" w:rsidP="007F1A13">
      <w:pPr>
        <w:pStyle w:val="Standard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324DF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4656" behindDoc="0" locked="0" layoutInCell="1" allowOverlap="1" wp14:anchorId="4405C9FE" wp14:editId="2D22ED04">
            <wp:simplePos x="0" y="0"/>
            <wp:positionH relativeFrom="character">
              <wp:posOffset>2607286</wp:posOffset>
            </wp:positionH>
            <wp:positionV relativeFrom="line">
              <wp:posOffset>-563245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8324DF" w:rsidRDefault="00F83DD2" w:rsidP="007F1A13">
      <w:pPr>
        <w:pStyle w:val="Padro"/>
        <w:tabs>
          <w:tab w:val="left" w:pos="567"/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8324DF" w:rsidRDefault="009A7001" w:rsidP="007F1A13">
      <w:pPr>
        <w:pStyle w:val="Padro"/>
        <w:tabs>
          <w:tab w:val="left" w:pos="567"/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DF54AC" w:rsidRPr="008324DF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ESTADO DO RIO GRANDE DO SUL</w:t>
      </w:r>
    </w:p>
    <w:p w:rsidR="00DF54AC" w:rsidRPr="008324DF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MUNICÍPIO DE ARROIO DO PADRE</w:t>
      </w:r>
    </w:p>
    <w:p w:rsidR="00DF54AC" w:rsidRPr="008324DF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GABINETE DO PREFEITO</w:t>
      </w:r>
    </w:p>
    <w:p w:rsidR="00C9145A" w:rsidRPr="008324DF" w:rsidRDefault="00C9145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324DF" w:rsidRDefault="00F66655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324DF">
        <w:rPr>
          <w:rFonts w:ascii="Arial" w:hAnsi="Arial" w:cs="Arial"/>
          <w:b/>
          <w:bCs/>
          <w:color w:val="auto"/>
          <w:u w:val="single"/>
        </w:rPr>
        <w:t>Mensagem 92</w:t>
      </w:r>
      <w:r w:rsidR="00001E7C" w:rsidRPr="008324DF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8324DF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8324DF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324DF">
        <w:rPr>
          <w:rFonts w:ascii="Arial" w:hAnsi="Arial" w:cs="Arial"/>
          <w:b/>
          <w:bCs/>
          <w:color w:val="auto"/>
        </w:rPr>
        <w:t>A</w:t>
      </w:r>
    </w:p>
    <w:p w:rsidR="009826CC" w:rsidRPr="008324DF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324D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324DF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324DF">
        <w:rPr>
          <w:rFonts w:ascii="Arial" w:hAnsi="Arial" w:cs="Arial"/>
          <w:b/>
          <w:bCs/>
          <w:color w:val="auto"/>
        </w:rPr>
        <w:t>Senhor Presidente</w:t>
      </w:r>
    </w:p>
    <w:p w:rsidR="009826CC" w:rsidRPr="008324DF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324DF">
        <w:rPr>
          <w:rFonts w:ascii="Arial" w:hAnsi="Arial" w:cs="Arial"/>
          <w:b/>
          <w:bCs/>
          <w:color w:val="auto"/>
        </w:rPr>
        <w:t>Senhores Vereadores</w:t>
      </w:r>
    </w:p>
    <w:p w:rsidR="00676EC1" w:rsidRPr="008324DF" w:rsidRDefault="00676EC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66655" w:rsidRPr="008324DF" w:rsidRDefault="00F66655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8324DF" w:rsidRDefault="009826CC" w:rsidP="00F66655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66655" w:rsidRPr="008324DF" w:rsidRDefault="00F66655" w:rsidP="00F66655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66655" w:rsidRPr="008324DF" w:rsidRDefault="00051771" w:rsidP="00F666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324DF">
        <w:rPr>
          <w:rFonts w:ascii="Arial" w:hAnsi="Arial" w:cs="Arial"/>
          <w:shd w:val="clear" w:color="auto" w:fill="FFFFFF"/>
        </w:rPr>
        <w:tab/>
      </w:r>
      <w:r w:rsidR="00F66655" w:rsidRPr="008324DF">
        <w:rPr>
          <w:rFonts w:ascii="Arial" w:hAnsi="Arial" w:cs="Arial"/>
          <w:shd w:val="clear" w:color="auto" w:fill="FFFFFF"/>
        </w:rPr>
        <w:t>Valho desta para encaminhar a esta Casa Legislativa o projeto de lei 92/2017.</w:t>
      </w:r>
    </w:p>
    <w:p w:rsidR="00F66655" w:rsidRPr="008324DF" w:rsidRDefault="00F66655" w:rsidP="00F666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324DF">
        <w:rPr>
          <w:rFonts w:ascii="Arial" w:hAnsi="Arial" w:cs="Arial"/>
          <w:shd w:val="clear" w:color="auto" w:fill="FFFFFF"/>
        </w:rPr>
        <w:tab/>
        <w:t xml:space="preserve"> Cumprimentando-os informa-lhes que o presente projeto de lei tem por finalidade alterar o qua</w:t>
      </w:r>
      <w:r w:rsidR="006B3D21">
        <w:rPr>
          <w:rFonts w:ascii="Arial" w:hAnsi="Arial" w:cs="Arial"/>
          <w:shd w:val="clear" w:color="auto" w:fill="FFFFFF"/>
        </w:rPr>
        <w:t>dro de cargos e funções do Poder</w:t>
      </w:r>
      <w:r w:rsidRPr="008324DF">
        <w:rPr>
          <w:rFonts w:ascii="Arial" w:hAnsi="Arial" w:cs="Arial"/>
          <w:shd w:val="clear" w:color="auto" w:fill="FFFFFF"/>
        </w:rPr>
        <w:t xml:space="preserve"> Executivo estabelecido no Art.</w:t>
      </w:r>
      <w:r w:rsidR="000B6FE4" w:rsidRPr="008324DF">
        <w:rPr>
          <w:rFonts w:ascii="Arial" w:hAnsi="Arial" w:cs="Arial"/>
          <w:shd w:val="clear" w:color="auto" w:fill="FFFFFF"/>
        </w:rPr>
        <w:t>19</w:t>
      </w:r>
      <w:r w:rsidRPr="008324DF">
        <w:rPr>
          <w:rFonts w:ascii="Arial" w:hAnsi="Arial" w:cs="Arial"/>
          <w:shd w:val="clear" w:color="auto" w:fill="FFFFFF"/>
        </w:rPr>
        <w:t xml:space="preserve"> da Lei Municipal 961/2009, de</w:t>
      </w:r>
      <w:r w:rsidR="000B6FE4" w:rsidRPr="008324DF">
        <w:rPr>
          <w:rFonts w:ascii="Arial" w:hAnsi="Arial" w:cs="Arial"/>
          <w:shd w:val="clear" w:color="auto" w:fill="FFFFFF"/>
        </w:rPr>
        <w:t xml:space="preserve"> 30</w:t>
      </w:r>
      <w:r w:rsidRPr="008324DF">
        <w:rPr>
          <w:rFonts w:ascii="Arial" w:hAnsi="Arial" w:cs="Arial"/>
          <w:shd w:val="clear" w:color="auto" w:fill="FFFFFF"/>
        </w:rPr>
        <w:t xml:space="preserve"> de outubro de 2009.</w:t>
      </w:r>
    </w:p>
    <w:p w:rsidR="00F66655" w:rsidRPr="008324DF" w:rsidRDefault="00F66655" w:rsidP="00F666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324DF">
        <w:rPr>
          <w:rFonts w:ascii="Arial" w:hAnsi="Arial" w:cs="Arial"/>
          <w:shd w:val="clear" w:color="auto" w:fill="FFFFFF"/>
        </w:rPr>
        <w:tab/>
      </w:r>
      <w:proofErr w:type="gramStart"/>
      <w:r w:rsidRPr="008324DF">
        <w:rPr>
          <w:rFonts w:ascii="Arial" w:hAnsi="Arial" w:cs="Arial"/>
          <w:shd w:val="clear" w:color="auto" w:fill="FFFFFF"/>
        </w:rPr>
        <w:t>Trata</w:t>
      </w:r>
      <w:proofErr w:type="gramEnd"/>
      <w:r w:rsidRPr="008324DF">
        <w:rPr>
          <w:rFonts w:ascii="Arial" w:hAnsi="Arial" w:cs="Arial"/>
          <w:shd w:val="clear" w:color="auto" w:fill="FFFFFF"/>
        </w:rPr>
        <w:t xml:space="preserve"> portanto, da criação de uma função de confiança os termos do memorando 43/2017 da Secretaria da Saúde e Desenvolvimento Social no qual expõe as razões da criação da Função de Confiança a ser criada, cuja cópia segue em apenso a esta e ao</w:t>
      </w:r>
      <w:r w:rsidR="006B3D21">
        <w:rPr>
          <w:rFonts w:ascii="Arial" w:hAnsi="Arial" w:cs="Arial"/>
          <w:shd w:val="clear" w:color="auto" w:fill="FFFFFF"/>
        </w:rPr>
        <w:t>s</w:t>
      </w:r>
      <w:r w:rsidRPr="008324DF">
        <w:rPr>
          <w:rFonts w:ascii="Arial" w:hAnsi="Arial" w:cs="Arial"/>
          <w:shd w:val="clear" w:color="auto" w:fill="FFFFFF"/>
        </w:rPr>
        <w:t xml:space="preserve"> respectivo</w:t>
      </w:r>
      <w:r w:rsidR="006B3D21">
        <w:rPr>
          <w:rFonts w:ascii="Arial" w:hAnsi="Arial" w:cs="Arial"/>
          <w:shd w:val="clear" w:color="auto" w:fill="FFFFFF"/>
        </w:rPr>
        <w:t>s</w:t>
      </w:r>
      <w:r w:rsidRPr="008324DF">
        <w:rPr>
          <w:rFonts w:ascii="Arial" w:hAnsi="Arial" w:cs="Arial"/>
          <w:shd w:val="clear" w:color="auto" w:fill="FFFFFF"/>
        </w:rPr>
        <w:t xml:space="preserve"> </w:t>
      </w:r>
      <w:r w:rsidR="006B3D21">
        <w:rPr>
          <w:rFonts w:ascii="Arial" w:hAnsi="Arial" w:cs="Arial"/>
          <w:shd w:val="clear" w:color="auto" w:fill="FFFFFF"/>
        </w:rPr>
        <w:t>pedidos de criação.</w:t>
      </w:r>
    </w:p>
    <w:p w:rsidR="00F66655" w:rsidRPr="008324DF" w:rsidRDefault="00F66655" w:rsidP="00F666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324DF">
        <w:rPr>
          <w:rFonts w:ascii="Arial" w:hAnsi="Arial" w:cs="Arial"/>
          <w:shd w:val="clear" w:color="auto" w:fill="FFFFFF"/>
        </w:rPr>
        <w:tab/>
        <w:t>Certo da atenção dos Senhores.</w:t>
      </w:r>
    </w:p>
    <w:p w:rsidR="00F66655" w:rsidRPr="008324DF" w:rsidRDefault="00F66655" w:rsidP="00F666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324DF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324DF" w:rsidRDefault="001F29F2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324DF">
        <w:rPr>
          <w:rFonts w:ascii="Arial" w:hAnsi="Arial" w:cs="Arial"/>
          <w:bCs/>
          <w:color w:val="auto"/>
        </w:rPr>
        <w:t>A</w:t>
      </w:r>
      <w:r w:rsidR="00F66655" w:rsidRPr="008324DF">
        <w:rPr>
          <w:rFonts w:ascii="Arial" w:hAnsi="Arial" w:cs="Arial"/>
          <w:bCs/>
          <w:color w:val="auto"/>
        </w:rPr>
        <w:t>rroio do Padre, 30</w:t>
      </w:r>
      <w:r w:rsidR="003E2D0C" w:rsidRPr="008324DF">
        <w:rPr>
          <w:rFonts w:ascii="Arial" w:hAnsi="Arial" w:cs="Arial"/>
          <w:bCs/>
          <w:color w:val="auto"/>
        </w:rPr>
        <w:t xml:space="preserve"> </w:t>
      </w:r>
      <w:r w:rsidR="00F66655" w:rsidRPr="008324DF">
        <w:rPr>
          <w:rFonts w:ascii="Arial" w:hAnsi="Arial" w:cs="Arial"/>
          <w:bCs/>
          <w:color w:val="auto"/>
        </w:rPr>
        <w:t xml:space="preserve">de junho </w:t>
      </w:r>
      <w:r w:rsidR="0003276F" w:rsidRPr="008324DF">
        <w:rPr>
          <w:rFonts w:ascii="Arial" w:hAnsi="Arial" w:cs="Arial"/>
          <w:bCs/>
          <w:color w:val="auto"/>
        </w:rPr>
        <w:t>de 2017</w:t>
      </w:r>
      <w:r w:rsidR="0066045C" w:rsidRPr="008324DF">
        <w:rPr>
          <w:rFonts w:ascii="Arial" w:hAnsi="Arial" w:cs="Arial"/>
          <w:bCs/>
          <w:color w:val="auto"/>
        </w:rPr>
        <w:t xml:space="preserve">. </w:t>
      </w:r>
    </w:p>
    <w:p w:rsidR="0066045C" w:rsidRPr="008324DF" w:rsidRDefault="0066045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324DF" w:rsidRDefault="0090338F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F66655" w:rsidRPr="008324DF" w:rsidRDefault="00F66655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324DF" w:rsidRDefault="00B23E1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324DF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324D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324DF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>Prefeito Municipal</w:t>
      </w:r>
    </w:p>
    <w:p w:rsidR="00B922B1" w:rsidRPr="008324DF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8324DF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8324DF" w:rsidRDefault="0090338F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324DF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324D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324DF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324DF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324DF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8324DF">
        <w:rPr>
          <w:rFonts w:ascii="Arial" w:hAnsi="Arial" w:cs="Arial"/>
          <w:b/>
          <w:i/>
        </w:rPr>
        <w:t>Presidente da Câmara Municipal de</w:t>
      </w:r>
      <w:r w:rsidR="008926C0" w:rsidRPr="008324DF">
        <w:rPr>
          <w:rFonts w:ascii="Arial" w:hAnsi="Arial" w:cs="Arial"/>
          <w:b/>
          <w:i/>
        </w:rPr>
        <w:t xml:space="preserve"> Vereadores</w:t>
      </w:r>
    </w:p>
    <w:p w:rsidR="00676EC1" w:rsidRPr="008324DF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8324DF">
        <w:rPr>
          <w:rFonts w:ascii="Arial" w:hAnsi="Arial" w:cs="Arial"/>
          <w:b/>
          <w:i/>
        </w:rPr>
        <w:t>Arroio do Padre/RS</w:t>
      </w:r>
    </w:p>
    <w:p w:rsidR="00F57961" w:rsidRPr="008324DF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57961" w:rsidRPr="008324DF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66655" w:rsidRPr="008324DF" w:rsidRDefault="00F66655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90338F" w:rsidRPr="008324DF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D864DA" w:rsidRPr="008324DF" w:rsidRDefault="000B6FE4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324DF">
        <w:rPr>
          <w:rFonts w:ascii="Arial" w:hAnsi="Arial" w:cs="Arial"/>
          <w:noProof/>
        </w:rPr>
        <w:drawing>
          <wp:anchor distT="0" distB="0" distL="0" distR="0" simplePos="0" relativeHeight="251661824" behindDoc="0" locked="0" layoutInCell="1" allowOverlap="1" wp14:anchorId="4B29252C" wp14:editId="0483ED05">
            <wp:simplePos x="0" y="0"/>
            <wp:positionH relativeFrom="character">
              <wp:posOffset>2581644</wp:posOffset>
            </wp:positionH>
            <wp:positionV relativeFrom="line">
              <wp:posOffset>-618643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324DF" w:rsidRDefault="00D864DA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324DF">
        <w:rPr>
          <w:rFonts w:ascii="Arial" w:hAnsi="Arial" w:cs="Arial"/>
        </w:rPr>
        <w:t xml:space="preserve">        </w:t>
      </w:r>
    </w:p>
    <w:p w:rsidR="000B6FE4" w:rsidRPr="008324DF" w:rsidRDefault="000B6FE4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324DF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ESTADO DO RIO GRANDE DO SUL</w:t>
      </w:r>
    </w:p>
    <w:p w:rsidR="00D864DA" w:rsidRPr="008324DF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MUNICÍPIO DE ARROIO DO PADRE</w:t>
      </w:r>
    </w:p>
    <w:p w:rsidR="00D864DA" w:rsidRPr="008324DF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GABINETE DO PREFEITO</w:t>
      </w:r>
    </w:p>
    <w:p w:rsidR="00960BD0" w:rsidRPr="008324DF" w:rsidRDefault="00960BD0" w:rsidP="007F1A1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324DF" w:rsidRDefault="00D864DA" w:rsidP="00071446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left="2835"/>
        <w:jc w:val="right"/>
        <w:rPr>
          <w:rFonts w:ascii="Arial" w:hAnsi="Arial" w:cs="Arial"/>
          <w:color w:val="auto"/>
        </w:rPr>
      </w:pPr>
      <w:r w:rsidRPr="008324D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66655" w:rsidRPr="008324DF">
        <w:rPr>
          <w:rFonts w:ascii="Arial" w:hAnsi="Arial" w:cs="Arial"/>
          <w:b/>
          <w:bCs/>
          <w:color w:val="auto"/>
          <w:u w:val="single"/>
        </w:rPr>
        <w:t>92</w:t>
      </w:r>
      <w:r w:rsidRPr="008324D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66655" w:rsidRPr="008324DF">
        <w:rPr>
          <w:rFonts w:ascii="Arial" w:hAnsi="Arial" w:cs="Arial"/>
          <w:b/>
          <w:bCs/>
          <w:color w:val="auto"/>
          <w:u w:val="single"/>
        </w:rPr>
        <w:t>30 DE JUNHO</w:t>
      </w:r>
      <w:r w:rsidRPr="008324D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770CC6" w:rsidRPr="008324DF" w:rsidRDefault="00770CC6" w:rsidP="00A41BE8">
      <w:pPr>
        <w:tabs>
          <w:tab w:val="left" w:pos="3831"/>
          <w:tab w:val="right" w:pos="9746"/>
        </w:tabs>
        <w:spacing w:after="0" w:line="100" w:lineRule="atLeast"/>
        <w:ind w:left="4253" w:firstLine="283"/>
        <w:jc w:val="both"/>
        <w:rPr>
          <w:rFonts w:ascii="Arial" w:hAnsi="Arial" w:cs="Arial"/>
        </w:rPr>
      </w:pPr>
      <w:r w:rsidRPr="008324DF">
        <w:rPr>
          <w:rFonts w:ascii="Arial" w:hAnsi="Arial" w:cs="Arial"/>
        </w:rPr>
        <w:t>Altera o art. 19 da Lei Municipal nº 961 de 3</w:t>
      </w:r>
      <w:r w:rsidR="00F66655" w:rsidRPr="008324DF">
        <w:rPr>
          <w:rFonts w:ascii="Arial" w:hAnsi="Arial" w:cs="Arial"/>
        </w:rPr>
        <w:t>0 de outubro de 2009, criando ao Função Gratificada de Chefe de Motoristas da Secretaria de Saúde</w:t>
      </w:r>
      <w:r w:rsidRPr="008324DF">
        <w:rPr>
          <w:rFonts w:ascii="Arial" w:hAnsi="Arial" w:cs="Arial"/>
        </w:rPr>
        <w:t>.</w:t>
      </w:r>
    </w:p>
    <w:p w:rsidR="00770CC6" w:rsidRPr="008324DF" w:rsidRDefault="00770CC6" w:rsidP="00770CC6">
      <w:pPr>
        <w:tabs>
          <w:tab w:val="left" w:pos="3831"/>
          <w:tab w:val="right" w:pos="9746"/>
        </w:tabs>
        <w:spacing w:after="0" w:line="100" w:lineRule="atLeast"/>
        <w:ind w:left="4536"/>
        <w:jc w:val="both"/>
        <w:rPr>
          <w:rFonts w:ascii="Arial" w:hAnsi="Arial" w:cs="Arial"/>
        </w:rPr>
      </w:pPr>
    </w:p>
    <w:p w:rsidR="00AF3496" w:rsidRPr="008324DF" w:rsidRDefault="00770CC6" w:rsidP="00AF3496">
      <w:pPr>
        <w:jc w:val="both"/>
        <w:rPr>
          <w:rFonts w:ascii="Arial" w:hAnsi="Arial" w:cs="Arial"/>
        </w:rPr>
      </w:pPr>
      <w:r w:rsidRPr="008324DF">
        <w:rPr>
          <w:rFonts w:ascii="Arial" w:hAnsi="Arial" w:cs="Arial"/>
          <w:b/>
        </w:rPr>
        <w:t>Art. 1°</w:t>
      </w:r>
      <w:r w:rsidR="00225F07" w:rsidRPr="008324DF">
        <w:rPr>
          <w:rFonts w:ascii="Arial" w:hAnsi="Arial" w:cs="Arial"/>
        </w:rPr>
        <w:t xml:space="preserve"> O Art. 19 da Lei Municipal nº</w:t>
      </w:r>
      <w:r w:rsidRPr="008324DF">
        <w:rPr>
          <w:rFonts w:ascii="Arial" w:hAnsi="Arial" w:cs="Arial"/>
        </w:rPr>
        <w:t xml:space="preserve"> 961 de 30 de outubro de 2009, que dispõe sobre o quadro dos cargos em comissão e funções de confiança do município</w:t>
      </w:r>
      <w:r w:rsidR="00225F07" w:rsidRPr="008324DF">
        <w:rPr>
          <w:rFonts w:ascii="Arial" w:hAnsi="Arial" w:cs="Arial"/>
        </w:rPr>
        <w:t>,</w:t>
      </w:r>
      <w:r w:rsidRPr="008324DF">
        <w:rPr>
          <w:rFonts w:ascii="Arial" w:hAnsi="Arial" w:cs="Arial"/>
        </w:rPr>
        <w:t xml:space="preserve"> passar</w:t>
      </w:r>
      <w:r w:rsidR="00225F07" w:rsidRPr="008324DF">
        <w:rPr>
          <w:rFonts w:ascii="Arial" w:hAnsi="Arial" w:cs="Arial"/>
        </w:rPr>
        <w:t>á</w:t>
      </w:r>
      <w:r w:rsidRPr="008324DF">
        <w:rPr>
          <w:rFonts w:ascii="Arial" w:hAnsi="Arial" w:cs="Arial"/>
        </w:rPr>
        <w:t xml:space="preserve"> a </w:t>
      </w:r>
      <w:r w:rsidR="00225F07" w:rsidRPr="008324DF">
        <w:rPr>
          <w:rFonts w:ascii="Arial" w:hAnsi="Arial" w:cs="Arial"/>
        </w:rPr>
        <w:t xml:space="preserve">ter </w:t>
      </w:r>
      <w:r w:rsidRPr="008324DF">
        <w:rPr>
          <w:rFonts w:ascii="Arial" w:hAnsi="Arial" w:cs="Arial"/>
        </w:rPr>
        <w:t>vigência com a seguinte redação:</w:t>
      </w:r>
    </w:p>
    <w:p w:rsidR="002C248C" w:rsidRPr="008324DF" w:rsidRDefault="002C248C" w:rsidP="00AF3496">
      <w:pPr>
        <w:spacing w:after="0"/>
        <w:ind w:left="709"/>
        <w:jc w:val="both"/>
        <w:rPr>
          <w:rFonts w:ascii="Arial" w:eastAsia="Calibri" w:hAnsi="Arial" w:cs="Arial"/>
        </w:rPr>
      </w:pPr>
      <w:r w:rsidRPr="008324DF">
        <w:rPr>
          <w:rFonts w:ascii="Arial" w:eastAsia="Calibri" w:hAnsi="Arial" w:cs="Arial"/>
          <w:b/>
        </w:rPr>
        <w:t>Art. 19</w:t>
      </w:r>
      <w:r w:rsidRPr="008324DF">
        <w:rPr>
          <w:rFonts w:ascii="Arial" w:eastAsia="Calibri" w:hAnsi="Arial" w:cs="Arial"/>
        </w:rPr>
        <w:t xml:space="preserve"> É o seguinte o quadro dos Cargos em Comissão e Funções Gratificadas da Administração centralizada do Executivo Municipal, com o valor padrão de acordo com o Anexo III. </w:t>
      </w:r>
    </w:p>
    <w:tbl>
      <w:tblPr>
        <w:tblW w:w="90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289"/>
        <w:gridCol w:w="1879"/>
        <w:gridCol w:w="1724"/>
      </w:tblGrid>
      <w:tr w:rsidR="008324DF" w:rsidRPr="008324DF" w:rsidTr="00600EF2">
        <w:trPr>
          <w:trHeight w:val="608"/>
          <w:jc w:val="right"/>
        </w:trPr>
        <w:tc>
          <w:tcPr>
            <w:tcW w:w="4111" w:type="dxa"/>
          </w:tcPr>
          <w:p w:rsidR="00600EF2" w:rsidRPr="008324DF" w:rsidRDefault="00600EF2" w:rsidP="00E56747">
            <w:pPr>
              <w:tabs>
                <w:tab w:val="left" w:pos="265"/>
              </w:tabs>
              <w:spacing w:after="0"/>
              <w:ind w:left="265"/>
              <w:jc w:val="center"/>
              <w:rPr>
                <w:rFonts w:ascii="Arial" w:hAnsi="Arial" w:cs="Arial"/>
                <w:b/>
              </w:rPr>
            </w:pPr>
            <w:r w:rsidRPr="008324DF">
              <w:rPr>
                <w:rFonts w:ascii="Arial" w:hAnsi="Arial" w:cs="Arial"/>
                <w:b/>
              </w:rPr>
              <w:t>Denominação da categoria funcional</w:t>
            </w:r>
          </w:p>
        </w:tc>
        <w:tc>
          <w:tcPr>
            <w:tcW w:w="1289" w:type="dxa"/>
          </w:tcPr>
          <w:p w:rsidR="00600EF2" w:rsidRPr="008324DF" w:rsidRDefault="00600EF2" w:rsidP="00600EF2">
            <w:pPr>
              <w:tabs>
                <w:tab w:val="left" w:pos="-151"/>
              </w:tabs>
              <w:spacing w:after="0"/>
              <w:ind w:left="-73" w:hanging="78"/>
              <w:jc w:val="center"/>
              <w:rPr>
                <w:rFonts w:ascii="Arial" w:hAnsi="Arial" w:cs="Arial"/>
                <w:b/>
              </w:rPr>
            </w:pPr>
            <w:r w:rsidRPr="008324DF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3603" w:type="dxa"/>
            <w:gridSpan w:val="2"/>
          </w:tcPr>
          <w:p w:rsidR="00600EF2" w:rsidRPr="008324DF" w:rsidRDefault="00600EF2" w:rsidP="00600EF2">
            <w:pPr>
              <w:tabs>
                <w:tab w:val="left" w:pos="426"/>
              </w:tabs>
              <w:spacing w:after="0"/>
              <w:ind w:left="426" w:hanging="548"/>
              <w:jc w:val="center"/>
              <w:rPr>
                <w:rFonts w:ascii="Arial" w:hAnsi="Arial" w:cs="Arial"/>
                <w:b/>
              </w:rPr>
            </w:pPr>
            <w:r w:rsidRPr="008324DF">
              <w:rPr>
                <w:rFonts w:ascii="Arial" w:hAnsi="Arial" w:cs="Arial"/>
                <w:b/>
              </w:rPr>
              <w:t>Código</w:t>
            </w:r>
          </w:p>
        </w:tc>
      </w:tr>
      <w:tr w:rsidR="008324DF" w:rsidRPr="008324DF" w:rsidTr="00600EF2">
        <w:trPr>
          <w:trHeight w:val="608"/>
          <w:jc w:val="right"/>
        </w:trPr>
        <w:tc>
          <w:tcPr>
            <w:tcW w:w="4111" w:type="dxa"/>
          </w:tcPr>
          <w:p w:rsidR="00600EF2" w:rsidRPr="008324DF" w:rsidRDefault="00600EF2" w:rsidP="00E56747">
            <w:pPr>
              <w:tabs>
                <w:tab w:val="left" w:pos="265"/>
              </w:tabs>
              <w:spacing w:after="0"/>
              <w:ind w:left="265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:rsidR="00600EF2" w:rsidRPr="008324DF" w:rsidRDefault="00600EF2" w:rsidP="00600EF2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vAlign w:val="center"/>
          </w:tcPr>
          <w:p w:rsidR="00600EF2" w:rsidRPr="008324DF" w:rsidRDefault="00600EF2" w:rsidP="00600EF2">
            <w:pPr>
              <w:tabs>
                <w:tab w:val="left" w:pos="39"/>
              </w:tabs>
              <w:spacing w:after="0"/>
              <w:ind w:left="27" w:firstLine="12"/>
              <w:jc w:val="center"/>
              <w:rPr>
                <w:rFonts w:ascii="Arial" w:hAnsi="Arial" w:cs="Arial"/>
                <w:i/>
              </w:rPr>
            </w:pPr>
            <w:r w:rsidRPr="008324DF">
              <w:rPr>
                <w:rFonts w:ascii="Arial" w:hAnsi="Arial" w:cs="Arial"/>
                <w:i/>
              </w:rPr>
              <w:t>Cargos em Comissão - CC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600EF2">
            <w:pPr>
              <w:tabs>
                <w:tab w:val="left" w:pos="0"/>
              </w:tabs>
              <w:spacing w:after="0"/>
              <w:ind w:hanging="10"/>
              <w:jc w:val="center"/>
              <w:rPr>
                <w:rFonts w:ascii="Arial" w:hAnsi="Arial" w:cs="Arial"/>
                <w:i/>
              </w:rPr>
            </w:pPr>
            <w:r w:rsidRPr="008324DF">
              <w:rPr>
                <w:rFonts w:ascii="Arial" w:hAnsi="Arial" w:cs="Arial"/>
                <w:i/>
              </w:rPr>
              <w:t>Funções de Confiança - FC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de Gabinete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de Departamento de Agricultura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2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2</w:t>
            </w:r>
          </w:p>
        </w:tc>
      </w:tr>
      <w:tr w:rsidR="008324DF" w:rsidRPr="008324DF" w:rsidTr="00D2194C">
        <w:trPr>
          <w:trHeight w:val="289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Diretor de Educação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3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3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Secretários Municipais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05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proofErr w:type="spellStart"/>
            <w:r w:rsidRPr="008324DF">
              <w:rPr>
                <w:rFonts w:ascii="Arial" w:hAnsi="Arial" w:cs="Arial"/>
              </w:rPr>
              <w:t>CCs</w:t>
            </w:r>
            <w:proofErr w:type="spellEnd"/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proofErr w:type="spellStart"/>
            <w:r w:rsidRPr="008324DF">
              <w:rPr>
                <w:rFonts w:ascii="Arial" w:hAnsi="Arial" w:cs="Arial"/>
              </w:rPr>
              <w:t>FCs</w:t>
            </w:r>
            <w:proofErr w:type="spellEnd"/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do Departamento Pessoal e Recursos Humanos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4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4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da Coordenação Pedagógica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02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5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5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do Departamento de Compras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6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6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de Manutenção de Serviços Públicos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7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7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do Departamento de Ações em Saúde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8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8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Assessor Jurídico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9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9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Assessor de Gabinete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10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10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Chefe do Setor de Obras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11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11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Diretor do Serviço de Abastecimento de Água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12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12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Supervisor da Frota Municipal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-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13</w:t>
            </w:r>
          </w:p>
        </w:tc>
      </w:tr>
      <w:tr w:rsidR="008324DF" w:rsidRPr="008324DF" w:rsidTr="00D2194C">
        <w:trPr>
          <w:trHeight w:val="304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Secretários Adjuntos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02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14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14</w:t>
            </w:r>
          </w:p>
        </w:tc>
      </w:tr>
      <w:tr w:rsidR="008324DF" w:rsidRPr="008324DF" w:rsidTr="00D2194C">
        <w:trPr>
          <w:trHeight w:val="608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Coordenador de Habitação e Urbanismo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15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15</w:t>
            </w:r>
          </w:p>
        </w:tc>
      </w:tr>
      <w:tr w:rsidR="008324DF" w:rsidRPr="008324DF" w:rsidTr="00D2194C">
        <w:trPr>
          <w:trHeight w:val="623"/>
          <w:jc w:val="right"/>
        </w:trPr>
        <w:tc>
          <w:tcPr>
            <w:tcW w:w="4111" w:type="dxa"/>
            <w:vAlign w:val="center"/>
          </w:tcPr>
          <w:p w:rsidR="00600EF2" w:rsidRPr="008324DF" w:rsidRDefault="00600EF2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lastRenderedPageBreak/>
              <w:t>Coordenador do Centro de Referência da Assistência Social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CC 16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16</w:t>
            </w:r>
          </w:p>
        </w:tc>
      </w:tr>
      <w:tr w:rsidR="008324DF" w:rsidRPr="008324DF" w:rsidTr="00D2194C">
        <w:trPr>
          <w:trHeight w:val="623"/>
          <w:jc w:val="right"/>
        </w:trPr>
        <w:tc>
          <w:tcPr>
            <w:tcW w:w="4111" w:type="dxa"/>
            <w:vAlign w:val="center"/>
          </w:tcPr>
          <w:p w:rsidR="00600EF2" w:rsidRPr="008324DF" w:rsidRDefault="006B3D21" w:rsidP="00D2194C">
            <w:pPr>
              <w:tabs>
                <w:tab w:val="left" w:pos="123"/>
              </w:tabs>
              <w:spacing w:after="0"/>
              <w:ind w:left="2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 da Frota da Saúde</w:t>
            </w:r>
          </w:p>
        </w:tc>
        <w:tc>
          <w:tcPr>
            <w:tcW w:w="1289" w:type="dxa"/>
            <w:vAlign w:val="center"/>
          </w:tcPr>
          <w:p w:rsidR="00600EF2" w:rsidRPr="008324DF" w:rsidRDefault="00600EF2" w:rsidP="00D2194C">
            <w:pPr>
              <w:tabs>
                <w:tab w:val="left" w:pos="-151"/>
                <w:tab w:val="left" w:pos="426"/>
              </w:tabs>
              <w:spacing w:after="0"/>
              <w:ind w:left="-73" w:hanging="78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01</w:t>
            </w:r>
          </w:p>
        </w:tc>
        <w:tc>
          <w:tcPr>
            <w:tcW w:w="1879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--</w:t>
            </w:r>
          </w:p>
        </w:tc>
        <w:tc>
          <w:tcPr>
            <w:tcW w:w="1724" w:type="dxa"/>
            <w:vAlign w:val="center"/>
          </w:tcPr>
          <w:p w:rsidR="00600EF2" w:rsidRPr="008324DF" w:rsidRDefault="00600EF2" w:rsidP="00D2194C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</w:rPr>
            </w:pPr>
            <w:r w:rsidRPr="008324DF">
              <w:rPr>
                <w:rFonts w:ascii="Arial" w:hAnsi="Arial" w:cs="Arial"/>
              </w:rPr>
              <w:t>FC 17</w:t>
            </w:r>
          </w:p>
        </w:tc>
      </w:tr>
    </w:tbl>
    <w:p w:rsidR="00600EF2" w:rsidRPr="008324DF" w:rsidRDefault="00600EF2" w:rsidP="00770CC6">
      <w:pPr>
        <w:jc w:val="both"/>
        <w:rPr>
          <w:rFonts w:ascii="Arial" w:eastAsia="Calibri" w:hAnsi="Arial" w:cs="Arial"/>
        </w:rPr>
      </w:pPr>
    </w:p>
    <w:p w:rsidR="00770CC6" w:rsidRPr="008324DF" w:rsidRDefault="00770CC6" w:rsidP="00770CC6">
      <w:pPr>
        <w:jc w:val="both"/>
        <w:rPr>
          <w:rFonts w:ascii="Arial" w:hAnsi="Arial" w:cs="Arial"/>
        </w:rPr>
      </w:pPr>
      <w:r w:rsidRPr="008324DF">
        <w:rPr>
          <w:rFonts w:ascii="Arial" w:hAnsi="Arial" w:cs="Arial"/>
          <w:b/>
        </w:rPr>
        <w:t>Art.</w:t>
      </w:r>
      <w:r w:rsidR="002C248C" w:rsidRPr="008324DF">
        <w:rPr>
          <w:rFonts w:ascii="Arial" w:hAnsi="Arial" w:cs="Arial"/>
          <w:b/>
        </w:rPr>
        <w:t xml:space="preserve"> </w:t>
      </w:r>
      <w:r w:rsidRPr="008324DF">
        <w:rPr>
          <w:rFonts w:ascii="Arial" w:hAnsi="Arial" w:cs="Arial"/>
          <w:b/>
        </w:rPr>
        <w:t>2º</w:t>
      </w:r>
      <w:r w:rsidRPr="008324DF">
        <w:rPr>
          <w:rFonts w:ascii="Arial" w:hAnsi="Arial" w:cs="Arial"/>
        </w:rPr>
        <w:t xml:space="preserve"> As despesas decorrentes desta Lei correrão por dotações orçamentarias próprias consignadas ao orçamento municipal vigente.</w:t>
      </w:r>
    </w:p>
    <w:p w:rsidR="00770CC6" w:rsidRPr="008324DF" w:rsidRDefault="00770CC6" w:rsidP="00770CC6">
      <w:pPr>
        <w:jc w:val="both"/>
        <w:rPr>
          <w:rFonts w:ascii="Arial" w:hAnsi="Arial" w:cs="Arial"/>
        </w:rPr>
      </w:pPr>
      <w:r w:rsidRPr="008324DF">
        <w:rPr>
          <w:rFonts w:ascii="Arial" w:hAnsi="Arial" w:cs="Arial"/>
          <w:b/>
        </w:rPr>
        <w:t>Art. 3°</w:t>
      </w:r>
      <w:r w:rsidRPr="008324DF">
        <w:rPr>
          <w:rFonts w:ascii="Arial" w:hAnsi="Arial" w:cs="Arial"/>
        </w:rPr>
        <w:t xml:space="preserve"> Mantem-se inalteradas as demais disposições da Lei Municipal 961, de 30 de outubro de 2009 e alterações vigentes nesta data. </w:t>
      </w:r>
    </w:p>
    <w:p w:rsidR="00770CC6" w:rsidRPr="008324DF" w:rsidRDefault="00770CC6" w:rsidP="00770CC6">
      <w:pPr>
        <w:jc w:val="both"/>
        <w:rPr>
          <w:rFonts w:ascii="Arial" w:hAnsi="Arial" w:cs="Arial"/>
        </w:rPr>
      </w:pPr>
      <w:r w:rsidRPr="008324DF">
        <w:rPr>
          <w:rFonts w:ascii="Arial" w:hAnsi="Arial" w:cs="Arial"/>
        </w:rPr>
        <w:t xml:space="preserve"> </w:t>
      </w:r>
      <w:r w:rsidRPr="008324DF">
        <w:rPr>
          <w:rFonts w:ascii="Arial" w:hAnsi="Arial" w:cs="Arial"/>
          <w:b/>
        </w:rPr>
        <w:t>Art. 4°</w:t>
      </w:r>
      <w:r w:rsidRPr="008324DF">
        <w:rPr>
          <w:rFonts w:ascii="Arial" w:hAnsi="Arial" w:cs="Arial"/>
          <w:b/>
          <w:bCs/>
        </w:rPr>
        <w:t xml:space="preserve"> </w:t>
      </w:r>
      <w:r w:rsidRPr="008324DF">
        <w:rPr>
          <w:rFonts w:ascii="Arial" w:hAnsi="Arial" w:cs="Arial"/>
        </w:rPr>
        <w:t>Esta Lei entra em vigor na data de sua publicação.</w:t>
      </w:r>
    </w:p>
    <w:p w:rsidR="00D864DA" w:rsidRPr="008324DF" w:rsidRDefault="00613B15" w:rsidP="007F1A1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  <w:r w:rsidRPr="008324DF">
        <w:rPr>
          <w:rFonts w:ascii="Arial" w:hAnsi="Arial" w:cs="Arial"/>
          <w:sz w:val="22"/>
          <w:szCs w:val="22"/>
        </w:rPr>
        <w:t xml:space="preserve">Arroio do Padre, </w:t>
      </w:r>
      <w:r w:rsidR="002C12BC" w:rsidRPr="008324DF">
        <w:rPr>
          <w:rFonts w:ascii="Arial" w:hAnsi="Arial" w:cs="Arial"/>
          <w:sz w:val="22"/>
          <w:szCs w:val="22"/>
        </w:rPr>
        <w:t xml:space="preserve">30 de junho </w:t>
      </w:r>
      <w:r w:rsidRPr="008324DF">
        <w:rPr>
          <w:rFonts w:ascii="Arial" w:hAnsi="Arial" w:cs="Arial"/>
          <w:sz w:val="22"/>
          <w:szCs w:val="22"/>
        </w:rPr>
        <w:t>de 2017</w:t>
      </w:r>
      <w:r w:rsidR="00D864DA" w:rsidRPr="008324DF">
        <w:rPr>
          <w:rFonts w:ascii="Arial" w:hAnsi="Arial" w:cs="Arial"/>
          <w:sz w:val="22"/>
          <w:szCs w:val="22"/>
        </w:rPr>
        <w:t>.</w:t>
      </w:r>
    </w:p>
    <w:p w:rsidR="008D2D85" w:rsidRPr="008324DF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>Visto Técnico:</w:t>
      </w:r>
      <w:r w:rsidR="00613B15" w:rsidRPr="008324DF">
        <w:rPr>
          <w:rFonts w:ascii="Arial" w:eastAsia="Calibri" w:hAnsi="Arial" w:cs="Arial"/>
          <w:lang w:eastAsia="en-US"/>
        </w:rPr>
        <w:t xml:space="preserve"> </w:t>
      </w:r>
    </w:p>
    <w:p w:rsidR="008D2D85" w:rsidRPr="008324DF" w:rsidRDefault="008D2D85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324DF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324DF">
        <w:rPr>
          <w:rFonts w:ascii="Arial" w:eastAsia="Calibri" w:hAnsi="Arial" w:cs="Arial"/>
          <w:lang w:eastAsia="en-US"/>
        </w:rPr>
        <w:t>Loutar</w:t>
      </w:r>
      <w:proofErr w:type="spellEnd"/>
      <w:r w:rsidRPr="008324D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324DF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324DF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324DF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324DF" w:rsidRDefault="008D2D85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23259C" w:rsidRPr="008324DF" w:rsidRDefault="0023259C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324DF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324DF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324DF">
        <w:rPr>
          <w:rFonts w:ascii="Arial" w:eastAsia="Calibri" w:hAnsi="Arial" w:cs="Arial"/>
          <w:lang w:eastAsia="en-US"/>
        </w:rPr>
        <w:t>Prefeito Municipal</w:t>
      </w: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Pr="008324DF" w:rsidRDefault="00CA686E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CA686E" w:rsidRPr="008324DF" w:rsidRDefault="00CA686E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324DF">
        <w:rPr>
          <w:rFonts w:ascii="Arial" w:hAnsi="Arial" w:cs="Arial"/>
          <w:noProof/>
        </w:rPr>
        <w:drawing>
          <wp:anchor distT="0" distB="0" distL="0" distR="0" simplePos="0" relativeHeight="251663872" behindDoc="0" locked="0" layoutInCell="1" allowOverlap="1" wp14:anchorId="62A7BF01" wp14:editId="58576AFE">
            <wp:simplePos x="0" y="0"/>
            <wp:positionH relativeFrom="character">
              <wp:posOffset>2581644</wp:posOffset>
            </wp:positionH>
            <wp:positionV relativeFrom="line">
              <wp:posOffset>-618643</wp:posOffset>
            </wp:positionV>
            <wp:extent cx="857250" cy="10858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86E" w:rsidRPr="008324DF" w:rsidRDefault="00CA686E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324DF">
        <w:rPr>
          <w:rFonts w:ascii="Arial" w:hAnsi="Arial" w:cs="Arial"/>
        </w:rPr>
        <w:t xml:space="preserve">        </w:t>
      </w:r>
    </w:p>
    <w:p w:rsidR="00CA686E" w:rsidRPr="002F44C5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686E" w:rsidRPr="002F44C5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44C5">
        <w:rPr>
          <w:rFonts w:ascii="Arial" w:hAnsi="Arial" w:cs="Arial"/>
          <w:b/>
          <w:sz w:val="24"/>
          <w:szCs w:val="24"/>
        </w:rPr>
        <w:t>ESTADO DO RIO GRANDE DO SUL</w:t>
      </w:r>
    </w:p>
    <w:p w:rsidR="00CA686E" w:rsidRPr="002F44C5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44C5">
        <w:rPr>
          <w:rFonts w:ascii="Arial" w:hAnsi="Arial" w:cs="Arial"/>
          <w:b/>
          <w:sz w:val="24"/>
          <w:szCs w:val="24"/>
        </w:rPr>
        <w:t>MUNICÍPIO DE ARROIO DO PADRE</w:t>
      </w:r>
    </w:p>
    <w:p w:rsidR="00CA686E" w:rsidRPr="002F44C5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44C5">
        <w:rPr>
          <w:rFonts w:ascii="Arial" w:hAnsi="Arial" w:cs="Arial"/>
          <w:b/>
          <w:sz w:val="24"/>
          <w:szCs w:val="24"/>
        </w:rPr>
        <w:t>GABINETE DO PREFEITO</w:t>
      </w:r>
    </w:p>
    <w:p w:rsidR="00CA686E" w:rsidRPr="002F44C5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A686E" w:rsidRPr="002F44C5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b/>
          <w:sz w:val="24"/>
          <w:szCs w:val="24"/>
          <w:lang w:eastAsia="en-US"/>
        </w:rPr>
        <w:t>Anexo I – Projeto de Lei 9</w:t>
      </w:r>
      <w:r w:rsidR="007A20ED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Pr="002F44C5">
        <w:rPr>
          <w:rFonts w:ascii="Arial" w:eastAsia="Calibri" w:hAnsi="Arial" w:cs="Arial"/>
          <w:b/>
          <w:sz w:val="24"/>
          <w:szCs w:val="24"/>
          <w:lang w:eastAsia="en-US"/>
        </w:rPr>
        <w:t>/2017</w:t>
      </w:r>
    </w:p>
    <w:p w:rsidR="00CA686E" w:rsidRPr="002F44C5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A686E" w:rsidRPr="002F44C5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A686E" w:rsidRPr="002F44C5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A686E" w:rsidRPr="002F44C5" w:rsidRDefault="00CA686E" w:rsidP="002F44C5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A686E" w:rsidRPr="002F44C5" w:rsidRDefault="00CA686E" w:rsidP="002F44C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F44C5">
        <w:rPr>
          <w:rFonts w:ascii="Arial" w:hAnsi="Arial" w:cs="Arial"/>
          <w:b/>
          <w:sz w:val="24"/>
          <w:szCs w:val="24"/>
        </w:rPr>
        <w:t>Cargo</w:t>
      </w:r>
      <w:r w:rsidRPr="002F44C5">
        <w:rPr>
          <w:rFonts w:ascii="Arial" w:hAnsi="Arial" w:cs="Arial"/>
          <w:sz w:val="24"/>
          <w:szCs w:val="24"/>
        </w:rPr>
        <w:t xml:space="preserve">: </w:t>
      </w:r>
      <w:r w:rsidR="002F44C5" w:rsidRPr="002F44C5">
        <w:rPr>
          <w:rFonts w:ascii="Arial" w:hAnsi="Arial" w:cs="Arial"/>
          <w:b/>
          <w:sz w:val="24"/>
          <w:szCs w:val="24"/>
        </w:rPr>
        <w:t>Supervisor da Frota da Saúde</w:t>
      </w:r>
    </w:p>
    <w:p w:rsidR="00CA686E" w:rsidRPr="002F44C5" w:rsidRDefault="00CA686E" w:rsidP="002F44C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4C5">
        <w:rPr>
          <w:rFonts w:ascii="Arial" w:hAnsi="Arial" w:cs="Arial"/>
          <w:b/>
          <w:sz w:val="24"/>
          <w:szCs w:val="24"/>
        </w:rPr>
        <w:t>Padrão: FC 17</w:t>
      </w:r>
    </w:p>
    <w:p w:rsidR="00CA686E" w:rsidRPr="002F44C5" w:rsidRDefault="00CA686E" w:rsidP="002F44C5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A686E" w:rsidRPr="002F44C5" w:rsidRDefault="00CA686E" w:rsidP="002F44C5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A686E" w:rsidRPr="002F44C5" w:rsidRDefault="00CA686E" w:rsidP="002F44C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4C5">
        <w:rPr>
          <w:rFonts w:ascii="Arial" w:hAnsi="Arial" w:cs="Arial"/>
          <w:b/>
          <w:sz w:val="24"/>
          <w:szCs w:val="24"/>
        </w:rPr>
        <w:t>Atribuições:</w:t>
      </w:r>
    </w:p>
    <w:p w:rsidR="00CA686E" w:rsidRPr="002F44C5" w:rsidRDefault="00CA686E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b/>
          <w:sz w:val="24"/>
          <w:szCs w:val="24"/>
          <w:lang w:eastAsia="en-US"/>
        </w:rPr>
        <w:t xml:space="preserve">- </w:t>
      </w:r>
      <w:r w:rsidRPr="002F44C5">
        <w:rPr>
          <w:rFonts w:ascii="Arial" w:eastAsia="Calibri" w:hAnsi="Arial" w:cs="Arial"/>
          <w:sz w:val="24"/>
          <w:szCs w:val="24"/>
          <w:lang w:eastAsia="en-US"/>
        </w:rPr>
        <w:t xml:space="preserve">Elaborar escalas com horários e destinos de viagens (quando </w:t>
      </w:r>
      <w:r w:rsidR="002F44C5" w:rsidRPr="002F44C5">
        <w:rPr>
          <w:rFonts w:ascii="Arial" w:eastAsia="Calibri" w:hAnsi="Arial" w:cs="Arial"/>
          <w:sz w:val="24"/>
          <w:szCs w:val="24"/>
          <w:lang w:eastAsia="en-US"/>
        </w:rPr>
        <w:t>houverem</w:t>
      </w:r>
      <w:r w:rsidRPr="002F44C5">
        <w:rPr>
          <w:rFonts w:ascii="Arial" w:eastAsia="Calibri" w:hAnsi="Arial" w:cs="Arial"/>
          <w:sz w:val="24"/>
          <w:szCs w:val="24"/>
          <w:lang w:eastAsia="en-US"/>
        </w:rPr>
        <w:t>) e repassar aos condutores</w:t>
      </w:r>
      <w:r w:rsidR="002F44C5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A686E" w:rsidRPr="002F44C5" w:rsidRDefault="00CA686E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 xml:space="preserve">- Orientar qual o </w:t>
      </w:r>
      <w:r w:rsidR="002F44C5" w:rsidRPr="002F44C5">
        <w:rPr>
          <w:rFonts w:ascii="Arial" w:eastAsia="Calibri" w:hAnsi="Arial" w:cs="Arial"/>
          <w:sz w:val="24"/>
          <w:szCs w:val="24"/>
          <w:lang w:eastAsia="en-US"/>
        </w:rPr>
        <w:t>veículo</w:t>
      </w:r>
      <w:r w:rsidRPr="002F44C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F44C5" w:rsidRPr="002F44C5">
        <w:rPr>
          <w:rFonts w:ascii="Arial" w:eastAsia="Calibri" w:hAnsi="Arial" w:cs="Arial"/>
          <w:sz w:val="24"/>
          <w:szCs w:val="24"/>
          <w:lang w:eastAsia="en-US"/>
        </w:rPr>
        <w:t>deverá ser utilizado;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>-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F44C5">
        <w:rPr>
          <w:rFonts w:ascii="Arial" w:eastAsia="Calibri" w:hAnsi="Arial" w:cs="Arial"/>
          <w:sz w:val="24"/>
          <w:szCs w:val="24"/>
          <w:lang w:eastAsia="en-US"/>
        </w:rPr>
        <w:t>Elaborar e fiscalizar o cumprimento da escala de limpeza dos veículos;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>- Assumir o plantão prontamente quando algum condutor estiver impossibilitado de fazê-lo;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>- Elaborar e organizar a escala de férias dos condutores;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>- Fazer o controle mensal do consumo de combustível de cada veículo;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>- Avaliar e autorizar folgas compensatórias, quando estas forem possíveis;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Ficar responsável pelos serviços de</w:t>
      </w:r>
      <w:r w:rsidRPr="002F44C5">
        <w:rPr>
          <w:rFonts w:ascii="Arial" w:eastAsia="Calibri" w:hAnsi="Arial" w:cs="Arial"/>
          <w:sz w:val="24"/>
          <w:szCs w:val="24"/>
          <w:lang w:eastAsia="en-US"/>
        </w:rPr>
        <w:t xml:space="preserve"> manutenção dos veículos da Secretaria de Saúde e Desenvolvimento Social.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ind w:hanging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44C5">
        <w:rPr>
          <w:rFonts w:ascii="Arial" w:eastAsia="Calibri" w:hAnsi="Arial" w:cs="Arial"/>
          <w:sz w:val="24"/>
          <w:szCs w:val="24"/>
          <w:lang w:eastAsia="en-US"/>
        </w:rPr>
        <w:t>- Executar tarefas correlatas;</w:t>
      </w:r>
    </w:p>
    <w:p w:rsidR="002F44C5" w:rsidRPr="002F44C5" w:rsidRDefault="002F44C5" w:rsidP="002F44C5">
      <w:pPr>
        <w:tabs>
          <w:tab w:val="left" w:pos="567"/>
        </w:tabs>
        <w:spacing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A686E" w:rsidRDefault="00CA686E" w:rsidP="002F44C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CA686E" w:rsidRDefault="00CA686E" w:rsidP="002F44C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CA686E" w:rsidRDefault="00CA686E" w:rsidP="002F44C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CA686E" w:rsidRDefault="00CA686E" w:rsidP="002F44C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CA686E" w:rsidRDefault="00CA686E" w:rsidP="002F44C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CA686E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5320FF" w:rsidRPr="008324DF" w:rsidRDefault="005320FF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CA686E" w:rsidRPr="008324DF" w:rsidRDefault="00CA686E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324DF">
        <w:rPr>
          <w:rFonts w:ascii="Arial" w:hAnsi="Arial" w:cs="Arial"/>
          <w:noProof/>
        </w:rPr>
        <w:drawing>
          <wp:anchor distT="0" distB="0" distL="0" distR="0" simplePos="0" relativeHeight="251665920" behindDoc="0" locked="0" layoutInCell="1" allowOverlap="1" wp14:anchorId="1A329426" wp14:editId="216A369F">
            <wp:simplePos x="0" y="0"/>
            <wp:positionH relativeFrom="character">
              <wp:posOffset>2581644</wp:posOffset>
            </wp:positionH>
            <wp:positionV relativeFrom="line">
              <wp:posOffset>-618643</wp:posOffset>
            </wp:positionV>
            <wp:extent cx="857250" cy="1085850"/>
            <wp:effectExtent l="0" t="0" r="0" b="0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86E" w:rsidRPr="008324DF" w:rsidRDefault="00CA686E" w:rsidP="00CA686E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324DF">
        <w:rPr>
          <w:rFonts w:ascii="Arial" w:hAnsi="Arial" w:cs="Arial"/>
        </w:rPr>
        <w:t xml:space="preserve">        </w:t>
      </w:r>
    </w:p>
    <w:p w:rsidR="00CA686E" w:rsidRPr="008324DF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A686E" w:rsidRPr="008324DF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ESTADO DO RIO GRANDE DO SUL</w:t>
      </w:r>
    </w:p>
    <w:p w:rsidR="00CA686E" w:rsidRPr="008324DF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MUNICÍPIO DE ARROIO DO PADRE</w:t>
      </w:r>
    </w:p>
    <w:p w:rsidR="00CA686E" w:rsidRPr="008324DF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324DF">
        <w:rPr>
          <w:rFonts w:ascii="Arial" w:hAnsi="Arial" w:cs="Arial"/>
          <w:b/>
        </w:rPr>
        <w:t>GABINETE DO PREFEITO</w:t>
      </w:r>
    </w:p>
    <w:p w:rsidR="00CA686E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320FF" w:rsidRDefault="005320FF" w:rsidP="00CA686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A686E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CA686E">
        <w:rPr>
          <w:rFonts w:ascii="Arial" w:eastAsia="Calibri" w:hAnsi="Arial" w:cs="Arial"/>
          <w:b/>
          <w:lang w:eastAsia="en-US"/>
        </w:rPr>
        <w:t>Anexo I</w:t>
      </w:r>
      <w:r>
        <w:rPr>
          <w:rFonts w:ascii="Arial" w:eastAsia="Calibri" w:hAnsi="Arial" w:cs="Arial"/>
          <w:b/>
          <w:lang w:eastAsia="en-US"/>
        </w:rPr>
        <w:t>I</w:t>
      </w:r>
      <w:r w:rsidRPr="00CA686E">
        <w:rPr>
          <w:rFonts w:ascii="Arial" w:eastAsia="Calibri" w:hAnsi="Arial" w:cs="Arial"/>
          <w:b/>
          <w:lang w:eastAsia="en-US"/>
        </w:rPr>
        <w:t xml:space="preserve"> – Projeto </w:t>
      </w:r>
      <w:r w:rsidR="007A20ED">
        <w:rPr>
          <w:rFonts w:ascii="Arial" w:eastAsia="Calibri" w:hAnsi="Arial" w:cs="Arial"/>
          <w:b/>
          <w:lang w:eastAsia="en-US"/>
        </w:rPr>
        <w:t>de Lei 92</w:t>
      </w:r>
      <w:bookmarkStart w:id="0" w:name="_GoBack"/>
      <w:bookmarkEnd w:id="0"/>
      <w:r w:rsidRPr="00CA686E">
        <w:rPr>
          <w:rFonts w:ascii="Arial" w:eastAsia="Calibri" w:hAnsi="Arial" w:cs="Arial"/>
          <w:b/>
          <w:lang w:eastAsia="en-US"/>
        </w:rPr>
        <w:t>/2017</w:t>
      </w:r>
    </w:p>
    <w:p w:rsidR="005320FF" w:rsidRDefault="005320FF" w:rsidP="00CA686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0"/>
        <w:gridCol w:w="2017"/>
        <w:gridCol w:w="2551"/>
      </w:tblGrid>
      <w:tr w:rsidR="00CA686E" w:rsidRPr="00F718B2" w:rsidTr="005320FF">
        <w:trPr>
          <w:jc w:val="center"/>
        </w:trPr>
        <w:tc>
          <w:tcPr>
            <w:tcW w:w="4930" w:type="dxa"/>
          </w:tcPr>
          <w:p w:rsidR="00CA686E" w:rsidRPr="00F718B2" w:rsidRDefault="00CA686E" w:rsidP="00DA22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18B2">
              <w:rPr>
                <w:rFonts w:ascii="Arial" w:hAnsi="Arial" w:cs="Arial"/>
                <w:b/>
                <w:sz w:val="24"/>
                <w:szCs w:val="24"/>
              </w:rPr>
              <w:t>Denominação da categoria funcional</w:t>
            </w:r>
          </w:p>
        </w:tc>
        <w:tc>
          <w:tcPr>
            <w:tcW w:w="4568" w:type="dxa"/>
            <w:gridSpan w:val="2"/>
          </w:tcPr>
          <w:p w:rsidR="00CA686E" w:rsidRPr="00F718B2" w:rsidRDefault="00CA686E" w:rsidP="00DA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8B2">
              <w:rPr>
                <w:rFonts w:ascii="Arial" w:hAnsi="Arial" w:cs="Arial"/>
                <w:b/>
                <w:sz w:val="24"/>
                <w:szCs w:val="24"/>
              </w:rPr>
              <w:t>Valor padrão - R$</w:t>
            </w:r>
          </w:p>
        </w:tc>
      </w:tr>
      <w:tr w:rsidR="00CA686E" w:rsidRPr="00F718B2" w:rsidTr="005320FF">
        <w:trPr>
          <w:jc w:val="center"/>
        </w:trPr>
        <w:tc>
          <w:tcPr>
            <w:tcW w:w="4930" w:type="dxa"/>
          </w:tcPr>
          <w:p w:rsidR="00CA686E" w:rsidRPr="00F718B2" w:rsidRDefault="00CA686E" w:rsidP="00DA22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686E" w:rsidRPr="00F718B2" w:rsidRDefault="00CA686E" w:rsidP="00DA22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18B2">
              <w:rPr>
                <w:rFonts w:ascii="Arial" w:hAnsi="Arial" w:cs="Arial"/>
                <w:i/>
                <w:sz w:val="24"/>
                <w:szCs w:val="24"/>
              </w:rPr>
              <w:t>Cargos em Comissão - CC</w:t>
            </w:r>
          </w:p>
        </w:tc>
        <w:tc>
          <w:tcPr>
            <w:tcW w:w="2551" w:type="dxa"/>
          </w:tcPr>
          <w:p w:rsidR="00CA686E" w:rsidRPr="00F718B2" w:rsidRDefault="00CA686E" w:rsidP="00DA22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18B2">
              <w:rPr>
                <w:rFonts w:ascii="Arial" w:hAnsi="Arial" w:cs="Arial"/>
                <w:i/>
                <w:sz w:val="24"/>
                <w:szCs w:val="24"/>
              </w:rPr>
              <w:t>Funções de Confiança - FC</w:t>
            </w:r>
          </w:p>
        </w:tc>
      </w:tr>
      <w:tr w:rsidR="00CA686E" w:rsidRPr="00F718B2" w:rsidTr="005320FF">
        <w:trPr>
          <w:trHeight w:val="70"/>
          <w:jc w:val="center"/>
        </w:trPr>
        <w:tc>
          <w:tcPr>
            <w:tcW w:w="4930" w:type="dxa"/>
          </w:tcPr>
          <w:p w:rsidR="00CA686E" w:rsidRPr="00F718B2" w:rsidRDefault="002F44C5" w:rsidP="00DA22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 da Frota da Saúde</w:t>
            </w:r>
          </w:p>
        </w:tc>
        <w:tc>
          <w:tcPr>
            <w:tcW w:w="2017" w:type="dxa"/>
          </w:tcPr>
          <w:p w:rsidR="00CA686E" w:rsidRPr="00F718B2" w:rsidRDefault="00CA686E" w:rsidP="00DA22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====</w:t>
            </w:r>
          </w:p>
        </w:tc>
        <w:tc>
          <w:tcPr>
            <w:tcW w:w="2551" w:type="dxa"/>
          </w:tcPr>
          <w:p w:rsidR="00CA686E" w:rsidRPr="00F718B2" w:rsidRDefault="00CA686E" w:rsidP="002F4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2F44C5">
              <w:rPr>
                <w:rFonts w:ascii="Arial" w:hAnsi="Arial" w:cs="Arial"/>
                <w:sz w:val="24"/>
                <w:szCs w:val="24"/>
              </w:rPr>
              <w:t>608,93</w:t>
            </w:r>
          </w:p>
        </w:tc>
      </w:tr>
    </w:tbl>
    <w:p w:rsidR="00CA686E" w:rsidRPr="00CA686E" w:rsidRDefault="00CA686E" w:rsidP="00CA686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CA686E" w:rsidRPr="00CA686E" w:rsidRDefault="00CA686E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CA686E" w:rsidRPr="00CA686E" w:rsidSect="007F1A13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6A" w:rsidRDefault="00DC0A6A">
      <w:pPr>
        <w:spacing w:after="0" w:line="240" w:lineRule="auto"/>
      </w:pPr>
      <w:r>
        <w:separator/>
      </w:r>
    </w:p>
  </w:endnote>
  <w:endnote w:type="continuationSeparator" w:id="0">
    <w:p w:rsidR="00DC0A6A" w:rsidRDefault="00DC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6A" w:rsidRDefault="00DC0A6A">
      <w:pPr>
        <w:spacing w:after="0" w:line="240" w:lineRule="auto"/>
      </w:pPr>
      <w:r>
        <w:separator/>
      </w:r>
    </w:p>
  </w:footnote>
  <w:footnote w:type="continuationSeparator" w:id="0">
    <w:p w:rsidR="00DC0A6A" w:rsidRDefault="00DC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51771"/>
    <w:rsid w:val="00054B5F"/>
    <w:rsid w:val="00057EB6"/>
    <w:rsid w:val="00071446"/>
    <w:rsid w:val="00071CC8"/>
    <w:rsid w:val="00072593"/>
    <w:rsid w:val="00075358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6FE4"/>
    <w:rsid w:val="000B7ACA"/>
    <w:rsid w:val="000C2AC5"/>
    <w:rsid w:val="000D10F6"/>
    <w:rsid w:val="00104841"/>
    <w:rsid w:val="00104D63"/>
    <w:rsid w:val="0011529A"/>
    <w:rsid w:val="00125C7E"/>
    <w:rsid w:val="00126D46"/>
    <w:rsid w:val="00133595"/>
    <w:rsid w:val="00142C99"/>
    <w:rsid w:val="001567B7"/>
    <w:rsid w:val="0016179B"/>
    <w:rsid w:val="001634D5"/>
    <w:rsid w:val="00176743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25F07"/>
    <w:rsid w:val="0023259C"/>
    <w:rsid w:val="002509BB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C12BC"/>
    <w:rsid w:val="002C248C"/>
    <w:rsid w:val="002D0BDD"/>
    <w:rsid w:val="002E5BCF"/>
    <w:rsid w:val="002E60D1"/>
    <w:rsid w:val="002F1CC3"/>
    <w:rsid w:val="002F2D15"/>
    <w:rsid w:val="002F44C5"/>
    <w:rsid w:val="002F70D1"/>
    <w:rsid w:val="003022C8"/>
    <w:rsid w:val="003057E5"/>
    <w:rsid w:val="00315FD8"/>
    <w:rsid w:val="00330FDD"/>
    <w:rsid w:val="003310F0"/>
    <w:rsid w:val="0033275D"/>
    <w:rsid w:val="0035258D"/>
    <w:rsid w:val="00365496"/>
    <w:rsid w:val="003852A5"/>
    <w:rsid w:val="003A0EE7"/>
    <w:rsid w:val="003A6D6A"/>
    <w:rsid w:val="003B4D8E"/>
    <w:rsid w:val="003B4FBC"/>
    <w:rsid w:val="003C261E"/>
    <w:rsid w:val="003C2B74"/>
    <w:rsid w:val="003D01C1"/>
    <w:rsid w:val="003E02CA"/>
    <w:rsid w:val="003E2D0C"/>
    <w:rsid w:val="003F2141"/>
    <w:rsid w:val="003F7338"/>
    <w:rsid w:val="00441ADB"/>
    <w:rsid w:val="004506B7"/>
    <w:rsid w:val="00454CC3"/>
    <w:rsid w:val="004706F9"/>
    <w:rsid w:val="0047219B"/>
    <w:rsid w:val="004828A9"/>
    <w:rsid w:val="0048687B"/>
    <w:rsid w:val="004926D7"/>
    <w:rsid w:val="004A3A1A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20FF"/>
    <w:rsid w:val="0053711B"/>
    <w:rsid w:val="00540B1C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42C5"/>
    <w:rsid w:val="005A7933"/>
    <w:rsid w:val="005B64E2"/>
    <w:rsid w:val="005C75A8"/>
    <w:rsid w:val="005D1E3F"/>
    <w:rsid w:val="005D36B9"/>
    <w:rsid w:val="00600EF2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B3D21"/>
    <w:rsid w:val="006C167E"/>
    <w:rsid w:val="006C2AD6"/>
    <w:rsid w:val="006C410B"/>
    <w:rsid w:val="006C5D7E"/>
    <w:rsid w:val="006C6C94"/>
    <w:rsid w:val="006D5AF0"/>
    <w:rsid w:val="006E18FA"/>
    <w:rsid w:val="006E67DB"/>
    <w:rsid w:val="006F0172"/>
    <w:rsid w:val="006F5B1A"/>
    <w:rsid w:val="0071589F"/>
    <w:rsid w:val="007279C1"/>
    <w:rsid w:val="0075222A"/>
    <w:rsid w:val="00770CC6"/>
    <w:rsid w:val="00775318"/>
    <w:rsid w:val="007823CA"/>
    <w:rsid w:val="00786A86"/>
    <w:rsid w:val="00796A97"/>
    <w:rsid w:val="007A20ED"/>
    <w:rsid w:val="007B0C25"/>
    <w:rsid w:val="007B3BE2"/>
    <w:rsid w:val="007B3E41"/>
    <w:rsid w:val="007B41CC"/>
    <w:rsid w:val="007C09F2"/>
    <w:rsid w:val="007C202E"/>
    <w:rsid w:val="007E53ED"/>
    <w:rsid w:val="007E551E"/>
    <w:rsid w:val="007E7AE4"/>
    <w:rsid w:val="007F1A13"/>
    <w:rsid w:val="00800CB7"/>
    <w:rsid w:val="008153FD"/>
    <w:rsid w:val="00817BED"/>
    <w:rsid w:val="00831FC4"/>
    <w:rsid w:val="008324DF"/>
    <w:rsid w:val="00861758"/>
    <w:rsid w:val="00863442"/>
    <w:rsid w:val="00865F2E"/>
    <w:rsid w:val="00876C77"/>
    <w:rsid w:val="0088113F"/>
    <w:rsid w:val="00883760"/>
    <w:rsid w:val="008921DC"/>
    <w:rsid w:val="008926C0"/>
    <w:rsid w:val="0089390F"/>
    <w:rsid w:val="00897F26"/>
    <w:rsid w:val="008A1135"/>
    <w:rsid w:val="008A1DE0"/>
    <w:rsid w:val="008C43E1"/>
    <w:rsid w:val="008C6A21"/>
    <w:rsid w:val="008D2D85"/>
    <w:rsid w:val="008D348C"/>
    <w:rsid w:val="008D6328"/>
    <w:rsid w:val="008E0B03"/>
    <w:rsid w:val="008E722C"/>
    <w:rsid w:val="008F084D"/>
    <w:rsid w:val="008F589E"/>
    <w:rsid w:val="0090338F"/>
    <w:rsid w:val="00913487"/>
    <w:rsid w:val="00913599"/>
    <w:rsid w:val="00923E04"/>
    <w:rsid w:val="00924E8B"/>
    <w:rsid w:val="0092778F"/>
    <w:rsid w:val="00941F5E"/>
    <w:rsid w:val="00952354"/>
    <w:rsid w:val="00956470"/>
    <w:rsid w:val="00960BD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5B26"/>
    <w:rsid w:val="009B66EA"/>
    <w:rsid w:val="009B7A71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41BE8"/>
    <w:rsid w:val="00A50E1C"/>
    <w:rsid w:val="00A63D99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3496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35D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6C2E"/>
    <w:rsid w:val="00C17F98"/>
    <w:rsid w:val="00C25E4F"/>
    <w:rsid w:val="00C26E4F"/>
    <w:rsid w:val="00C2757E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7AE"/>
    <w:rsid w:val="00C90817"/>
    <w:rsid w:val="00C9145A"/>
    <w:rsid w:val="00C94682"/>
    <w:rsid w:val="00C94C80"/>
    <w:rsid w:val="00C95553"/>
    <w:rsid w:val="00CA4CDC"/>
    <w:rsid w:val="00CA686E"/>
    <w:rsid w:val="00CB5358"/>
    <w:rsid w:val="00CC6E0F"/>
    <w:rsid w:val="00CC6FB7"/>
    <w:rsid w:val="00CE1D00"/>
    <w:rsid w:val="00CF1A56"/>
    <w:rsid w:val="00CF1F55"/>
    <w:rsid w:val="00D2073F"/>
    <w:rsid w:val="00D2194C"/>
    <w:rsid w:val="00D2319D"/>
    <w:rsid w:val="00D2532D"/>
    <w:rsid w:val="00D26433"/>
    <w:rsid w:val="00D315E3"/>
    <w:rsid w:val="00D4236A"/>
    <w:rsid w:val="00D503ED"/>
    <w:rsid w:val="00D56027"/>
    <w:rsid w:val="00D72E89"/>
    <w:rsid w:val="00D82CBA"/>
    <w:rsid w:val="00D86406"/>
    <w:rsid w:val="00D864DA"/>
    <w:rsid w:val="00D86FAF"/>
    <w:rsid w:val="00D940F6"/>
    <w:rsid w:val="00DC0A6A"/>
    <w:rsid w:val="00DC1E72"/>
    <w:rsid w:val="00DC2209"/>
    <w:rsid w:val="00DC2C8A"/>
    <w:rsid w:val="00DE25CD"/>
    <w:rsid w:val="00DF3247"/>
    <w:rsid w:val="00DF54AC"/>
    <w:rsid w:val="00DF62DD"/>
    <w:rsid w:val="00DF7D01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57961"/>
    <w:rsid w:val="00F61E78"/>
    <w:rsid w:val="00F64ABC"/>
    <w:rsid w:val="00F66655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770CC6"/>
    <w:pPr>
      <w:widowControl w:val="0"/>
      <w:suppressLineNumbers/>
      <w:tabs>
        <w:tab w:val="left" w:pos="708"/>
      </w:tabs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0BDA-A2CD-4EF1-B2B5-108D71FE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2017-07-03T17:02:00Z</cp:lastPrinted>
  <dcterms:created xsi:type="dcterms:W3CDTF">2017-06-30T17:28:00Z</dcterms:created>
  <dcterms:modified xsi:type="dcterms:W3CDTF">2017-07-03T17:05:00Z</dcterms:modified>
</cp:coreProperties>
</file>