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6D0EFF" w:rsidRDefault="00010928" w:rsidP="001D24DD">
      <w:pPr>
        <w:pStyle w:val="Standard"/>
        <w:rPr>
          <w:rFonts w:ascii="Arial" w:hAnsi="Arial" w:cs="Arial"/>
        </w:rPr>
      </w:pPr>
    </w:p>
    <w:p w:rsidR="00F83DD2" w:rsidRPr="006D0EFF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6D0EFF">
        <w:rPr>
          <w:rFonts w:ascii="Arial" w:hAnsi="Arial" w:cs="Arial"/>
          <w:noProof/>
          <w:color w:val="auto"/>
          <w:sz w:val="24"/>
          <w:szCs w:val="24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6D0EFF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:rsidR="009A7001" w:rsidRPr="006D0EFF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F54AC" w:rsidRPr="006D0EFF" w:rsidRDefault="00DF54AC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EFF">
        <w:rPr>
          <w:rFonts w:ascii="Arial" w:hAnsi="Arial" w:cs="Arial"/>
          <w:b/>
          <w:sz w:val="24"/>
          <w:szCs w:val="24"/>
        </w:rPr>
        <w:t>ESTADO DO RIO GRANDE DO SUL</w:t>
      </w:r>
    </w:p>
    <w:p w:rsidR="00DF54AC" w:rsidRPr="006D0EFF" w:rsidRDefault="00DF54AC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EFF">
        <w:rPr>
          <w:rFonts w:ascii="Arial" w:hAnsi="Arial" w:cs="Arial"/>
          <w:b/>
          <w:sz w:val="24"/>
          <w:szCs w:val="24"/>
        </w:rPr>
        <w:t>MUNICÍPIO DE ARROIO DO PADRE</w:t>
      </w:r>
    </w:p>
    <w:p w:rsidR="00DF54AC" w:rsidRPr="006D0EFF" w:rsidRDefault="00DF54AC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EFF">
        <w:rPr>
          <w:rFonts w:ascii="Arial" w:hAnsi="Arial" w:cs="Arial"/>
          <w:b/>
          <w:sz w:val="24"/>
          <w:szCs w:val="24"/>
        </w:rPr>
        <w:t>GABINETE DO PREFEITO</w:t>
      </w:r>
    </w:p>
    <w:p w:rsidR="00C559BE" w:rsidRPr="006D0EFF" w:rsidRDefault="00C559BE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B0C25" w:rsidRPr="006D0EFF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9826CC" w:rsidRPr="006D0EFF" w:rsidRDefault="0026303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6D0EFF">
        <w:rPr>
          <w:rFonts w:ascii="Arial" w:hAnsi="Arial" w:cs="Arial"/>
          <w:b/>
          <w:bCs/>
          <w:color w:val="auto"/>
          <w:sz w:val="24"/>
          <w:szCs w:val="24"/>
          <w:u w:val="single"/>
        </w:rPr>
        <w:t>Mensagem 88</w:t>
      </w:r>
      <w:r w:rsidR="0003276F" w:rsidRPr="006D0EFF">
        <w:rPr>
          <w:rFonts w:ascii="Arial" w:hAnsi="Arial" w:cs="Arial"/>
          <w:b/>
          <w:bCs/>
          <w:color w:val="auto"/>
          <w:sz w:val="24"/>
          <w:szCs w:val="24"/>
          <w:u w:val="single"/>
        </w:rPr>
        <w:t>/2017</w:t>
      </w:r>
    </w:p>
    <w:p w:rsidR="009826CC" w:rsidRPr="006D0EF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D0EFF">
        <w:rPr>
          <w:rFonts w:ascii="Arial" w:hAnsi="Arial" w:cs="Arial"/>
          <w:b/>
          <w:bCs/>
          <w:color w:val="auto"/>
          <w:sz w:val="24"/>
          <w:szCs w:val="24"/>
        </w:rPr>
        <w:t>A</w:t>
      </w:r>
    </w:p>
    <w:p w:rsidR="009826CC" w:rsidRPr="006D0EF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D0EFF">
        <w:rPr>
          <w:rFonts w:ascii="Arial" w:hAnsi="Arial" w:cs="Arial"/>
          <w:b/>
          <w:bCs/>
          <w:color w:val="auto"/>
          <w:sz w:val="24"/>
          <w:szCs w:val="24"/>
        </w:rPr>
        <w:t>Câmara Municipal de Vereadores</w:t>
      </w:r>
    </w:p>
    <w:p w:rsidR="009826CC" w:rsidRPr="006D0EF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D0EFF">
        <w:rPr>
          <w:rFonts w:ascii="Arial" w:hAnsi="Arial" w:cs="Arial"/>
          <w:b/>
          <w:bCs/>
          <w:color w:val="auto"/>
          <w:sz w:val="24"/>
          <w:szCs w:val="24"/>
        </w:rPr>
        <w:t>Senhor Presidente</w:t>
      </w:r>
    </w:p>
    <w:p w:rsidR="009826CC" w:rsidRPr="006D0EF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D0EFF">
        <w:rPr>
          <w:rFonts w:ascii="Arial" w:hAnsi="Arial" w:cs="Arial"/>
          <w:b/>
          <w:bCs/>
          <w:color w:val="auto"/>
          <w:sz w:val="24"/>
          <w:szCs w:val="24"/>
        </w:rPr>
        <w:t>Senhores Vereadores</w:t>
      </w:r>
    </w:p>
    <w:p w:rsidR="00676EC1" w:rsidRPr="006D0EFF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C559BE" w:rsidRPr="006D0EFF" w:rsidRDefault="00C559BE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571E06" w:rsidRPr="006D0EFF" w:rsidRDefault="00571E06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7278F4" w:rsidRPr="006D0EFF" w:rsidRDefault="00462EBF" w:rsidP="0026303C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D0EFF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278F4" w:rsidRPr="006D0EFF">
        <w:rPr>
          <w:rFonts w:ascii="Arial" w:hAnsi="Arial" w:cs="Arial"/>
          <w:sz w:val="24"/>
          <w:szCs w:val="24"/>
          <w:shd w:val="clear" w:color="auto" w:fill="FFFFFF"/>
        </w:rPr>
        <w:t xml:space="preserve">Mais uma vez me dirijo aos Senhores, oportunidade em que lhes encaminho para </w:t>
      </w:r>
      <w:r w:rsidR="0026303C" w:rsidRPr="006D0EFF">
        <w:rPr>
          <w:rFonts w:ascii="Arial" w:hAnsi="Arial" w:cs="Arial"/>
          <w:sz w:val="24"/>
          <w:szCs w:val="24"/>
          <w:shd w:val="clear" w:color="auto" w:fill="FFFFFF"/>
        </w:rPr>
        <w:t>apreciação o projeto de lei 88</w:t>
      </w:r>
      <w:r w:rsidR="007278F4" w:rsidRPr="006D0EFF">
        <w:rPr>
          <w:rFonts w:ascii="Arial" w:hAnsi="Arial" w:cs="Arial"/>
          <w:sz w:val="24"/>
          <w:szCs w:val="24"/>
          <w:shd w:val="clear" w:color="auto" w:fill="FFFFFF"/>
        </w:rPr>
        <w:t>/2017.</w:t>
      </w:r>
    </w:p>
    <w:p w:rsidR="007278F4" w:rsidRPr="006D0EFF" w:rsidRDefault="0026303C" w:rsidP="0026303C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D0EFF">
        <w:rPr>
          <w:rFonts w:ascii="Arial" w:hAnsi="Arial" w:cs="Arial"/>
          <w:sz w:val="24"/>
          <w:szCs w:val="24"/>
          <w:shd w:val="clear" w:color="auto" w:fill="FFFFFF"/>
        </w:rPr>
        <w:tab/>
        <w:t xml:space="preserve">O projeto de lei </w:t>
      </w:r>
      <w:proofErr w:type="gramStart"/>
      <w:r w:rsidRPr="006D0EFF">
        <w:rPr>
          <w:rFonts w:ascii="Arial" w:hAnsi="Arial" w:cs="Arial"/>
          <w:sz w:val="24"/>
          <w:szCs w:val="24"/>
          <w:shd w:val="clear" w:color="auto" w:fill="FFFFFF"/>
        </w:rPr>
        <w:t>88</w:t>
      </w:r>
      <w:r w:rsidR="007278F4" w:rsidRPr="006D0EFF">
        <w:rPr>
          <w:rFonts w:ascii="Arial" w:hAnsi="Arial" w:cs="Arial"/>
          <w:sz w:val="24"/>
          <w:szCs w:val="24"/>
          <w:shd w:val="clear" w:color="auto" w:fill="FFFFFF"/>
        </w:rPr>
        <w:t>/2017 busca</w:t>
      </w:r>
      <w:proofErr w:type="gramEnd"/>
      <w:r w:rsidR="007278F4" w:rsidRPr="006D0EFF">
        <w:rPr>
          <w:rFonts w:ascii="Arial" w:hAnsi="Arial" w:cs="Arial"/>
          <w:sz w:val="24"/>
          <w:szCs w:val="24"/>
          <w:shd w:val="clear" w:color="auto" w:fill="FFFFFF"/>
        </w:rPr>
        <w:t xml:space="preserve"> altera o quadro de servidores públicos municipais alterando a carga horaria do cargo de veterinário, passando de 40 (quarenta) horas semanais para 20 (vinte) horas semanais. </w:t>
      </w:r>
    </w:p>
    <w:p w:rsidR="007278F4" w:rsidRPr="006D0EFF" w:rsidRDefault="007278F4" w:rsidP="0026303C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D0EFF">
        <w:rPr>
          <w:rFonts w:ascii="Arial" w:hAnsi="Arial" w:cs="Arial"/>
          <w:sz w:val="24"/>
          <w:szCs w:val="24"/>
          <w:shd w:val="clear" w:color="auto" w:fill="FFFFFF"/>
        </w:rPr>
        <w:tab/>
        <w:t xml:space="preserve">Esta alteração se justifica porque não há no município demanda por este profissional nas atividades que lhe são próprias. </w:t>
      </w:r>
      <w:r w:rsidR="0026303C" w:rsidRPr="006D0EFF">
        <w:rPr>
          <w:rFonts w:ascii="Arial" w:hAnsi="Arial" w:cs="Arial"/>
          <w:sz w:val="24"/>
          <w:szCs w:val="24"/>
          <w:shd w:val="clear" w:color="auto" w:fill="FFFFFF"/>
        </w:rPr>
        <w:t>Está</w:t>
      </w:r>
      <w:r w:rsidRPr="006D0EFF">
        <w:rPr>
          <w:rFonts w:ascii="Arial" w:hAnsi="Arial" w:cs="Arial"/>
          <w:sz w:val="24"/>
          <w:szCs w:val="24"/>
          <w:shd w:val="clear" w:color="auto" w:fill="FFFFFF"/>
        </w:rPr>
        <w:t xml:space="preserve"> em curso, inclusive uma contratação em carga horaria menor a estipulada na Lei 961/2009 e na qual se percebe que sim é possível atender a demanda na carga horaria que </w:t>
      </w:r>
      <w:r w:rsidR="0026303C" w:rsidRPr="006D0EFF">
        <w:rPr>
          <w:rFonts w:ascii="Arial" w:hAnsi="Arial" w:cs="Arial"/>
          <w:sz w:val="24"/>
          <w:szCs w:val="24"/>
          <w:shd w:val="clear" w:color="auto" w:fill="FFFFFF"/>
        </w:rPr>
        <w:t>está</w:t>
      </w:r>
      <w:r w:rsidRPr="006D0EFF">
        <w:rPr>
          <w:rFonts w:ascii="Arial" w:hAnsi="Arial" w:cs="Arial"/>
          <w:sz w:val="24"/>
          <w:szCs w:val="24"/>
          <w:shd w:val="clear" w:color="auto" w:fill="FFFFFF"/>
        </w:rPr>
        <w:t xml:space="preserve"> sendo proposta no presente projeto de lei.</w:t>
      </w:r>
    </w:p>
    <w:p w:rsidR="007278F4" w:rsidRPr="006D0EFF" w:rsidRDefault="007278F4" w:rsidP="0026303C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D0EFF">
        <w:rPr>
          <w:rFonts w:ascii="Arial" w:hAnsi="Arial" w:cs="Arial"/>
          <w:sz w:val="24"/>
          <w:szCs w:val="24"/>
          <w:shd w:val="clear" w:color="auto" w:fill="FFFFFF"/>
        </w:rPr>
        <w:tab/>
        <w:t xml:space="preserve">Dito isto </w:t>
      </w:r>
      <w:r w:rsidR="00ED64F8">
        <w:rPr>
          <w:rFonts w:ascii="Arial" w:hAnsi="Arial" w:cs="Arial"/>
          <w:sz w:val="24"/>
          <w:szCs w:val="24"/>
          <w:shd w:val="clear" w:color="auto" w:fill="FFFFFF"/>
        </w:rPr>
        <w:t>e certos de que a situação atend</w:t>
      </w:r>
      <w:r w:rsidRPr="006D0EFF">
        <w:rPr>
          <w:rFonts w:ascii="Arial" w:hAnsi="Arial" w:cs="Arial"/>
          <w:sz w:val="24"/>
          <w:szCs w:val="24"/>
          <w:shd w:val="clear" w:color="auto" w:fill="FFFFFF"/>
        </w:rPr>
        <w:t>e o in</w:t>
      </w:r>
      <w:r w:rsidR="00ED64F8">
        <w:rPr>
          <w:rFonts w:ascii="Arial" w:hAnsi="Arial" w:cs="Arial"/>
          <w:sz w:val="24"/>
          <w:szCs w:val="24"/>
          <w:shd w:val="clear" w:color="auto" w:fill="FFFFFF"/>
        </w:rPr>
        <w:t>teresse público, até mesmo quant</w:t>
      </w:r>
      <w:r w:rsidRPr="006D0EFF">
        <w:rPr>
          <w:rFonts w:ascii="Arial" w:hAnsi="Arial" w:cs="Arial"/>
          <w:sz w:val="24"/>
          <w:szCs w:val="24"/>
          <w:shd w:val="clear" w:color="auto" w:fill="FFFFFF"/>
        </w:rPr>
        <w:t>o a despesa de pessoal pois vai evitar que se remunere um profissional por carga horaria que na sua integra com</w:t>
      </w:r>
      <w:r w:rsidR="00ED64F8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6D0EFF">
        <w:rPr>
          <w:rFonts w:ascii="Arial" w:hAnsi="Arial" w:cs="Arial"/>
          <w:sz w:val="24"/>
          <w:szCs w:val="24"/>
          <w:shd w:val="clear" w:color="auto" w:fill="FFFFFF"/>
        </w:rPr>
        <w:t xml:space="preserve"> con</w:t>
      </w:r>
      <w:r w:rsidR="00ED64F8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6D0EFF">
        <w:rPr>
          <w:rFonts w:ascii="Arial" w:hAnsi="Arial" w:cs="Arial"/>
          <w:sz w:val="24"/>
          <w:szCs w:val="24"/>
          <w:shd w:val="clear" w:color="auto" w:fill="FFFFFF"/>
        </w:rPr>
        <w:t>ta atualmente desnecessária, desde já contamos com a aprovação.</w:t>
      </w:r>
    </w:p>
    <w:p w:rsidR="007278F4" w:rsidRPr="006D0EFF" w:rsidRDefault="007278F4" w:rsidP="0026303C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D0EFF">
        <w:rPr>
          <w:rFonts w:ascii="Arial" w:hAnsi="Arial" w:cs="Arial"/>
          <w:sz w:val="24"/>
          <w:szCs w:val="24"/>
          <w:shd w:val="clear" w:color="auto" w:fill="FFFFFF"/>
        </w:rPr>
        <w:tab/>
        <w:t>Nada mais, para o momento.</w:t>
      </w:r>
    </w:p>
    <w:p w:rsidR="0090206F" w:rsidRPr="006D0EFF" w:rsidRDefault="007278F4" w:rsidP="0026303C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D0EFF">
        <w:rPr>
          <w:rFonts w:ascii="Arial" w:hAnsi="Arial" w:cs="Arial"/>
          <w:sz w:val="24"/>
          <w:szCs w:val="24"/>
          <w:shd w:val="clear" w:color="auto" w:fill="FFFFFF"/>
        </w:rPr>
        <w:tab/>
        <w:t>Atenciosamente.</w:t>
      </w:r>
    </w:p>
    <w:p w:rsidR="0066045C" w:rsidRPr="006D0EFF" w:rsidRDefault="00177413" w:rsidP="0090206F">
      <w:pPr>
        <w:spacing w:after="120"/>
        <w:jc w:val="right"/>
        <w:rPr>
          <w:rFonts w:ascii="Arial" w:hAnsi="Arial" w:cs="Arial"/>
          <w:bCs/>
          <w:sz w:val="24"/>
          <w:szCs w:val="24"/>
        </w:rPr>
      </w:pPr>
      <w:r w:rsidRPr="006D0EFF">
        <w:rPr>
          <w:rFonts w:ascii="Arial" w:hAnsi="Arial" w:cs="Arial"/>
          <w:sz w:val="24"/>
          <w:szCs w:val="24"/>
          <w:shd w:val="clear" w:color="auto" w:fill="FFFFFF"/>
        </w:rPr>
        <w:tab/>
      </w:r>
      <w:r w:rsidR="001F29F2" w:rsidRPr="006D0EFF">
        <w:rPr>
          <w:rFonts w:ascii="Arial" w:hAnsi="Arial" w:cs="Arial"/>
          <w:bCs/>
          <w:sz w:val="24"/>
          <w:szCs w:val="24"/>
        </w:rPr>
        <w:t>A</w:t>
      </w:r>
      <w:r w:rsidRPr="006D0EFF">
        <w:rPr>
          <w:rFonts w:ascii="Arial" w:hAnsi="Arial" w:cs="Arial"/>
          <w:bCs/>
          <w:sz w:val="24"/>
          <w:szCs w:val="24"/>
        </w:rPr>
        <w:t xml:space="preserve">rroio do Padre, </w:t>
      </w:r>
      <w:r w:rsidR="0026303C" w:rsidRPr="006D0EFF">
        <w:rPr>
          <w:rFonts w:ascii="Arial" w:hAnsi="Arial" w:cs="Arial"/>
          <w:bCs/>
          <w:sz w:val="24"/>
          <w:szCs w:val="24"/>
        </w:rPr>
        <w:t>26</w:t>
      </w:r>
      <w:r w:rsidR="003E2D0C" w:rsidRPr="006D0EFF">
        <w:rPr>
          <w:rFonts w:ascii="Arial" w:hAnsi="Arial" w:cs="Arial"/>
          <w:bCs/>
          <w:sz w:val="24"/>
          <w:szCs w:val="24"/>
        </w:rPr>
        <w:t xml:space="preserve"> </w:t>
      </w:r>
      <w:r w:rsidR="0026303C" w:rsidRPr="006D0EFF">
        <w:rPr>
          <w:rFonts w:ascii="Arial" w:hAnsi="Arial" w:cs="Arial"/>
          <w:bCs/>
          <w:sz w:val="24"/>
          <w:szCs w:val="24"/>
        </w:rPr>
        <w:t>de junho</w:t>
      </w:r>
      <w:r w:rsidR="00A7321C" w:rsidRPr="006D0EFF">
        <w:rPr>
          <w:rFonts w:ascii="Arial" w:hAnsi="Arial" w:cs="Arial"/>
          <w:bCs/>
          <w:sz w:val="24"/>
          <w:szCs w:val="24"/>
        </w:rPr>
        <w:t xml:space="preserve"> </w:t>
      </w:r>
      <w:r w:rsidR="0003276F" w:rsidRPr="006D0EFF">
        <w:rPr>
          <w:rFonts w:ascii="Arial" w:hAnsi="Arial" w:cs="Arial"/>
          <w:bCs/>
          <w:sz w:val="24"/>
          <w:szCs w:val="24"/>
        </w:rPr>
        <w:t>de 2017</w:t>
      </w:r>
      <w:r w:rsidR="0066045C" w:rsidRPr="006D0EFF">
        <w:rPr>
          <w:rFonts w:ascii="Arial" w:hAnsi="Arial" w:cs="Arial"/>
          <w:bCs/>
          <w:sz w:val="24"/>
          <w:szCs w:val="24"/>
        </w:rPr>
        <w:t xml:space="preserve">. </w:t>
      </w:r>
    </w:p>
    <w:p w:rsidR="0066045C" w:rsidRPr="006D0EFF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:rsidR="00A8303F" w:rsidRPr="006D0EFF" w:rsidRDefault="00A8303F" w:rsidP="001D24D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66045C" w:rsidRPr="006D0EFF" w:rsidRDefault="0066045C" w:rsidP="001D24D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D0EFF">
        <w:rPr>
          <w:rFonts w:ascii="Arial" w:eastAsia="Calibri" w:hAnsi="Arial" w:cs="Arial"/>
          <w:sz w:val="24"/>
          <w:szCs w:val="24"/>
          <w:lang w:eastAsia="en-US"/>
        </w:rPr>
        <w:t xml:space="preserve">Leonir Aldrighi </w:t>
      </w:r>
      <w:proofErr w:type="spellStart"/>
      <w:r w:rsidRPr="006D0EFF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66045C" w:rsidRPr="006D0EFF" w:rsidRDefault="0066045C" w:rsidP="001D24D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D0EFF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p w:rsidR="00426BE5" w:rsidRPr="006D0EFF" w:rsidRDefault="00426BE5" w:rsidP="001D24D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426BE5" w:rsidRPr="006D0EFF" w:rsidRDefault="00426BE5" w:rsidP="001D24D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676EC1" w:rsidRPr="006D0EFF" w:rsidRDefault="00676EC1" w:rsidP="001D24D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90206F" w:rsidRPr="006D0EFF" w:rsidRDefault="0090206F" w:rsidP="001D24D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03276F" w:rsidRPr="006D0EFF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sz w:val="24"/>
          <w:szCs w:val="24"/>
        </w:rPr>
      </w:pPr>
      <w:r w:rsidRPr="006D0EFF">
        <w:rPr>
          <w:rFonts w:ascii="Arial" w:hAnsi="Arial" w:cs="Arial"/>
          <w:b/>
          <w:bCs/>
          <w:i/>
          <w:color w:val="auto"/>
          <w:sz w:val="24"/>
          <w:szCs w:val="24"/>
        </w:rPr>
        <w:t>Ao Sr.</w:t>
      </w:r>
    </w:p>
    <w:p w:rsidR="009826CC" w:rsidRPr="006D0EFF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sz w:val="24"/>
          <w:szCs w:val="24"/>
          <w:u w:val="single"/>
        </w:rPr>
      </w:pPr>
      <w:r w:rsidRPr="006D0EFF">
        <w:rPr>
          <w:rFonts w:ascii="Arial" w:hAnsi="Arial" w:cs="Arial"/>
          <w:b/>
          <w:bCs/>
          <w:i/>
          <w:color w:val="auto"/>
          <w:sz w:val="24"/>
          <w:szCs w:val="24"/>
        </w:rPr>
        <w:t>Rui Carlos Peter</w:t>
      </w:r>
    </w:p>
    <w:p w:rsidR="003E2D0C" w:rsidRPr="006D0EFF" w:rsidRDefault="003E2D0C" w:rsidP="001D24DD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6D0EFF">
        <w:rPr>
          <w:rFonts w:ascii="Arial" w:hAnsi="Arial" w:cs="Arial"/>
          <w:b/>
          <w:i/>
          <w:sz w:val="24"/>
          <w:szCs w:val="24"/>
        </w:rPr>
        <w:t>Presidente da Câmara Municipal de</w:t>
      </w:r>
      <w:r w:rsidR="008926C0" w:rsidRPr="006D0EFF">
        <w:rPr>
          <w:rFonts w:ascii="Arial" w:hAnsi="Arial" w:cs="Arial"/>
          <w:b/>
          <w:i/>
          <w:sz w:val="24"/>
          <w:szCs w:val="24"/>
        </w:rPr>
        <w:t xml:space="preserve"> Vereadores</w:t>
      </w:r>
    </w:p>
    <w:p w:rsidR="00FA3491" w:rsidRPr="006D0EFF" w:rsidRDefault="00343436" w:rsidP="001D24DD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6D0EFF">
        <w:rPr>
          <w:rFonts w:ascii="Arial" w:hAnsi="Arial" w:cs="Arial"/>
          <w:b/>
          <w:i/>
          <w:sz w:val="24"/>
          <w:szCs w:val="24"/>
        </w:rPr>
        <w:t>Arroio do Padre/RS</w:t>
      </w:r>
    </w:p>
    <w:p w:rsidR="00426BE5" w:rsidRPr="006D0EFF" w:rsidRDefault="00426BE5" w:rsidP="001D24DD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426BE5" w:rsidRDefault="00426BE5" w:rsidP="001D24DD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6D0EFF" w:rsidRPr="006D0EFF" w:rsidRDefault="006D0EFF" w:rsidP="001D24DD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D864DA" w:rsidRPr="006D0EFF" w:rsidRDefault="00A754C4" w:rsidP="001D2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0EFF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4B29252C" wp14:editId="0483ED05">
            <wp:simplePos x="0" y="0"/>
            <wp:positionH relativeFrom="character">
              <wp:posOffset>2521585</wp:posOffset>
            </wp:positionH>
            <wp:positionV relativeFrom="line">
              <wp:posOffset>-490855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6D0EFF" w:rsidRDefault="00D864DA" w:rsidP="001D2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4DA" w:rsidRPr="006D0EFF" w:rsidRDefault="00D864DA" w:rsidP="001D2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0EFF">
        <w:rPr>
          <w:rFonts w:ascii="Arial" w:hAnsi="Arial" w:cs="Arial"/>
          <w:sz w:val="24"/>
          <w:szCs w:val="24"/>
        </w:rPr>
        <w:t xml:space="preserve">        </w:t>
      </w:r>
    </w:p>
    <w:p w:rsidR="009F75C5" w:rsidRPr="006D0EFF" w:rsidRDefault="009F75C5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64DA" w:rsidRPr="006D0EFF" w:rsidRDefault="00D864DA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EFF">
        <w:rPr>
          <w:rFonts w:ascii="Arial" w:hAnsi="Arial" w:cs="Arial"/>
          <w:b/>
          <w:sz w:val="24"/>
          <w:szCs w:val="24"/>
        </w:rPr>
        <w:t>ESTADO DO RIO GRANDE DO SUL</w:t>
      </w:r>
    </w:p>
    <w:p w:rsidR="00D864DA" w:rsidRPr="006D0EFF" w:rsidRDefault="00D864DA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EFF">
        <w:rPr>
          <w:rFonts w:ascii="Arial" w:hAnsi="Arial" w:cs="Arial"/>
          <w:b/>
          <w:sz w:val="24"/>
          <w:szCs w:val="24"/>
        </w:rPr>
        <w:t>MUNICÍPIO DE ARROIO DO PADRE</w:t>
      </w:r>
    </w:p>
    <w:p w:rsidR="00D864DA" w:rsidRPr="006D0EFF" w:rsidRDefault="00D864DA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EFF">
        <w:rPr>
          <w:rFonts w:ascii="Arial" w:hAnsi="Arial" w:cs="Arial"/>
          <w:b/>
          <w:sz w:val="24"/>
          <w:szCs w:val="24"/>
        </w:rPr>
        <w:t>GABINETE DO PREFEITO</w:t>
      </w:r>
    </w:p>
    <w:p w:rsidR="00D864DA" w:rsidRPr="006D0EFF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FA3491" w:rsidRPr="006D0EFF" w:rsidRDefault="00FA3491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864DA" w:rsidRPr="006D0EFF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6D0EFF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PROJETO DE LEI Nº </w:t>
      </w:r>
      <w:r w:rsidR="00145607" w:rsidRPr="006D0EFF">
        <w:rPr>
          <w:rFonts w:ascii="Arial" w:hAnsi="Arial" w:cs="Arial"/>
          <w:b/>
          <w:bCs/>
          <w:color w:val="auto"/>
          <w:sz w:val="24"/>
          <w:szCs w:val="24"/>
          <w:u w:val="single"/>
        </w:rPr>
        <w:t>88</w:t>
      </w:r>
      <w:r w:rsidR="00426BE5" w:rsidRPr="006D0EFF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2</w:t>
      </w:r>
      <w:r w:rsidR="00145607" w:rsidRPr="006D0EFF">
        <w:rPr>
          <w:rFonts w:ascii="Arial" w:hAnsi="Arial" w:cs="Arial"/>
          <w:b/>
          <w:bCs/>
          <w:color w:val="auto"/>
          <w:sz w:val="24"/>
          <w:szCs w:val="24"/>
          <w:u w:val="single"/>
        </w:rPr>
        <w:t>6 DE JUNHO</w:t>
      </w:r>
      <w:r w:rsidRPr="006D0EFF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2017.</w:t>
      </w:r>
    </w:p>
    <w:p w:rsidR="00CF13DA" w:rsidRPr="006D0EFF" w:rsidRDefault="00CF13DA" w:rsidP="00CF13DA">
      <w:pPr>
        <w:spacing w:line="240" w:lineRule="auto"/>
        <w:ind w:left="3828" w:right="-1" w:firstLine="42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0EFF">
        <w:rPr>
          <w:rFonts w:ascii="Arial" w:hAnsi="Arial" w:cs="Arial"/>
          <w:bCs/>
          <w:sz w:val="24"/>
          <w:szCs w:val="24"/>
        </w:rPr>
        <w:t>Altera a Lei Municipal Nº 961, de 30 de outubro de 2009, e alterações posteriores, alterando a carga horária do cargo de Médico Veterinário de 40 horas semanais para 20 horas semanais.</w:t>
      </w:r>
    </w:p>
    <w:p w:rsidR="00CF13DA" w:rsidRPr="006D0EFF" w:rsidRDefault="00CF13DA" w:rsidP="00CF13DA">
      <w:pPr>
        <w:pStyle w:val="Padro"/>
        <w:tabs>
          <w:tab w:val="left" w:pos="3831"/>
          <w:tab w:val="right" w:pos="9746"/>
        </w:tabs>
        <w:spacing w:before="240"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6D0EFF">
        <w:rPr>
          <w:rFonts w:ascii="Arial" w:eastAsia="Calibri" w:hAnsi="Arial" w:cs="Arial"/>
          <w:b/>
          <w:color w:val="auto"/>
          <w:sz w:val="24"/>
          <w:szCs w:val="24"/>
        </w:rPr>
        <w:t>Art. 1</w:t>
      </w:r>
      <w:r w:rsidRPr="006D0EFF">
        <w:rPr>
          <w:rFonts w:ascii="Arial" w:eastAsia="Calibri" w:hAnsi="Arial" w:cs="Arial"/>
          <w:color w:val="auto"/>
          <w:sz w:val="24"/>
          <w:szCs w:val="24"/>
        </w:rPr>
        <w:t xml:space="preserve">° A presente Lei altera o artigo 3º da Lei Municipal Nº 961, de 30 de outubro de 2009, e alterações posteriores, </w:t>
      </w:r>
      <w:r w:rsidRPr="006D0EFF">
        <w:rPr>
          <w:rFonts w:ascii="Arial" w:hAnsi="Arial" w:cs="Arial"/>
          <w:bCs/>
          <w:color w:val="auto"/>
          <w:sz w:val="24"/>
          <w:szCs w:val="24"/>
        </w:rPr>
        <w:t>alterando a carga horária do cargo de Médico Veterinário de 40 horas semanais para 20 horas semanais</w:t>
      </w:r>
      <w:r w:rsidRPr="006D0EFF">
        <w:rPr>
          <w:rFonts w:ascii="Arial" w:eastAsia="Calibri" w:hAnsi="Arial" w:cs="Arial"/>
          <w:color w:val="auto"/>
          <w:sz w:val="24"/>
          <w:szCs w:val="24"/>
        </w:rPr>
        <w:t>.</w:t>
      </w:r>
    </w:p>
    <w:p w:rsidR="00CF13DA" w:rsidRPr="006D0EFF" w:rsidRDefault="00CF13DA" w:rsidP="00CF13DA">
      <w:pPr>
        <w:pStyle w:val="Padro"/>
        <w:tabs>
          <w:tab w:val="left" w:pos="3831"/>
          <w:tab w:val="right" w:pos="9746"/>
        </w:tabs>
        <w:spacing w:before="240"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6D0EFF">
        <w:rPr>
          <w:rFonts w:ascii="Arial" w:eastAsia="Calibri" w:hAnsi="Arial" w:cs="Arial"/>
          <w:b/>
          <w:color w:val="auto"/>
          <w:sz w:val="24"/>
          <w:szCs w:val="24"/>
        </w:rPr>
        <w:t>Art. 2º</w:t>
      </w:r>
      <w:r w:rsidRPr="006D0EFF">
        <w:rPr>
          <w:rFonts w:ascii="Arial" w:eastAsia="Calibri" w:hAnsi="Arial" w:cs="Arial"/>
          <w:color w:val="auto"/>
          <w:sz w:val="24"/>
          <w:szCs w:val="24"/>
        </w:rPr>
        <w:t xml:space="preserve"> O art. 3º da Lei Municipal Nº 961, de 30 de outubro de 2009, passa a vigorar com a seguinte redação: </w:t>
      </w:r>
    </w:p>
    <w:p w:rsidR="00CF13DA" w:rsidRPr="006D0EFF" w:rsidRDefault="00CF13DA" w:rsidP="00CF13DA">
      <w:pPr>
        <w:spacing w:before="240" w:line="240" w:lineRule="auto"/>
        <w:ind w:left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0EFF">
        <w:rPr>
          <w:rFonts w:ascii="Arial" w:eastAsia="Calibri" w:hAnsi="Arial" w:cs="Arial"/>
          <w:b/>
          <w:sz w:val="24"/>
          <w:szCs w:val="24"/>
          <w:lang w:eastAsia="en-US"/>
        </w:rPr>
        <w:t xml:space="preserve">Art. 3º </w:t>
      </w:r>
      <w:r w:rsidRPr="006D0EFF">
        <w:rPr>
          <w:rFonts w:ascii="Arial" w:eastAsia="Calibri" w:hAnsi="Arial" w:cs="Arial"/>
          <w:sz w:val="24"/>
          <w:szCs w:val="24"/>
          <w:lang w:eastAsia="en-US"/>
        </w:rPr>
        <w:t>O quadro de cargos de provimento efetivo é integrado pelas seguintes categorias funcionais, com o respectivo número de cargos, carga horária de acordo com o abaixo especificado e os padrões de vencimento são fixados conforme anexo II desta Lei.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1685"/>
        <w:gridCol w:w="2882"/>
      </w:tblGrid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Denominação da categoria funcional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Nº de cargos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4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Código/Carga Horária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Procurador 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1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Assistente Social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2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Contador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3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Dentista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4 – 20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Enfermeiro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5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Engenheiro Civil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6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Médico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7 – 20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Médico Veterinário 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8 – 20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Nutricionista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9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Engenheiro Agrônomo 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10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Psicólogo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11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Farmacêutico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12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Fisioterapeuta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13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Dentista – ESF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14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Médico – ESF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15 – 20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Agente Administrativo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16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Agente de Tributos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17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Agente Comunitário de Saúde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18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Auxiliar Administrativo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19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Tesoureiro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20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Fiscal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21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Técnico em Contabilidade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22 -- 40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Agente de Campo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23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Técnico em Informática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24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Auxiliar de Consultório Dentário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25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Técnico em Enfermagem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26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Auxiliar de Obras e Serviços Públicos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27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Pedreiro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28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Condutor de Máquinas e/ou Veículos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29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Agente de Serviços Gerais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30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1F4E73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Vigia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31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Secretário de Escola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32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Auxiliar de Disciplina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33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Atendente de Educação Infantil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34 – 40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Médico ESF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35 — 20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Médico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36 – 15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Médico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0E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37 – 12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pStyle w:val="Padro"/>
              <w:tabs>
                <w:tab w:val="left" w:pos="3831"/>
                <w:tab w:val="right" w:pos="9746"/>
              </w:tabs>
              <w:spacing w:after="0"/>
              <w:ind w:left="317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D0EFF">
              <w:rPr>
                <w:rFonts w:ascii="Arial" w:eastAsia="Calibri" w:hAnsi="Arial" w:cs="Arial"/>
                <w:color w:val="auto"/>
                <w:sz w:val="24"/>
                <w:szCs w:val="24"/>
              </w:rPr>
              <w:t>Enfermeiro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pStyle w:val="Padro"/>
              <w:tabs>
                <w:tab w:val="left" w:pos="3831"/>
                <w:tab w:val="right" w:pos="9746"/>
              </w:tabs>
              <w:spacing w:after="0"/>
              <w:ind w:left="68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D0EFF">
              <w:rPr>
                <w:rFonts w:ascii="Arial" w:eastAsia="Calibri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pStyle w:val="Padro"/>
              <w:tabs>
                <w:tab w:val="clear" w:pos="708"/>
                <w:tab w:val="left" w:pos="934"/>
                <w:tab w:val="left" w:pos="3831"/>
                <w:tab w:val="right" w:pos="9746"/>
              </w:tabs>
              <w:spacing w:after="0"/>
              <w:ind w:left="835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D0EFF">
              <w:rPr>
                <w:rFonts w:ascii="Arial" w:eastAsia="Calibri" w:hAnsi="Arial" w:cs="Arial"/>
                <w:color w:val="auto"/>
                <w:sz w:val="24"/>
                <w:szCs w:val="24"/>
              </w:rPr>
              <w:t>SE 38 — 20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pStyle w:val="Padro"/>
              <w:tabs>
                <w:tab w:val="left" w:pos="3831"/>
                <w:tab w:val="right" w:pos="9746"/>
              </w:tabs>
              <w:spacing w:after="0"/>
              <w:ind w:left="317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D0EFF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Médico especializado em ginecologia e obstetrícia 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pStyle w:val="Padro"/>
              <w:tabs>
                <w:tab w:val="left" w:pos="3831"/>
                <w:tab w:val="right" w:pos="9746"/>
              </w:tabs>
              <w:spacing w:after="0"/>
              <w:ind w:left="68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D0EFF">
              <w:rPr>
                <w:rFonts w:ascii="Arial" w:eastAsia="Calibri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pStyle w:val="Padro"/>
              <w:tabs>
                <w:tab w:val="clear" w:pos="708"/>
                <w:tab w:val="left" w:pos="934"/>
                <w:tab w:val="left" w:pos="3831"/>
                <w:tab w:val="right" w:pos="9746"/>
              </w:tabs>
              <w:spacing w:after="0"/>
              <w:ind w:left="835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D0EFF">
              <w:rPr>
                <w:rFonts w:ascii="Arial" w:eastAsia="Calibri" w:hAnsi="Arial" w:cs="Arial"/>
                <w:color w:val="auto"/>
                <w:sz w:val="24"/>
                <w:szCs w:val="24"/>
              </w:rPr>
              <w:t>SE 39 — 04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pStyle w:val="Padro"/>
              <w:tabs>
                <w:tab w:val="left" w:pos="3831"/>
                <w:tab w:val="right" w:pos="9746"/>
              </w:tabs>
              <w:spacing w:after="0"/>
              <w:ind w:left="317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D0EFF">
              <w:rPr>
                <w:rFonts w:ascii="Arial" w:eastAsia="Calibri" w:hAnsi="Arial" w:cs="Arial"/>
                <w:color w:val="auto"/>
                <w:sz w:val="24"/>
                <w:szCs w:val="24"/>
              </w:rPr>
              <w:t>Médico especializado em Pediatria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pStyle w:val="Padro"/>
              <w:tabs>
                <w:tab w:val="left" w:pos="3831"/>
                <w:tab w:val="right" w:pos="9746"/>
              </w:tabs>
              <w:spacing w:after="0"/>
              <w:ind w:left="68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D0EFF">
              <w:rPr>
                <w:rFonts w:ascii="Arial" w:eastAsia="Calibri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pStyle w:val="Padro"/>
              <w:tabs>
                <w:tab w:val="clear" w:pos="708"/>
                <w:tab w:val="left" w:pos="934"/>
                <w:tab w:val="left" w:pos="3831"/>
                <w:tab w:val="right" w:pos="9746"/>
              </w:tabs>
              <w:spacing w:after="0"/>
              <w:ind w:left="835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D0EFF">
              <w:rPr>
                <w:rFonts w:ascii="Arial" w:eastAsia="Calibri" w:hAnsi="Arial" w:cs="Arial"/>
                <w:color w:val="auto"/>
                <w:sz w:val="24"/>
                <w:szCs w:val="24"/>
              </w:rPr>
              <w:t>SE 40 — 04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pStyle w:val="Padro"/>
              <w:tabs>
                <w:tab w:val="left" w:pos="3831"/>
                <w:tab w:val="right" w:pos="9746"/>
              </w:tabs>
              <w:spacing w:after="0"/>
              <w:ind w:left="317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D0EFF">
              <w:rPr>
                <w:rFonts w:ascii="Arial" w:eastAsia="Calibri" w:hAnsi="Arial" w:cs="Arial"/>
                <w:color w:val="auto"/>
                <w:sz w:val="24"/>
                <w:szCs w:val="24"/>
              </w:rPr>
              <w:t>Agente de Controle Interno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pStyle w:val="Padro"/>
              <w:tabs>
                <w:tab w:val="left" w:pos="3831"/>
                <w:tab w:val="right" w:pos="9746"/>
              </w:tabs>
              <w:spacing w:after="0"/>
              <w:ind w:left="68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D0EFF">
              <w:rPr>
                <w:rFonts w:ascii="Arial" w:eastAsia="Calibri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pStyle w:val="Padro"/>
              <w:tabs>
                <w:tab w:val="clear" w:pos="708"/>
                <w:tab w:val="left" w:pos="934"/>
                <w:tab w:val="left" w:pos="3831"/>
                <w:tab w:val="right" w:pos="9746"/>
              </w:tabs>
              <w:spacing w:after="0"/>
              <w:ind w:left="835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D0EFF">
              <w:rPr>
                <w:rFonts w:ascii="Arial" w:eastAsia="Calibri" w:hAnsi="Arial" w:cs="Arial"/>
                <w:color w:val="auto"/>
                <w:sz w:val="24"/>
                <w:szCs w:val="24"/>
              </w:rPr>
              <w:t>SE 41—15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pStyle w:val="Padro"/>
              <w:tabs>
                <w:tab w:val="left" w:pos="3831"/>
                <w:tab w:val="right" w:pos="9746"/>
              </w:tabs>
              <w:spacing w:after="0"/>
              <w:ind w:left="317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D0EFF">
              <w:rPr>
                <w:rFonts w:ascii="Arial" w:eastAsia="Calibri" w:hAnsi="Arial" w:cs="Arial"/>
                <w:color w:val="auto"/>
                <w:sz w:val="24"/>
                <w:szCs w:val="24"/>
              </w:rPr>
              <w:t>Médico Cardiologista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pStyle w:val="Padro"/>
              <w:tabs>
                <w:tab w:val="left" w:pos="3831"/>
                <w:tab w:val="right" w:pos="9746"/>
              </w:tabs>
              <w:spacing w:after="0"/>
              <w:ind w:left="68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D0EFF">
              <w:rPr>
                <w:rFonts w:ascii="Arial" w:eastAsia="Calibri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pStyle w:val="Padro"/>
              <w:tabs>
                <w:tab w:val="clear" w:pos="708"/>
                <w:tab w:val="left" w:pos="934"/>
                <w:tab w:val="left" w:pos="3831"/>
                <w:tab w:val="right" w:pos="9746"/>
              </w:tabs>
              <w:spacing w:after="0"/>
              <w:ind w:left="835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D0EFF">
              <w:rPr>
                <w:rFonts w:ascii="Arial" w:eastAsia="Calibri" w:hAnsi="Arial" w:cs="Arial"/>
                <w:color w:val="auto"/>
                <w:sz w:val="24"/>
                <w:szCs w:val="24"/>
              </w:rPr>
              <w:t>SE 42 – 04</w:t>
            </w:r>
          </w:p>
        </w:tc>
      </w:tr>
      <w:tr w:rsidR="006D0EFF" w:rsidRPr="006D0EFF" w:rsidTr="00773F1B">
        <w:tc>
          <w:tcPr>
            <w:tcW w:w="4077" w:type="dxa"/>
          </w:tcPr>
          <w:p w:rsidR="00CF13DA" w:rsidRPr="006D0EFF" w:rsidRDefault="00CF13DA" w:rsidP="00773F1B">
            <w:pPr>
              <w:pStyle w:val="Padro"/>
              <w:tabs>
                <w:tab w:val="left" w:pos="3831"/>
                <w:tab w:val="right" w:pos="9746"/>
              </w:tabs>
              <w:spacing w:after="0"/>
              <w:ind w:left="317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D0EFF">
              <w:rPr>
                <w:rFonts w:ascii="Arial" w:eastAsia="Calibri" w:hAnsi="Arial" w:cs="Arial"/>
                <w:color w:val="auto"/>
                <w:sz w:val="24"/>
                <w:szCs w:val="24"/>
              </w:rPr>
              <w:t>Gari</w:t>
            </w:r>
          </w:p>
        </w:tc>
        <w:tc>
          <w:tcPr>
            <w:tcW w:w="1685" w:type="dxa"/>
          </w:tcPr>
          <w:p w:rsidR="00CF13DA" w:rsidRPr="006D0EFF" w:rsidRDefault="00CF13DA" w:rsidP="00773F1B">
            <w:pPr>
              <w:pStyle w:val="Padro"/>
              <w:tabs>
                <w:tab w:val="left" w:pos="3831"/>
                <w:tab w:val="right" w:pos="9746"/>
              </w:tabs>
              <w:spacing w:after="0"/>
              <w:ind w:left="68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D0EFF">
              <w:rPr>
                <w:rFonts w:ascii="Arial" w:eastAsia="Calibri" w:hAnsi="Arial" w:cs="Arial"/>
                <w:color w:val="auto"/>
                <w:sz w:val="24"/>
                <w:szCs w:val="24"/>
              </w:rPr>
              <w:t>02</w:t>
            </w:r>
          </w:p>
        </w:tc>
        <w:tc>
          <w:tcPr>
            <w:tcW w:w="2882" w:type="dxa"/>
          </w:tcPr>
          <w:p w:rsidR="00CF13DA" w:rsidRPr="006D0EFF" w:rsidRDefault="00CF13DA" w:rsidP="00773F1B">
            <w:pPr>
              <w:pStyle w:val="Padro"/>
              <w:tabs>
                <w:tab w:val="clear" w:pos="708"/>
                <w:tab w:val="left" w:pos="934"/>
                <w:tab w:val="left" w:pos="3831"/>
                <w:tab w:val="right" w:pos="9746"/>
              </w:tabs>
              <w:spacing w:after="0"/>
              <w:ind w:left="835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D0EFF">
              <w:rPr>
                <w:rFonts w:ascii="Arial" w:eastAsia="Calibri" w:hAnsi="Arial" w:cs="Arial"/>
                <w:color w:val="auto"/>
                <w:sz w:val="24"/>
                <w:szCs w:val="24"/>
              </w:rPr>
              <w:t>SE 43 - 40</w:t>
            </w:r>
          </w:p>
        </w:tc>
      </w:tr>
    </w:tbl>
    <w:p w:rsidR="00CF13DA" w:rsidRPr="006D0EFF" w:rsidRDefault="00CF13DA" w:rsidP="00CF13DA">
      <w:pPr>
        <w:spacing w:before="24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0EFF">
        <w:rPr>
          <w:rFonts w:ascii="Arial" w:eastAsia="Calibri" w:hAnsi="Arial" w:cs="Arial"/>
          <w:b/>
          <w:sz w:val="24"/>
          <w:szCs w:val="24"/>
          <w:lang w:eastAsia="en-US"/>
        </w:rPr>
        <w:t xml:space="preserve">Art. 3º </w:t>
      </w:r>
      <w:r w:rsidRPr="006D0EFF">
        <w:rPr>
          <w:rFonts w:ascii="Arial" w:eastAsia="Calibri" w:hAnsi="Arial" w:cs="Arial"/>
          <w:sz w:val="24"/>
          <w:szCs w:val="24"/>
          <w:lang w:eastAsia="en-US"/>
        </w:rPr>
        <w:t xml:space="preserve">Mantêm-se inalteradas as demais disposições legais consignadas na Lei Municipal Nº 961, de 30 de outubro de 2009 e alterações posteriores vigentes nesta data. </w:t>
      </w:r>
    </w:p>
    <w:p w:rsidR="00CF13DA" w:rsidRPr="006D0EFF" w:rsidRDefault="00CF13DA" w:rsidP="00CF13DA">
      <w:pPr>
        <w:spacing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D0EFF">
        <w:rPr>
          <w:rFonts w:ascii="Arial" w:eastAsia="Calibri" w:hAnsi="Arial" w:cs="Arial"/>
          <w:b/>
          <w:sz w:val="24"/>
          <w:szCs w:val="24"/>
          <w:lang w:eastAsia="en-US"/>
        </w:rPr>
        <w:t>Art. 4º</w:t>
      </w:r>
      <w:r w:rsidRPr="006D0EFF">
        <w:rPr>
          <w:rFonts w:ascii="Arial" w:eastAsia="Calibri" w:hAnsi="Arial" w:cs="Arial"/>
          <w:sz w:val="24"/>
          <w:szCs w:val="24"/>
          <w:lang w:eastAsia="en-US"/>
        </w:rPr>
        <w:t xml:space="preserve"> Esta Lei entra em vigor na data de sua publicação.</w:t>
      </w:r>
    </w:p>
    <w:p w:rsidR="002D0547" w:rsidRPr="006D0EFF" w:rsidRDefault="002D0547" w:rsidP="002D0547">
      <w:pPr>
        <w:pStyle w:val="Standard"/>
        <w:jc w:val="both"/>
        <w:rPr>
          <w:rFonts w:ascii="Arial" w:eastAsia="Calibri" w:hAnsi="Arial" w:cs="Arial"/>
          <w:lang w:eastAsia="en-US"/>
        </w:rPr>
      </w:pPr>
    </w:p>
    <w:p w:rsidR="002D0547" w:rsidRPr="006D0EFF" w:rsidRDefault="002D0547" w:rsidP="002D0547">
      <w:pPr>
        <w:spacing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6D0EFF">
        <w:rPr>
          <w:rFonts w:ascii="Arial" w:eastAsia="Calibri" w:hAnsi="Arial" w:cs="Arial"/>
          <w:sz w:val="24"/>
          <w:szCs w:val="24"/>
          <w:lang w:eastAsia="en-US"/>
        </w:rPr>
        <w:t>Arroio do Padre, 2</w:t>
      </w:r>
      <w:r w:rsidR="000D0C9C" w:rsidRPr="006D0EFF">
        <w:rPr>
          <w:rFonts w:ascii="Arial" w:eastAsia="Calibri" w:hAnsi="Arial" w:cs="Arial"/>
          <w:sz w:val="24"/>
          <w:szCs w:val="24"/>
          <w:lang w:eastAsia="en-US"/>
        </w:rPr>
        <w:t>6 de junho</w:t>
      </w:r>
      <w:r w:rsidRPr="006D0EFF">
        <w:rPr>
          <w:rFonts w:ascii="Arial" w:eastAsia="Calibri" w:hAnsi="Arial" w:cs="Arial"/>
          <w:sz w:val="24"/>
          <w:szCs w:val="24"/>
          <w:lang w:eastAsia="en-US"/>
        </w:rPr>
        <w:t xml:space="preserve"> de 2017.</w:t>
      </w:r>
    </w:p>
    <w:p w:rsidR="003442B9" w:rsidRPr="006D0EFF" w:rsidRDefault="003442B9" w:rsidP="003442B9">
      <w:pPr>
        <w:tabs>
          <w:tab w:val="left" w:pos="2977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D0EFF">
        <w:rPr>
          <w:rFonts w:ascii="Arial" w:eastAsia="Calibri" w:hAnsi="Arial" w:cs="Arial"/>
          <w:sz w:val="24"/>
          <w:szCs w:val="24"/>
          <w:lang w:eastAsia="en-US"/>
        </w:rPr>
        <w:t>Visto Técnico</w:t>
      </w:r>
    </w:p>
    <w:p w:rsidR="003442B9" w:rsidRPr="006D0EFF" w:rsidRDefault="003442B9" w:rsidP="003442B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442B9" w:rsidRPr="006D0EFF" w:rsidRDefault="003442B9" w:rsidP="003442B9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6D0EFF">
        <w:rPr>
          <w:rFonts w:ascii="Arial" w:eastAsia="Calibri" w:hAnsi="Arial" w:cs="Arial"/>
          <w:sz w:val="24"/>
          <w:szCs w:val="24"/>
          <w:lang w:eastAsia="en-US"/>
        </w:rPr>
        <w:t>Loutar</w:t>
      </w:r>
      <w:proofErr w:type="spellEnd"/>
      <w:r w:rsidRPr="006D0EF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6D0EFF">
        <w:rPr>
          <w:rFonts w:ascii="Arial" w:eastAsia="Calibri" w:hAnsi="Arial" w:cs="Arial"/>
          <w:sz w:val="24"/>
          <w:szCs w:val="24"/>
          <w:lang w:eastAsia="en-US"/>
        </w:rPr>
        <w:t>Prieb</w:t>
      </w:r>
      <w:proofErr w:type="spellEnd"/>
    </w:p>
    <w:p w:rsidR="003442B9" w:rsidRPr="006D0EFF" w:rsidRDefault="003442B9" w:rsidP="003442B9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D0EFF">
        <w:rPr>
          <w:rFonts w:ascii="Arial" w:eastAsia="Calibri" w:hAnsi="Arial" w:cs="Arial"/>
          <w:sz w:val="24"/>
          <w:szCs w:val="24"/>
          <w:lang w:eastAsia="en-US"/>
        </w:rPr>
        <w:t>Secretário de Administração, Planejamento,</w:t>
      </w:r>
    </w:p>
    <w:p w:rsidR="003442B9" w:rsidRPr="006D0EFF" w:rsidRDefault="003442B9" w:rsidP="003442B9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D0EFF">
        <w:rPr>
          <w:rFonts w:ascii="Arial" w:eastAsia="Calibri" w:hAnsi="Arial" w:cs="Arial"/>
          <w:sz w:val="24"/>
          <w:szCs w:val="24"/>
          <w:lang w:eastAsia="en-US"/>
        </w:rPr>
        <w:t>Finanças, Gestão e Tributos</w:t>
      </w:r>
    </w:p>
    <w:p w:rsidR="003442B9" w:rsidRPr="006D0EFF" w:rsidRDefault="003442B9" w:rsidP="003442B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442B9" w:rsidRPr="006D0EFF" w:rsidRDefault="003442B9" w:rsidP="003442B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442B9" w:rsidRPr="006D0EFF" w:rsidRDefault="003442B9" w:rsidP="003442B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D0EFF">
        <w:rPr>
          <w:rFonts w:ascii="Arial" w:eastAsia="Calibri" w:hAnsi="Arial" w:cs="Arial"/>
          <w:sz w:val="24"/>
          <w:szCs w:val="24"/>
          <w:lang w:eastAsia="en-US"/>
        </w:rPr>
        <w:t xml:space="preserve">Leonir Aldrighi </w:t>
      </w:r>
      <w:proofErr w:type="spellStart"/>
      <w:r w:rsidRPr="006D0EFF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3442B9" w:rsidRPr="006D0EFF" w:rsidRDefault="003442B9" w:rsidP="003442B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D0EFF">
        <w:rPr>
          <w:rFonts w:ascii="Arial" w:eastAsia="Calibri" w:hAnsi="Arial" w:cs="Arial"/>
          <w:sz w:val="24"/>
          <w:szCs w:val="24"/>
          <w:lang w:eastAsia="en-US"/>
        </w:rPr>
        <w:t>Prefeito Municipal</w:t>
      </w:r>
      <w:bookmarkStart w:id="0" w:name="_GoBack"/>
      <w:bookmarkEnd w:id="0"/>
    </w:p>
    <w:sectPr w:rsidR="003442B9" w:rsidRPr="006D0EFF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75C" w:rsidRDefault="0091575C">
      <w:pPr>
        <w:spacing w:after="0" w:line="240" w:lineRule="auto"/>
      </w:pPr>
      <w:r>
        <w:separator/>
      </w:r>
    </w:p>
  </w:endnote>
  <w:endnote w:type="continuationSeparator" w:id="0">
    <w:p w:rsidR="0091575C" w:rsidRDefault="0091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75C" w:rsidRDefault="0091575C">
      <w:pPr>
        <w:spacing w:after="0" w:line="240" w:lineRule="auto"/>
      </w:pPr>
      <w:r>
        <w:separator/>
      </w:r>
    </w:p>
  </w:footnote>
  <w:footnote w:type="continuationSeparator" w:id="0">
    <w:p w:rsidR="0091575C" w:rsidRDefault="0091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06B1D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8A37F9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127"/>
    <w:rsid w:val="00010928"/>
    <w:rsid w:val="00012595"/>
    <w:rsid w:val="0001269D"/>
    <w:rsid w:val="00013C28"/>
    <w:rsid w:val="000272CB"/>
    <w:rsid w:val="0003213B"/>
    <w:rsid w:val="0003276F"/>
    <w:rsid w:val="000575BC"/>
    <w:rsid w:val="00057EB6"/>
    <w:rsid w:val="00067DCE"/>
    <w:rsid w:val="00071CC8"/>
    <w:rsid w:val="00072593"/>
    <w:rsid w:val="00075C34"/>
    <w:rsid w:val="00083E99"/>
    <w:rsid w:val="00083ED5"/>
    <w:rsid w:val="00085F6D"/>
    <w:rsid w:val="00086135"/>
    <w:rsid w:val="0008655F"/>
    <w:rsid w:val="000868B7"/>
    <w:rsid w:val="00087C14"/>
    <w:rsid w:val="000962D1"/>
    <w:rsid w:val="000964F4"/>
    <w:rsid w:val="000A4E7A"/>
    <w:rsid w:val="000A66E3"/>
    <w:rsid w:val="000B2B40"/>
    <w:rsid w:val="000B2B65"/>
    <w:rsid w:val="000B4393"/>
    <w:rsid w:val="000B4BE0"/>
    <w:rsid w:val="000B7ACA"/>
    <w:rsid w:val="000C2AC5"/>
    <w:rsid w:val="000C7794"/>
    <w:rsid w:val="000D0C9C"/>
    <w:rsid w:val="000D1A97"/>
    <w:rsid w:val="00101278"/>
    <w:rsid w:val="00103855"/>
    <w:rsid w:val="00104841"/>
    <w:rsid w:val="00104D63"/>
    <w:rsid w:val="0011529A"/>
    <w:rsid w:val="00125C7E"/>
    <w:rsid w:val="00126D46"/>
    <w:rsid w:val="00140B75"/>
    <w:rsid w:val="00142C99"/>
    <w:rsid w:val="00145607"/>
    <w:rsid w:val="0015167B"/>
    <w:rsid w:val="001567B7"/>
    <w:rsid w:val="0016179B"/>
    <w:rsid w:val="001634D5"/>
    <w:rsid w:val="00165DDF"/>
    <w:rsid w:val="00176966"/>
    <w:rsid w:val="00177413"/>
    <w:rsid w:val="001774E9"/>
    <w:rsid w:val="001802F4"/>
    <w:rsid w:val="0018471A"/>
    <w:rsid w:val="0018573A"/>
    <w:rsid w:val="00191B86"/>
    <w:rsid w:val="001978BC"/>
    <w:rsid w:val="001A2ABA"/>
    <w:rsid w:val="001A7FAE"/>
    <w:rsid w:val="001B7CA7"/>
    <w:rsid w:val="001C144D"/>
    <w:rsid w:val="001C19E6"/>
    <w:rsid w:val="001C1A7A"/>
    <w:rsid w:val="001C3FBE"/>
    <w:rsid w:val="001C53EE"/>
    <w:rsid w:val="001C5749"/>
    <w:rsid w:val="001D0E4C"/>
    <w:rsid w:val="001D24DD"/>
    <w:rsid w:val="001D7717"/>
    <w:rsid w:val="001E5D94"/>
    <w:rsid w:val="001F29F2"/>
    <w:rsid w:val="001F4E73"/>
    <w:rsid w:val="00202821"/>
    <w:rsid w:val="0021044A"/>
    <w:rsid w:val="002165AD"/>
    <w:rsid w:val="00221934"/>
    <w:rsid w:val="00222992"/>
    <w:rsid w:val="002249E9"/>
    <w:rsid w:val="00244E26"/>
    <w:rsid w:val="00246A25"/>
    <w:rsid w:val="00251090"/>
    <w:rsid w:val="002544CF"/>
    <w:rsid w:val="00254627"/>
    <w:rsid w:val="0025502D"/>
    <w:rsid w:val="00257F2C"/>
    <w:rsid w:val="00260967"/>
    <w:rsid w:val="00260C0B"/>
    <w:rsid w:val="0026303C"/>
    <w:rsid w:val="0026626B"/>
    <w:rsid w:val="002700A8"/>
    <w:rsid w:val="0027117B"/>
    <w:rsid w:val="00271D7F"/>
    <w:rsid w:val="0028041E"/>
    <w:rsid w:val="00287923"/>
    <w:rsid w:val="002A41A7"/>
    <w:rsid w:val="002A7811"/>
    <w:rsid w:val="002B0CD7"/>
    <w:rsid w:val="002B34D6"/>
    <w:rsid w:val="002B5275"/>
    <w:rsid w:val="002B5A03"/>
    <w:rsid w:val="002B6293"/>
    <w:rsid w:val="002C5BF6"/>
    <w:rsid w:val="002C7CE0"/>
    <w:rsid w:val="002D0547"/>
    <w:rsid w:val="002D0BDD"/>
    <w:rsid w:val="002E1F2B"/>
    <w:rsid w:val="002E4826"/>
    <w:rsid w:val="002E5BCF"/>
    <w:rsid w:val="002E6088"/>
    <w:rsid w:val="002E60D1"/>
    <w:rsid w:val="002F1CC3"/>
    <w:rsid w:val="002F70D1"/>
    <w:rsid w:val="00301CDA"/>
    <w:rsid w:val="003022C8"/>
    <w:rsid w:val="003057E5"/>
    <w:rsid w:val="00315FD8"/>
    <w:rsid w:val="0032615E"/>
    <w:rsid w:val="00330FDD"/>
    <w:rsid w:val="003310F0"/>
    <w:rsid w:val="0033275D"/>
    <w:rsid w:val="00333976"/>
    <w:rsid w:val="00343436"/>
    <w:rsid w:val="003442B9"/>
    <w:rsid w:val="00365496"/>
    <w:rsid w:val="00376965"/>
    <w:rsid w:val="00393593"/>
    <w:rsid w:val="003961D5"/>
    <w:rsid w:val="003A0EE7"/>
    <w:rsid w:val="003A6D6A"/>
    <w:rsid w:val="003B4FBC"/>
    <w:rsid w:val="003C261E"/>
    <w:rsid w:val="003C2B74"/>
    <w:rsid w:val="003D01C1"/>
    <w:rsid w:val="003E02CA"/>
    <w:rsid w:val="003E2D0C"/>
    <w:rsid w:val="003F11B9"/>
    <w:rsid w:val="003F2141"/>
    <w:rsid w:val="003F25B9"/>
    <w:rsid w:val="003F3E5B"/>
    <w:rsid w:val="00405DCE"/>
    <w:rsid w:val="00426BE5"/>
    <w:rsid w:val="00431270"/>
    <w:rsid w:val="00434953"/>
    <w:rsid w:val="00441ADB"/>
    <w:rsid w:val="004427A8"/>
    <w:rsid w:val="00443221"/>
    <w:rsid w:val="004455C7"/>
    <w:rsid w:val="00447BF9"/>
    <w:rsid w:val="00454CC3"/>
    <w:rsid w:val="00460B15"/>
    <w:rsid w:val="00462EBF"/>
    <w:rsid w:val="00467B07"/>
    <w:rsid w:val="004706F9"/>
    <w:rsid w:val="0047219B"/>
    <w:rsid w:val="004828A9"/>
    <w:rsid w:val="004926D7"/>
    <w:rsid w:val="004A1CEA"/>
    <w:rsid w:val="004B22FE"/>
    <w:rsid w:val="004B2788"/>
    <w:rsid w:val="004B27DF"/>
    <w:rsid w:val="004B4A47"/>
    <w:rsid w:val="004B51F6"/>
    <w:rsid w:val="004C077B"/>
    <w:rsid w:val="004C15EB"/>
    <w:rsid w:val="004D5D60"/>
    <w:rsid w:val="004E04FE"/>
    <w:rsid w:val="004F2749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45FF2"/>
    <w:rsid w:val="00550288"/>
    <w:rsid w:val="00550795"/>
    <w:rsid w:val="005545AE"/>
    <w:rsid w:val="005675BF"/>
    <w:rsid w:val="00571926"/>
    <w:rsid w:val="00571B54"/>
    <w:rsid w:val="00571E06"/>
    <w:rsid w:val="00574F7E"/>
    <w:rsid w:val="00576BFF"/>
    <w:rsid w:val="00587652"/>
    <w:rsid w:val="00590162"/>
    <w:rsid w:val="005A7933"/>
    <w:rsid w:val="005B2F82"/>
    <w:rsid w:val="005B4AB2"/>
    <w:rsid w:val="005B64E2"/>
    <w:rsid w:val="005C13B0"/>
    <w:rsid w:val="005C75A8"/>
    <w:rsid w:val="005D1E3F"/>
    <w:rsid w:val="005D291D"/>
    <w:rsid w:val="005D36B9"/>
    <w:rsid w:val="005D376F"/>
    <w:rsid w:val="005E2078"/>
    <w:rsid w:val="00601B98"/>
    <w:rsid w:val="00605E72"/>
    <w:rsid w:val="00607EE1"/>
    <w:rsid w:val="00613B15"/>
    <w:rsid w:val="006217E5"/>
    <w:rsid w:val="00622F8E"/>
    <w:rsid w:val="00643248"/>
    <w:rsid w:val="00644484"/>
    <w:rsid w:val="006448A1"/>
    <w:rsid w:val="00645D59"/>
    <w:rsid w:val="0064632F"/>
    <w:rsid w:val="0066045C"/>
    <w:rsid w:val="00662427"/>
    <w:rsid w:val="00663F79"/>
    <w:rsid w:val="00665883"/>
    <w:rsid w:val="006670ED"/>
    <w:rsid w:val="00667F3C"/>
    <w:rsid w:val="006740AD"/>
    <w:rsid w:val="00674BE4"/>
    <w:rsid w:val="00676EC1"/>
    <w:rsid w:val="00681318"/>
    <w:rsid w:val="0068198A"/>
    <w:rsid w:val="00685B11"/>
    <w:rsid w:val="00691607"/>
    <w:rsid w:val="006A0DE7"/>
    <w:rsid w:val="006A49A5"/>
    <w:rsid w:val="006A5227"/>
    <w:rsid w:val="006A6D4E"/>
    <w:rsid w:val="006B1FD8"/>
    <w:rsid w:val="006B2871"/>
    <w:rsid w:val="006B36ED"/>
    <w:rsid w:val="006B5DFA"/>
    <w:rsid w:val="006C14BA"/>
    <w:rsid w:val="006C167E"/>
    <w:rsid w:val="006C2AD6"/>
    <w:rsid w:val="006C410B"/>
    <w:rsid w:val="006C44EE"/>
    <w:rsid w:val="006C6C94"/>
    <w:rsid w:val="006D0EFF"/>
    <w:rsid w:val="006D5AF0"/>
    <w:rsid w:val="006E18FA"/>
    <w:rsid w:val="006E1C54"/>
    <w:rsid w:val="006E6796"/>
    <w:rsid w:val="006F0172"/>
    <w:rsid w:val="006F5B1A"/>
    <w:rsid w:val="00722BDA"/>
    <w:rsid w:val="00724173"/>
    <w:rsid w:val="007253DE"/>
    <w:rsid w:val="007278F4"/>
    <w:rsid w:val="007279C1"/>
    <w:rsid w:val="0075222A"/>
    <w:rsid w:val="00756D18"/>
    <w:rsid w:val="00765AF3"/>
    <w:rsid w:val="00765B32"/>
    <w:rsid w:val="0077508E"/>
    <w:rsid w:val="00775318"/>
    <w:rsid w:val="007823CA"/>
    <w:rsid w:val="00783D64"/>
    <w:rsid w:val="00786A86"/>
    <w:rsid w:val="00796A97"/>
    <w:rsid w:val="007A66A6"/>
    <w:rsid w:val="007B0C25"/>
    <w:rsid w:val="007B3BE2"/>
    <w:rsid w:val="007B3E41"/>
    <w:rsid w:val="007B41CC"/>
    <w:rsid w:val="007B64B2"/>
    <w:rsid w:val="007C09F2"/>
    <w:rsid w:val="007C202E"/>
    <w:rsid w:val="007D26F2"/>
    <w:rsid w:val="007E435F"/>
    <w:rsid w:val="007E53ED"/>
    <w:rsid w:val="007E7AE4"/>
    <w:rsid w:val="00800CB7"/>
    <w:rsid w:val="00803352"/>
    <w:rsid w:val="00803A69"/>
    <w:rsid w:val="00810D76"/>
    <w:rsid w:val="008153FD"/>
    <w:rsid w:val="00817BED"/>
    <w:rsid w:val="00831FC4"/>
    <w:rsid w:val="0083460B"/>
    <w:rsid w:val="00844055"/>
    <w:rsid w:val="00846ECC"/>
    <w:rsid w:val="00863442"/>
    <w:rsid w:val="00864C97"/>
    <w:rsid w:val="00876C77"/>
    <w:rsid w:val="0088113F"/>
    <w:rsid w:val="00891133"/>
    <w:rsid w:val="008921DC"/>
    <w:rsid w:val="008926C0"/>
    <w:rsid w:val="0089390F"/>
    <w:rsid w:val="00894B40"/>
    <w:rsid w:val="008A1135"/>
    <w:rsid w:val="008A1C32"/>
    <w:rsid w:val="008A1DE0"/>
    <w:rsid w:val="008B1874"/>
    <w:rsid w:val="008C0282"/>
    <w:rsid w:val="008C43E1"/>
    <w:rsid w:val="008C4CC0"/>
    <w:rsid w:val="008D2D85"/>
    <w:rsid w:val="008D348C"/>
    <w:rsid w:val="008E0B03"/>
    <w:rsid w:val="008E125A"/>
    <w:rsid w:val="008E722C"/>
    <w:rsid w:val="008F084D"/>
    <w:rsid w:val="0090206F"/>
    <w:rsid w:val="00904BDA"/>
    <w:rsid w:val="00913487"/>
    <w:rsid w:val="0091575C"/>
    <w:rsid w:val="00922902"/>
    <w:rsid w:val="00923E04"/>
    <w:rsid w:val="00924E8B"/>
    <w:rsid w:val="0092778F"/>
    <w:rsid w:val="0093368E"/>
    <w:rsid w:val="00944537"/>
    <w:rsid w:val="00952354"/>
    <w:rsid w:val="00953923"/>
    <w:rsid w:val="00956470"/>
    <w:rsid w:val="00971B13"/>
    <w:rsid w:val="00972AAA"/>
    <w:rsid w:val="009815C0"/>
    <w:rsid w:val="009826CC"/>
    <w:rsid w:val="0098443A"/>
    <w:rsid w:val="00991330"/>
    <w:rsid w:val="00994B7C"/>
    <w:rsid w:val="00994D4D"/>
    <w:rsid w:val="00997ACE"/>
    <w:rsid w:val="009A429F"/>
    <w:rsid w:val="009A5B5E"/>
    <w:rsid w:val="009A7001"/>
    <w:rsid w:val="009B325B"/>
    <w:rsid w:val="009C0BA8"/>
    <w:rsid w:val="009D2FE3"/>
    <w:rsid w:val="009D4355"/>
    <w:rsid w:val="009E6043"/>
    <w:rsid w:val="009E66AD"/>
    <w:rsid w:val="009F35F6"/>
    <w:rsid w:val="009F593B"/>
    <w:rsid w:val="009F75C5"/>
    <w:rsid w:val="00A01BDB"/>
    <w:rsid w:val="00A01F06"/>
    <w:rsid w:val="00A02980"/>
    <w:rsid w:val="00A112E6"/>
    <w:rsid w:val="00A13071"/>
    <w:rsid w:val="00A36209"/>
    <w:rsid w:val="00A40268"/>
    <w:rsid w:val="00A443FD"/>
    <w:rsid w:val="00A45650"/>
    <w:rsid w:val="00A50E1C"/>
    <w:rsid w:val="00A5214B"/>
    <w:rsid w:val="00A65877"/>
    <w:rsid w:val="00A7321C"/>
    <w:rsid w:val="00A754C4"/>
    <w:rsid w:val="00A8034C"/>
    <w:rsid w:val="00A8303F"/>
    <w:rsid w:val="00A83479"/>
    <w:rsid w:val="00A8438A"/>
    <w:rsid w:val="00A92CA7"/>
    <w:rsid w:val="00AA2F86"/>
    <w:rsid w:val="00AA3CF2"/>
    <w:rsid w:val="00AA577E"/>
    <w:rsid w:val="00AA7F4C"/>
    <w:rsid w:val="00AB0482"/>
    <w:rsid w:val="00AB4791"/>
    <w:rsid w:val="00AC2BD2"/>
    <w:rsid w:val="00AC4C86"/>
    <w:rsid w:val="00AD53F4"/>
    <w:rsid w:val="00AE10E5"/>
    <w:rsid w:val="00AE6DDE"/>
    <w:rsid w:val="00AE7DEB"/>
    <w:rsid w:val="00AF0E31"/>
    <w:rsid w:val="00AF4C0C"/>
    <w:rsid w:val="00AF77C0"/>
    <w:rsid w:val="00B019AF"/>
    <w:rsid w:val="00B027C7"/>
    <w:rsid w:val="00B03085"/>
    <w:rsid w:val="00B0414D"/>
    <w:rsid w:val="00B07403"/>
    <w:rsid w:val="00B215C1"/>
    <w:rsid w:val="00B23E11"/>
    <w:rsid w:val="00B31358"/>
    <w:rsid w:val="00B33BC0"/>
    <w:rsid w:val="00B35F9F"/>
    <w:rsid w:val="00B4167A"/>
    <w:rsid w:val="00B421BD"/>
    <w:rsid w:val="00B42F4B"/>
    <w:rsid w:val="00B451DB"/>
    <w:rsid w:val="00B56090"/>
    <w:rsid w:val="00B61B80"/>
    <w:rsid w:val="00B673D2"/>
    <w:rsid w:val="00B742F8"/>
    <w:rsid w:val="00B816D6"/>
    <w:rsid w:val="00B8401D"/>
    <w:rsid w:val="00B87133"/>
    <w:rsid w:val="00B94BEF"/>
    <w:rsid w:val="00BA26F6"/>
    <w:rsid w:val="00BA6821"/>
    <w:rsid w:val="00BB2AC9"/>
    <w:rsid w:val="00BB5610"/>
    <w:rsid w:val="00BB61DF"/>
    <w:rsid w:val="00BC49FB"/>
    <w:rsid w:val="00BC5205"/>
    <w:rsid w:val="00BC6FC4"/>
    <w:rsid w:val="00BD2EE3"/>
    <w:rsid w:val="00BD3DB3"/>
    <w:rsid w:val="00BD55B9"/>
    <w:rsid w:val="00BD63EC"/>
    <w:rsid w:val="00BF3F67"/>
    <w:rsid w:val="00C06EE1"/>
    <w:rsid w:val="00C07B00"/>
    <w:rsid w:val="00C11297"/>
    <w:rsid w:val="00C1391F"/>
    <w:rsid w:val="00C17F98"/>
    <w:rsid w:val="00C21884"/>
    <w:rsid w:val="00C25E4F"/>
    <w:rsid w:val="00C26E4F"/>
    <w:rsid w:val="00C3281B"/>
    <w:rsid w:val="00C339B7"/>
    <w:rsid w:val="00C523A4"/>
    <w:rsid w:val="00C54520"/>
    <w:rsid w:val="00C559BE"/>
    <w:rsid w:val="00C6593B"/>
    <w:rsid w:val="00C7074C"/>
    <w:rsid w:val="00C709BD"/>
    <w:rsid w:val="00C72694"/>
    <w:rsid w:val="00C733ED"/>
    <w:rsid w:val="00C82D36"/>
    <w:rsid w:val="00C8424A"/>
    <w:rsid w:val="00C857D8"/>
    <w:rsid w:val="00C86AE2"/>
    <w:rsid w:val="00C90817"/>
    <w:rsid w:val="00C94682"/>
    <w:rsid w:val="00C94C80"/>
    <w:rsid w:val="00C95553"/>
    <w:rsid w:val="00CA4CDC"/>
    <w:rsid w:val="00CB2609"/>
    <w:rsid w:val="00CB5358"/>
    <w:rsid w:val="00CC6FB7"/>
    <w:rsid w:val="00CD4BA1"/>
    <w:rsid w:val="00CD7B7B"/>
    <w:rsid w:val="00CE1D00"/>
    <w:rsid w:val="00CF13DA"/>
    <w:rsid w:val="00CF1A56"/>
    <w:rsid w:val="00CF1F55"/>
    <w:rsid w:val="00CF5B20"/>
    <w:rsid w:val="00D0416B"/>
    <w:rsid w:val="00D06B4D"/>
    <w:rsid w:val="00D2073F"/>
    <w:rsid w:val="00D217E9"/>
    <w:rsid w:val="00D2319D"/>
    <w:rsid w:val="00D254CE"/>
    <w:rsid w:val="00D315E3"/>
    <w:rsid w:val="00D420EF"/>
    <w:rsid w:val="00D4236A"/>
    <w:rsid w:val="00D44580"/>
    <w:rsid w:val="00D503ED"/>
    <w:rsid w:val="00D56027"/>
    <w:rsid w:val="00D5706E"/>
    <w:rsid w:val="00D72E89"/>
    <w:rsid w:val="00D77B57"/>
    <w:rsid w:val="00D86406"/>
    <w:rsid w:val="00D864DA"/>
    <w:rsid w:val="00D86FAF"/>
    <w:rsid w:val="00D913B7"/>
    <w:rsid w:val="00D940F6"/>
    <w:rsid w:val="00D95763"/>
    <w:rsid w:val="00DC1E72"/>
    <w:rsid w:val="00DC2209"/>
    <w:rsid w:val="00DC2C8A"/>
    <w:rsid w:val="00DE25CD"/>
    <w:rsid w:val="00DF3247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75D85"/>
    <w:rsid w:val="00E86E8F"/>
    <w:rsid w:val="00E97726"/>
    <w:rsid w:val="00EA494F"/>
    <w:rsid w:val="00EA681E"/>
    <w:rsid w:val="00EC0B67"/>
    <w:rsid w:val="00EC40C2"/>
    <w:rsid w:val="00ED100F"/>
    <w:rsid w:val="00ED1DFE"/>
    <w:rsid w:val="00ED64F8"/>
    <w:rsid w:val="00EE4E4A"/>
    <w:rsid w:val="00EE734A"/>
    <w:rsid w:val="00EE7E62"/>
    <w:rsid w:val="00EF3483"/>
    <w:rsid w:val="00F05C40"/>
    <w:rsid w:val="00F27D27"/>
    <w:rsid w:val="00F3158F"/>
    <w:rsid w:val="00F348F5"/>
    <w:rsid w:val="00F40CA0"/>
    <w:rsid w:val="00F516A9"/>
    <w:rsid w:val="00F61E78"/>
    <w:rsid w:val="00F64ABC"/>
    <w:rsid w:val="00F706BB"/>
    <w:rsid w:val="00F7365A"/>
    <w:rsid w:val="00F83DD2"/>
    <w:rsid w:val="00F85585"/>
    <w:rsid w:val="00F876B8"/>
    <w:rsid w:val="00F95A2A"/>
    <w:rsid w:val="00FA0420"/>
    <w:rsid w:val="00FA3491"/>
    <w:rsid w:val="00FC6E35"/>
    <w:rsid w:val="00FD6C0A"/>
    <w:rsid w:val="00FE1E6B"/>
    <w:rsid w:val="00FF50CD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5">
    <w:name w:val="Tabela com grade5"/>
    <w:basedOn w:val="Tabelanormal"/>
    <w:next w:val="Tabelacomgrade"/>
    <w:uiPriority w:val="59"/>
    <w:rsid w:val="00393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D217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45EEF-762E-4764-B53D-FAEEDFFD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647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18</cp:revision>
  <cp:lastPrinted>2017-06-26T12:38:00Z</cp:lastPrinted>
  <dcterms:created xsi:type="dcterms:W3CDTF">2017-06-16T11:46:00Z</dcterms:created>
  <dcterms:modified xsi:type="dcterms:W3CDTF">2017-06-26T12:39:00Z</dcterms:modified>
</cp:coreProperties>
</file>