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93FB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93FB8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93FB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465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93FB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93FB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793FB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ESTADO DO RIO GRANDE DO SUL</w:t>
      </w:r>
    </w:p>
    <w:p w:rsidR="00DF54AC" w:rsidRPr="00793FB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MUNICÍPIO DE ARROIO DO PADRE</w:t>
      </w:r>
    </w:p>
    <w:p w:rsidR="00DF54AC" w:rsidRPr="00793FB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GABINETE DO PREFEITO</w:t>
      </w:r>
    </w:p>
    <w:p w:rsidR="00C559BE" w:rsidRPr="00793FB8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793FB8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793FB8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93FB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839E6" w:rsidRPr="00793FB8">
        <w:rPr>
          <w:rFonts w:ascii="Arial" w:hAnsi="Arial" w:cs="Arial"/>
          <w:b/>
          <w:bCs/>
          <w:color w:val="auto"/>
          <w:u w:val="single"/>
        </w:rPr>
        <w:t>8</w:t>
      </w:r>
      <w:r w:rsidR="00354E98" w:rsidRPr="00793FB8">
        <w:rPr>
          <w:rFonts w:ascii="Arial" w:hAnsi="Arial" w:cs="Arial"/>
          <w:b/>
          <w:bCs/>
          <w:color w:val="auto"/>
          <w:u w:val="single"/>
        </w:rPr>
        <w:t>5</w:t>
      </w:r>
      <w:r w:rsidR="0003276F" w:rsidRPr="00793FB8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793FB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93FB8">
        <w:rPr>
          <w:rFonts w:ascii="Arial" w:hAnsi="Arial" w:cs="Arial"/>
          <w:b/>
          <w:bCs/>
          <w:color w:val="auto"/>
        </w:rPr>
        <w:t>A</w:t>
      </w:r>
    </w:p>
    <w:p w:rsidR="009826CC" w:rsidRPr="00793FB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93FB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93FB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93FB8">
        <w:rPr>
          <w:rFonts w:ascii="Arial" w:hAnsi="Arial" w:cs="Arial"/>
          <w:b/>
          <w:bCs/>
          <w:color w:val="auto"/>
        </w:rPr>
        <w:t>Senhor Presidente</w:t>
      </w:r>
    </w:p>
    <w:p w:rsidR="009826CC" w:rsidRPr="00793FB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93FB8">
        <w:rPr>
          <w:rFonts w:ascii="Arial" w:hAnsi="Arial" w:cs="Arial"/>
          <w:b/>
          <w:bCs/>
          <w:color w:val="auto"/>
        </w:rPr>
        <w:t>Senhores Vereadores</w:t>
      </w:r>
    </w:p>
    <w:p w:rsidR="00676EC1" w:rsidRPr="00793FB8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793FB8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793FB8" w:rsidRDefault="00571E06" w:rsidP="00822399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22399" w:rsidRPr="00793FB8" w:rsidRDefault="00822399" w:rsidP="008223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93FB8">
        <w:rPr>
          <w:rFonts w:ascii="Arial" w:hAnsi="Arial" w:cs="Arial"/>
          <w:shd w:val="clear" w:color="auto" w:fill="FFFFFF"/>
        </w:rPr>
        <w:tab/>
        <w:t>Quero manifestar aos Senhores os meus cumprimentos quando nesta oportunidade lhes encaminho</w:t>
      </w:r>
      <w:r w:rsidR="00CC26B9" w:rsidRPr="00793FB8">
        <w:rPr>
          <w:rFonts w:ascii="Arial" w:hAnsi="Arial" w:cs="Arial"/>
          <w:shd w:val="clear" w:color="auto" w:fill="FFFFFF"/>
        </w:rPr>
        <w:t xml:space="preserve"> para apreciação projeto de lei 85</w:t>
      </w:r>
      <w:r w:rsidRPr="00793FB8">
        <w:rPr>
          <w:rFonts w:ascii="Arial" w:hAnsi="Arial" w:cs="Arial"/>
          <w:shd w:val="clear" w:color="auto" w:fill="FFFFFF"/>
        </w:rPr>
        <w:t xml:space="preserve">/2017. </w:t>
      </w:r>
    </w:p>
    <w:p w:rsidR="00822399" w:rsidRPr="00793FB8" w:rsidRDefault="00822399" w:rsidP="008223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93FB8">
        <w:rPr>
          <w:rFonts w:ascii="Arial" w:hAnsi="Arial" w:cs="Arial"/>
          <w:shd w:val="clear" w:color="auto" w:fill="FFFFFF"/>
        </w:rPr>
        <w:tab/>
        <w:t>Encaminho para apreciação</w:t>
      </w:r>
      <w:r w:rsidR="00CC26B9" w:rsidRPr="00793FB8">
        <w:rPr>
          <w:rFonts w:ascii="Arial" w:hAnsi="Arial" w:cs="Arial"/>
          <w:shd w:val="clear" w:color="auto" w:fill="FFFFFF"/>
        </w:rPr>
        <w:t xml:space="preserve"> desta Casa o projeto de lei 85</w:t>
      </w:r>
      <w:r w:rsidRPr="00793FB8">
        <w:rPr>
          <w:rFonts w:ascii="Arial" w:hAnsi="Arial" w:cs="Arial"/>
          <w:shd w:val="clear" w:color="auto" w:fill="FFFFFF"/>
        </w:rPr>
        <w:t>/2017 com objetivo de pedir e estabelecer autorização legislativa para o Município contratar em caráter emergencial de profissional técnico em contabilidade em substituição a Carolina Maciel Pinto que está grávida e por isso gozará de licença maternidade nos próximos meses, e o trabalho que desenvolve</w:t>
      </w:r>
      <w:r w:rsidR="00EA7558">
        <w:rPr>
          <w:rFonts w:ascii="Arial" w:hAnsi="Arial" w:cs="Arial"/>
          <w:shd w:val="clear" w:color="auto" w:fill="FFFFFF"/>
        </w:rPr>
        <w:t xml:space="preserve"> não pode ficar sem outro que </w:t>
      </w:r>
      <w:r w:rsidRPr="00793FB8">
        <w:rPr>
          <w:rFonts w:ascii="Arial" w:hAnsi="Arial" w:cs="Arial"/>
          <w:shd w:val="clear" w:color="auto" w:fill="FFFFFF"/>
        </w:rPr>
        <w:t>a substitua. A contratação de que trata, deverá dar-se pelo período da licença maternidade e acrescido de mais dois meses</w:t>
      </w:r>
      <w:r w:rsidR="00EA7558">
        <w:rPr>
          <w:rFonts w:ascii="Arial" w:hAnsi="Arial" w:cs="Arial"/>
          <w:shd w:val="clear" w:color="auto" w:fill="FFFFFF"/>
        </w:rPr>
        <w:t>,</w:t>
      </w:r>
      <w:r w:rsidRPr="00793FB8">
        <w:rPr>
          <w:rFonts w:ascii="Arial" w:hAnsi="Arial" w:cs="Arial"/>
          <w:shd w:val="clear" w:color="auto" w:fill="FFFFFF"/>
        </w:rPr>
        <w:t xml:space="preserve"> antes a esta. Isto, porque a servidora Caroline Maciel Pinto é responsável técnica pela elaboração da folha de pagamento que por sua vez se relaciona</w:t>
      </w:r>
      <w:r w:rsidR="00EA7558">
        <w:rPr>
          <w:rFonts w:ascii="Arial" w:hAnsi="Arial" w:cs="Arial"/>
          <w:shd w:val="clear" w:color="auto" w:fill="FFFFFF"/>
        </w:rPr>
        <w:t xml:space="preserve"> diretamente</w:t>
      </w:r>
      <w:r w:rsidRPr="00793FB8">
        <w:rPr>
          <w:rFonts w:ascii="Arial" w:hAnsi="Arial" w:cs="Arial"/>
          <w:shd w:val="clear" w:color="auto" w:fill="FFFFFF"/>
        </w:rPr>
        <w:t xml:space="preserve"> ao setor de pessoal, e que por ser um serviço de bastante complexidade e para que não venham ocorrer atrasos ou equivocas nos procedimentos pertinentes, então pede-se a contratação antecipada com o objetivo e de que o</w:t>
      </w:r>
      <w:r w:rsidR="00EA7558">
        <w:rPr>
          <w:rFonts w:ascii="Arial" w:hAnsi="Arial" w:cs="Arial"/>
          <w:shd w:val="clear" w:color="auto" w:fill="FFFFFF"/>
        </w:rPr>
        <w:t xml:space="preserve"> profissional a ser contratado</w:t>
      </w:r>
      <w:r w:rsidRPr="00793FB8">
        <w:rPr>
          <w:rFonts w:ascii="Arial" w:hAnsi="Arial" w:cs="Arial"/>
          <w:shd w:val="clear" w:color="auto" w:fill="FFFFFF"/>
        </w:rPr>
        <w:t xml:space="preserve"> esteja presente naquele departamento </w:t>
      </w:r>
      <w:r w:rsidR="00EA7558">
        <w:rPr>
          <w:rFonts w:ascii="Arial" w:hAnsi="Arial" w:cs="Arial"/>
          <w:shd w:val="clear" w:color="auto" w:fill="FFFFFF"/>
        </w:rPr>
        <w:t>para acompanhar</w:t>
      </w:r>
      <w:r w:rsidRPr="00793FB8">
        <w:rPr>
          <w:rFonts w:ascii="Arial" w:hAnsi="Arial" w:cs="Arial"/>
          <w:shd w:val="clear" w:color="auto" w:fill="FFFFFF"/>
        </w:rPr>
        <w:t xml:space="preserve"> gradualmente </w:t>
      </w:r>
      <w:r w:rsidR="00EA7558">
        <w:rPr>
          <w:rFonts w:ascii="Arial" w:hAnsi="Arial" w:cs="Arial"/>
          <w:shd w:val="clear" w:color="auto" w:fill="FFFFFF"/>
        </w:rPr>
        <w:t xml:space="preserve">a execução das </w:t>
      </w:r>
      <w:r w:rsidRPr="00793FB8">
        <w:rPr>
          <w:rFonts w:ascii="Arial" w:hAnsi="Arial" w:cs="Arial"/>
          <w:shd w:val="clear" w:color="auto" w:fill="FFFFFF"/>
        </w:rPr>
        <w:t xml:space="preserve">tarefas necessárias ao seu bom andamento e assim que a titular se afaste, tenha as condições de exercer adequadamente as tarefas </w:t>
      </w:r>
      <w:r w:rsidR="00EA7558">
        <w:rPr>
          <w:rFonts w:ascii="Arial" w:hAnsi="Arial" w:cs="Arial"/>
          <w:shd w:val="clear" w:color="auto" w:fill="FFFFFF"/>
        </w:rPr>
        <w:t>que precisam ser levadas a efeito especificamente quanto a folha de pagamento e o sistema de operacionalização desta.</w:t>
      </w:r>
    </w:p>
    <w:p w:rsidR="00822399" w:rsidRPr="00793FB8" w:rsidRDefault="00822399" w:rsidP="008223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93FB8">
        <w:rPr>
          <w:rFonts w:ascii="Arial" w:hAnsi="Arial" w:cs="Arial"/>
          <w:shd w:val="clear" w:color="auto" w:fill="FFFFFF"/>
        </w:rPr>
        <w:tab/>
        <w:t>Por todo exposto, firmados no inter</w:t>
      </w:r>
      <w:r w:rsidR="00E7026D">
        <w:rPr>
          <w:rFonts w:ascii="Arial" w:hAnsi="Arial" w:cs="Arial"/>
          <w:shd w:val="clear" w:color="auto" w:fill="FFFFFF"/>
        </w:rPr>
        <w:t>esse público do que certamente o</w:t>
      </w:r>
      <w:r w:rsidRPr="00793FB8">
        <w:rPr>
          <w:rFonts w:ascii="Arial" w:hAnsi="Arial" w:cs="Arial"/>
          <w:shd w:val="clear" w:color="auto" w:fill="FFFFFF"/>
        </w:rPr>
        <w:t xml:space="preserve"> proposto se reveste, aguardo tramitação regular do projeto de lei ora encaminhado.</w:t>
      </w:r>
    </w:p>
    <w:p w:rsidR="003237DF" w:rsidRPr="00793FB8" w:rsidRDefault="003237DF" w:rsidP="003237DF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793FB8">
        <w:rPr>
          <w:rFonts w:ascii="Arial" w:hAnsi="Arial" w:cs="Arial"/>
          <w:shd w:val="clear" w:color="auto" w:fill="FFFFFF"/>
        </w:rPr>
        <w:tab/>
        <w:t>Atenciosamente.</w:t>
      </w:r>
    </w:p>
    <w:p w:rsidR="000E7430" w:rsidRPr="00793FB8" w:rsidRDefault="000E7430" w:rsidP="000E743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93FB8">
        <w:rPr>
          <w:rFonts w:ascii="Arial" w:hAnsi="Arial" w:cs="Arial"/>
          <w:shd w:val="clear" w:color="auto" w:fill="FFFFFF"/>
        </w:rPr>
        <w:tab/>
      </w:r>
    </w:p>
    <w:p w:rsidR="0066045C" w:rsidRPr="00793FB8" w:rsidRDefault="001F29F2" w:rsidP="000E7430">
      <w:pPr>
        <w:spacing w:after="120"/>
        <w:jc w:val="right"/>
        <w:rPr>
          <w:rFonts w:ascii="Arial" w:hAnsi="Arial" w:cs="Arial"/>
          <w:bCs/>
        </w:rPr>
      </w:pPr>
      <w:r w:rsidRPr="00793FB8">
        <w:rPr>
          <w:rFonts w:ascii="Arial" w:hAnsi="Arial" w:cs="Arial"/>
          <w:bCs/>
        </w:rPr>
        <w:t>A</w:t>
      </w:r>
      <w:r w:rsidR="00177413" w:rsidRPr="00793FB8">
        <w:rPr>
          <w:rFonts w:ascii="Arial" w:hAnsi="Arial" w:cs="Arial"/>
          <w:bCs/>
        </w:rPr>
        <w:t xml:space="preserve">rroio do Padre, </w:t>
      </w:r>
      <w:r w:rsidR="00307D4A" w:rsidRPr="00793FB8">
        <w:rPr>
          <w:rFonts w:ascii="Arial" w:hAnsi="Arial" w:cs="Arial"/>
          <w:bCs/>
        </w:rPr>
        <w:t>09</w:t>
      </w:r>
      <w:r w:rsidR="003E2D0C" w:rsidRPr="00793FB8">
        <w:rPr>
          <w:rFonts w:ascii="Arial" w:hAnsi="Arial" w:cs="Arial"/>
          <w:bCs/>
        </w:rPr>
        <w:t xml:space="preserve"> </w:t>
      </w:r>
      <w:r w:rsidR="0003276F" w:rsidRPr="00793FB8">
        <w:rPr>
          <w:rFonts w:ascii="Arial" w:hAnsi="Arial" w:cs="Arial"/>
          <w:bCs/>
        </w:rPr>
        <w:t xml:space="preserve">de </w:t>
      </w:r>
      <w:r w:rsidR="00A8734F" w:rsidRPr="00793FB8">
        <w:rPr>
          <w:rFonts w:ascii="Arial" w:hAnsi="Arial" w:cs="Arial"/>
          <w:bCs/>
        </w:rPr>
        <w:t>junho</w:t>
      </w:r>
      <w:r w:rsidR="00A7321C" w:rsidRPr="00793FB8">
        <w:rPr>
          <w:rFonts w:ascii="Arial" w:hAnsi="Arial" w:cs="Arial"/>
          <w:bCs/>
        </w:rPr>
        <w:t xml:space="preserve"> </w:t>
      </w:r>
      <w:r w:rsidR="0003276F" w:rsidRPr="00793FB8">
        <w:rPr>
          <w:rFonts w:ascii="Arial" w:hAnsi="Arial" w:cs="Arial"/>
          <w:bCs/>
        </w:rPr>
        <w:t>de 2017</w:t>
      </w:r>
      <w:r w:rsidR="0066045C" w:rsidRPr="00793FB8">
        <w:rPr>
          <w:rFonts w:ascii="Arial" w:hAnsi="Arial" w:cs="Arial"/>
          <w:bCs/>
        </w:rPr>
        <w:t xml:space="preserve">. </w:t>
      </w:r>
    </w:p>
    <w:p w:rsidR="0066045C" w:rsidRPr="00793FB8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793FB8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793FB8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93FB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93FB8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93FB8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93FB8">
        <w:rPr>
          <w:rFonts w:ascii="Arial" w:eastAsia="Calibri" w:hAnsi="Arial" w:cs="Arial"/>
          <w:lang w:eastAsia="en-US"/>
        </w:rPr>
        <w:t>Prefeito Municipal</w:t>
      </w:r>
    </w:p>
    <w:p w:rsidR="005E67FC" w:rsidRPr="00793FB8" w:rsidRDefault="005E67F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793FB8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93FB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93FB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93FB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93FB8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793FB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93FB8">
        <w:rPr>
          <w:rFonts w:ascii="Arial" w:hAnsi="Arial" w:cs="Arial"/>
          <w:b/>
          <w:i/>
        </w:rPr>
        <w:t>Presidente da Câmara Municipal de</w:t>
      </w:r>
      <w:r w:rsidR="008926C0" w:rsidRPr="00793FB8">
        <w:rPr>
          <w:rFonts w:ascii="Arial" w:hAnsi="Arial" w:cs="Arial"/>
          <w:b/>
          <w:i/>
        </w:rPr>
        <w:t xml:space="preserve"> Vereadores</w:t>
      </w:r>
    </w:p>
    <w:p w:rsidR="00FA3491" w:rsidRPr="00793FB8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793FB8">
        <w:rPr>
          <w:rFonts w:ascii="Arial" w:hAnsi="Arial" w:cs="Arial"/>
          <w:b/>
          <w:i/>
        </w:rPr>
        <w:t>Arroio do Padre/RS</w:t>
      </w:r>
    </w:p>
    <w:p w:rsidR="00D5409B" w:rsidRPr="00793FB8" w:rsidRDefault="00597DDF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93FB8">
        <w:rPr>
          <w:rFonts w:ascii="Arial" w:hAnsi="Arial" w:cs="Arial"/>
          <w:noProof/>
        </w:rPr>
        <w:lastRenderedPageBreak/>
        <w:drawing>
          <wp:anchor distT="0" distB="0" distL="0" distR="0" simplePos="0" relativeHeight="251656704" behindDoc="0" locked="0" layoutInCell="1" allowOverlap="1" wp14:anchorId="4B29252C" wp14:editId="0483ED05">
            <wp:simplePos x="0" y="0"/>
            <wp:positionH relativeFrom="character">
              <wp:posOffset>2413000</wp:posOffset>
            </wp:positionH>
            <wp:positionV relativeFrom="line">
              <wp:posOffset>-569016</wp:posOffset>
            </wp:positionV>
            <wp:extent cx="972185" cy="1134110"/>
            <wp:effectExtent l="0" t="0" r="0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793FB8" w:rsidRDefault="00D864DA" w:rsidP="001D24DD">
      <w:pPr>
        <w:spacing w:after="0" w:line="240" w:lineRule="auto"/>
        <w:rPr>
          <w:rFonts w:ascii="Arial" w:hAnsi="Arial" w:cs="Arial"/>
        </w:rPr>
      </w:pPr>
    </w:p>
    <w:p w:rsidR="00597DDF" w:rsidRPr="00793FB8" w:rsidRDefault="00597DDF" w:rsidP="001D24DD">
      <w:pPr>
        <w:spacing w:after="0" w:line="240" w:lineRule="auto"/>
        <w:rPr>
          <w:rFonts w:ascii="Arial" w:hAnsi="Arial" w:cs="Arial"/>
        </w:rPr>
      </w:pPr>
    </w:p>
    <w:p w:rsidR="00D864DA" w:rsidRPr="00793FB8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793FB8" w:rsidRDefault="00D864DA" w:rsidP="00265B72">
      <w:pPr>
        <w:spacing w:after="0" w:line="240" w:lineRule="auto"/>
        <w:jc w:val="center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ESTADO DO RIO GRANDE DO SUL</w:t>
      </w:r>
    </w:p>
    <w:p w:rsidR="00D864DA" w:rsidRPr="00793FB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MUNICÍPIO DE ARROIO DO PADRE</w:t>
      </w:r>
    </w:p>
    <w:p w:rsidR="00D864DA" w:rsidRPr="00793FB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GABINETE DO PREFEITO</w:t>
      </w:r>
    </w:p>
    <w:p w:rsidR="00FA3491" w:rsidRPr="00793FB8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93FB8" w:rsidRDefault="00D864DA" w:rsidP="000D7335">
      <w:pPr>
        <w:pStyle w:val="Padro"/>
        <w:tabs>
          <w:tab w:val="left" w:pos="3831"/>
          <w:tab w:val="right" w:pos="9746"/>
        </w:tabs>
        <w:spacing w:after="0" w:line="240" w:lineRule="auto"/>
        <w:ind w:right="-513"/>
        <w:jc w:val="right"/>
        <w:rPr>
          <w:rFonts w:ascii="Arial" w:hAnsi="Arial" w:cs="Arial"/>
          <w:b/>
          <w:bCs/>
          <w:color w:val="auto"/>
          <w:u w:val="single"/>
        </w:rPr>
      </w:pPr>
      <w:r w:rsidRPr="00793FB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07D4A" w:rsidRPr="00793FB8">
        <w:rPr>
          <w:rFonts w:ascii="Arial" w:hAnsi="Arial" w:cs="Arial"/>
          <w:b/>
          <w:bCs/>
          <w:color w:val="auto"/>
          <w:u w:val="single"/>
        </w:rPr>
        <w:t>85 DE 09</w:t>
      </w:r>
      <w:r w:rsidR="00A8734F" w:rsidRPr="00793FB8">
        <w:rPr>
          <w:rFonts w:ascii="Arial" w:hAnsi="Arial" w:cs="Arial"/>
          <w:b/>
          <w:bCs/>
          <w:color w:val="auto"/>
          <w:u w:val="single"/>
        </w:rPr>
        <w:t xml:space="preserve"> DE JUNHO</w:t>
      </w:r>
      <w:r w:rsidRPr="00793FB8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0A576A" w:rsidRPr="00793FB8" w:rsidRDefault="000A576A" w:rsidP="000D7335">
      <w:pPr>
        <w:tabs>
          <w:tab w:val="left" w:pos="5460"/>
        </w:tabs>
        <w:spacing w:line="240" w:lineRule="auto"/>
        <w:ind w:left="3544" w:right="-513" w:firstLine="425"/>
        <w:jc w:val="both"/>
        <w:rPr>
          <w:rFonts w:ascii="Arial" w:hAnsi="Arial" w:cs="Arial"/>
        </w:rPr>
      </w:pPr>
      <w:r w:rsidRPr="00793FB8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E05DAE" w:rsidRPr="00793FB8">
        <w:rPr>
          <w:rFonts w:ascii="Arial" w:hAnsi="Arial" w:cs="Arial"/>
        </w:rPr>
        <w:t>Técnico em Contabilidade</w:t>
      </w:r>
      <w:r w:rsidRPr="00793FB8">
        <w:rPr>
          <w:rFonts w:ascii="Arial" w:hAnsi="Arial" w:cs="Arial"/>
        </w:rPr>
        <w:t>.</w:t>
      </w:r>
    </w:p>
    <w:p w:rsidR="000A576A" w:rsidRPr="00793FB8" w:rsidRDefault="000A576A" w:rsidP="000D7335">
      <w:pPr>
        <w:tabs>
          <w:tab w:val="left" w:pos="5460"/>
        </w:tabs>
        <w:spacing w:before="120" w:after="0" w:line="240" w:lineRule="auto"/>
        <w:ind w:right="-513"/>
        <w:jc w:val="both"/>
        <w:rPr>
          <w:rFonts w:ascii="Arial" w:hAnsi="Arial" w:cs="Arial"/>
        </w:rPr>
      </w:pPr>
      <w:r w:rsidRPr="00793FB8">
        <w:rPr>
          <w:rFonts w:ascii="Arial" w:hAnsi="Arial" w:cs="Arial"/>
          <w:b/>
        </w:rPr>
        <w:t>Art. 1º</w:t>
      </w:r>
      <w:r w:rsidRPr="00793FB8"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EB4200" w:rsidRPr="00793FB8">
        <w:rPr>
          <w:rFonts w:ascii="Arial" w:hAnsi="Arial" w:cs="Arial"/>
        </w:rPr>
        <w:t>Administração, Planejamento, Finanças, Gestão e Tributos.</w:t>
      </w:r>
      <w:r w:rsidRPr="00793FB8">
        <w:rPr>
          <w:rFonts w:ascii="Arial" w:hAnsi="Arial" w:cs="Arial"/>
        </w:rPr>
        <w:t xml:space="preserve">                             </w:t>
      </w:r>
    </w:p>
    <w:p w:rsidR="000A576A" w:rsidRPr="00793FB8" w:rsidRDefault="000A576A" w:rsidP="000D7335">
      <w:pPr>
        <w:tabs>
          <w:tab w:val="left" w:pos="5460"/>
        </w:tabs>
        <w:spacing w:before="120" w:after="0" w:line="240" w:lineRule="auto"/>
        <w:ind w:right="-513"/>
        <w:jc w:val="both"/>
        <w:rPr>
          <w:rFonts w:ascii="Arial" w:hAnsi="Arial" w:cs="Arial"/>
        </w:rPr>
      </w:pPr>
      <w:r w:rsidRPr="00793FB8">
        <w:rPr>
          <w:rFonts w:ascii="Arial" w:hAnsi="Arial" w:cs="Arial"/>
          <w:b/>
        </w:rPr>
        <w:t>Art. 2º</w:t>
      </w:r>
      <w:r w:rsidRPr="00793FB8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0</w:t>
      </w:r>
      <w:r w:rsidR="00F42B95" w:rsidRPr="00793FB8">
        <w:rPr>
          <w:rFonts w:ascii="Arial" w:hAnsi="Arial" w:cs="Arial"/>
        </w:rPr>
        <w:t>8 (oito</w:t>
      </w:r>
      <w:r w:rsidRPr="00793FB8">
        <w:rPr>
          <w:rFonts w:ascii="Arial" w:hAnsi="Arial" w:cs="Arial"/>
        </w:rPr>
        <w:t>) meses, prorrogável por mais 0</w:t>
      </w:r>
      <w:r w:rsidR="00D47FDF" w:rsidRPr="00793FB8">
        <w:rPr>
          <w:rFonts w:ascii="Arial" w:hAnsi="Arial" w:cs="Arial"/>
        </w:rPr>
        <w:t>1 (um) mês</w:t>
      </w:r>
      <w:r w:rsidRPr="00793FB8">
        <w:rPr>
          <w:rFonts w:ascii="Arial" w:hAnsi="Arial" w:cs="Arial"/>
        </w:rPr>
        <w:t xml:space="preserve">, para desempenhar a função de </w:t>
      </w:r>
      <w:r w:rsidR="00D47FDF" w:rsidRPr="00793FB8">
        <w:rPr>
          <w:rFonts w:ascii="Arial" w:hAnsi="Arial" w:cs="Arial"/>
        </w:rPr>
        <w:t>Técnico em Contabilidade</w:t>
      </w:r>
      <w:r w:rsidRPr="00793FB8">
        <w:rPr>
          <w:rFonts w:ascii="Arial" w:hAnsi="Arial" w:cs="Arial"/>
        </w:rPr>
        <w:t xml:space="preserve"> junto a Secretaria Municipal de </w:t>
      </w:r>
      <w:r w:rsidR="00D47FDF" w:rsidRPr="00793FB8">
        <w:rPr>
          <w:rFonts w:ascii="Arial" w:hAnsi="Arial" w:cs="Arial"/>
        </w:rPr>
        <w:t>Administração, Planejamento, Finanças, Gestão e Tributos</w:t>
      </w:r>
      <w:r w:rsidRPr="00793FB8">
        <w:rPr>
          <w:rFonts w:ascii="Arial" w:hAnsi="Arial" w:cs="Arial"/>
        </w:rPr>
        <w:t>, conforme quadro abaixo:</w:t>
      </w:r>
    </w:p>
    <w:tbl>
      <w:tblPr>
        <w:tblW w:w="95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734"/>
        <w:gridCol w:w="2440"/>
        <w:gridCol w:w="2554"/>
      </w:tblGrid>
      <w:tr w:rsidR="000A576A" w:rsidRPr="00793FB8" w:rsidTr="000D7335">
        <w:trPr>
          <w:trHeight w:val="38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6A" w:rsidRPr="00793FB8" w:rsidRDefault="000A576A" w:rsidP="000D7335">
            <w:pPr>
              <w:tabs>
                <w:tab w:val="left" w:pos="5460"/>
              </w:tabs>
              <w:spacing w:before="120" w:after="0" w:line="240" w:lineRule="auto"/>
              <w:ind w:right="-27"/>
              <w:jc w:val="center"/>
              <w:rPr>
                <w:rFonts w:ascii="Arial" w:hAnsi="Arial" w:cs="Arial"/>
              </w:rPr>
            </w:pPr>
            <w:r w:rsidRPr="00793FB8">
              <w:rPr>
                <w:rFonts w:ascii="Arial" w:hAnsi="Arial" w:cs="Arial"/>
              </w:rPr>
              <w:t>Denominação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6A" w:rsidRPr="00793FB8" w:rsidRDefault="000A576A" w:rsidP="000D7335">
            <w:pPr>
              <w:tabs>
                <w:tab w:val="left" w:pos="5460"/>
              </w:tabs>
              <w:spacing w:before="120" w:after="0" w:line="240" w:lineRule="auto"/>
              <w:ind w:right="-27"/>
              <w:jc w:val="center"/>
              <w:rPr>
                <w:rFonts w:ascii="Arial" w:hAnsi="Arial" w:cs="Arial"/>
              </w:rPr>
            </w:pPr>
            <w:r w:rsidRPr="00793FB8">
              <w:rPr>
                <w:rFonts w:ascii="Arial" w:hAnsi="Arial" w:cs="Arial"/>
              </w:rPr>
              <w:t>Quantidade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6A" w:rsidRPr="00793FB8" w:rsidRDefault="000A576A" w:rsidP="000D7335">
            <w:pPr>
              <w:tabs>
                <w:tab w:val="left" w:pos="5460"/>
              </w:tabs>
              <w:spacing w:before="120" w:after="0" w:line="240" w:lineRule="auto"/>
              <w:ind w:right="-27"/>
              <w:jc w:val="center"/>
              <w:rPr>
                <w:rFonts w:ascii="Arial" w:hAnsi="Arial" w:cs="Arial"/>
              </w:rPr>
            </w:pPr>
            <w:r w:rsidRPr="00793FB8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6A" w:rsidRPr="00793FB8" w:rsidRDefault="000A576A" w:rsidP="000D7335">
            <w:pPr>
              <w:tabs>
                <w:tab w:val="left" w:pos="5460"/>
              </w:tabs>
              <w:spacing w:before="120" w:after="0" w:line="240" w:lineRule="auto"/>
              <w:ind w:right="-27"/>
              <w:jc w:val="center"/>
              <w:rPr>
                <w:rFonts w:ascii="Arial" w:hAnsi="Arial" w:cs="Arial"/>
              </w:rPr>
            </w:pPr>
            <w:r w:rsidRPr="00793FB8">
              <w:rPr>
                <w:rFonts w:ascii="Arial" w:hAnsi="Arial" w:cs="Arial"/>
              </w:rPr>
              <w:t>Carga Horária Semanal</w:t>
            </w:r>
          </w:p>
        </w:tc>
      </w:tr>
      <w:tr w:rsidR="000A576A" w:rsidRPr="00793FB8" w:rsidTr="000D7335">
        <w:trPr>
          <w:trHeight w:val="38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6A" w:rsidRPr="00793FB8" w:rsidRDefault="009A4ACA" w:rsidP="000D7335">
            <w:pPr>
              <w:tabs>
                <w:tab w:val="left" w:pos="5460"/>
              </w:tabs>
              <w:spacing w:before="120" w:after="0" w:line="240" w:lineRule="auto"/>
              <w:ind w:right="-27"/>
              <w:jc w:val="center"/>
              <w:rPr>
                <w:rFonts w:ascii="Arial" w:hAnsi="Arial" w:cs="Arial"/>
              </w:rPr>
            </w:pPr>
            <w:r w:rsidRPr="00793FB8">
              <w:rPr>
                <w:rFonts w:ascii="Arial" w:hAnsi="Arial" w:cs="Arial"/>
              </w:rPr>
              <w:t>Técnico em Contabilidade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6A" w:rsidRPr="00793FB8" w:rsidRDefault="000A576A" w:rsidP="000D7335">
            <w:pPr>
              <w:tabs>
                <w:tab w:val="left" w:pos="5460"/>
              </w:tabs>
              <w:spacing w:before="120" w:after="0" w:line="240" w:lineRule="auto"/>
              <w:ind w:right="-27"/>
              <w:jc w:val="center"/>
              <w:rPr>
                <w:rFonts w:ascii="Arial" w:hAnsi="Arial" w:cs="Arial"/>
              </w:rPr>
            </w:pPr>
            <w:proofErr w:type="gramStart"/>
            <w:r w:rsidRPr="00793FB8">
              <w:rPr>
                <w:rFonts w:ascii="Arial" w:hAnsi="Arial" w:cs="Arial"/>
              </w:rPr>
              <w:t>01 profissional</w:t>
            </w:r>
            <w:proofErr w:type="gram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6A" w:rsidRPr="00793FB8" w:rsidRDefault="000A576A" w:rsidP="000D7335">
            <w:pPr>
              <w:tabs>
                <w:tab w:val="left" w:pos="5460"/>
              </w:tabs>
              <w:spacing w:before="120" w:after="0" w:line="240" w:lineRule="auto"/>
              <w:ind w:right="-27"/>
              <w:jc w:val="center"/>
              <w:rPr>
                <w:rFonts w:ascii="Arial" w:hAnsi="Arial" w:cs="Arial"/>
              </w:rPr>
            </w:pPr>
            <w:r w:rsidRPr="00793FB8">
              <w:rPr>
                <w:rFonts w:ascii="Arial" w:hAnsi="Arial" w:cs="Arial"/>
              </w:rPr>
              <w:t xml:space="preserve">R$ </w:t>
            </w:r>
            <w:r w:rsidR="002A6193" w:rsidRPr="00793FB8">
              <w:rPr>
                <w:rFonts w:ascii="Arial" w:hAnsi="Arial" w:cs="Arial"/>
              </w:rPr>
              <w:t>1.763,01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76A" w:rsidRPr="00793FB8" w:rsidRDefault="000A576A" w:rsidP="000D7335">
            <w:pPr>
              <w:tabs>
                <w:tab w:val="left" w:pos="5460"/>
              </w:tabs>
              <w:spacing w:before="120" w:after="0" w:line="240" w:lineRule="auto"/>
              <w:ind w:right="-27"/>
              <w:jc w:val="center"/>
              <w:rPr>
                <w:rFonts w:ascii="Arial" w:hAnsi="Arial" w:cs="Arial"/>
              </w:rPr>
            </w:pPr>
            <w:r w:rsidRPr="00793FB8">
              <w:rPr>
                <w:rFonts w:ascii="Arial" w:hAnsi="Arial" w:cs="Arial"/>
              </w:rPr>
              <w:t>40 horas</w:t>
            </w:r>
          </w:p>
        </w:tc>
      </w:tr>
    </w:tbl>
    <w:p w:rsidR="000A576A" w:rsidRPr="00793FB8" w:rsidRDefault="000A576A" w:rsidP="000D7335">
      <w:pPr>
        <w:tabs>
          <w:tab w:val="left" w:pos="5460"/>
        </w:tabs>
        <w:spacing w:after="120" w:line="240" w:lineRule="auto"/>
        <w:ind w:right="-513"/>
        <w:jc w:val="both"/>
        <w:rPr>
          <w:rFonts w:ascii="Arial" w:hAnsi="Arial" w:cs="Arial"/>
          <w:lang w:eastAsia="en-US"/>
        </w:rPr>
      </w:pPr>
      <w:r w:rsidRPr="00793FB8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0A576A" w:rsidRPr="00793FB8" w:rsidRDefault="000A576A" w:rsidP="000D7335">
      <w:pPr>
        <w:tabs>
          <w:tab w:val="left" w:pos="5460"/>
        </w:tabs>
        <w:spacing w:after="120" w:line="240" w:lineRule="auto"/>
        <w:ind w:right="-513"/>
        <w:jc w:val="both"/>
        <w:rPr>
          <w:rFonts w:ascii="Arial" w:hAnsi="Arial" w:cs="Arial"/>
          <w:lang w:eastAsia="en-US"/>
        </w:rPr>
      </w:pPr>
      <w:r w:rsidRPr="00793FB8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0A576A" w:rsidRPr="00793FB8" w:rsidRDefault="000A576A" w:rsidP="000D7335">
      <w:pPr>
        <w:tabs>
          <w:tab w:val="left" w:pos="5460"/>
        </w:tabs>
        <w:spacing w:after="120" w:line="240" w:lineRule="auto"/>
        <w:ind w:right="-513"/>
        <w:jc w:val="both"/>
        <w:rPr>
          <w:rFonts w:ascii="Arial" w:hAnsi="Arial" w:cs="Arial"/>
        </w:rPr>
      </w:pPr>
      <w:r w:rsidRPr="00793FB8">
        <w:rPr>
          <w:rFonts w:ascii="Arial" w:hAnsi="Arial" w:cs="Arial"/>
          <w:b/>
        </w:rPr>
        <w:t>Art. 3º</w:t>
      </w:r>
      <w:r w:rsidRPr="00793FB8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0A576A" w:rsidRPr="00793FB8" w:rsidRDefault="000A576A" w:rsidP="000D7335">
      <w:pPr>
        <w:pStyle w:val="Padro"/>
        <w:tabs>
          <w:tab w:val="left" w:pos="1543"/>
          <w:tab w:val="left" w:pos="5460"/>
        </w:tabs>
        <w:spacing w:after="120" w:line="240" w:lineRule="auto"/>
        <w:ind w:right="-513"/>
        <w:jc w:val="both"/>
        <w:rPr>
          <w:rFonts w:ascii="Arial" w:hAnsi="Arial" w:cs="Arial"/>
          <w:color w:val="auto"/>
        </w:rPr>
      </w:pPr>
      <w:r w:rsidRPr="00793FB8">
        <w:rPr>
          <w:rFonts w:ascii="Arial" w:hAnsi="Arial" w:cs="Arial"/>
          <w:b/>
          <w:color w:val="auto"/>
        </w:rPr>
        <w:t>Art. 4º</w:t>
      </w:r>
      <w:r w:rsidRPr="00793FB8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 e será realizado processo seletivo simplificado.</w:t>
      </w:r>
    </w:p>
    <w:p w:rsidR="000A576A" w:rsidRPr="00793FB8" w:rsidRDefault="000A576A" w:rsidP="000D7335">
      <w:pPr>
        <w:tabs>
          <w:tab w:val="left" w:pos="5460"/>
        </w:tabs>
        <w:spacing w:before="120" w:after="0" w:line="240" w:lineRule="auto"/>
        <w:ind w:right="-513"/>
        <w:jc w:val="both"/>
        <w:rPr>
          <w:rFonts w:ascii="Arial" w:eastAsia="Calibri" w:hAnsi="Arial" w:cs="Arial"/>
        </w:rPr>
      </w:pPr>
      <w:r w:rsidRPr="00793FB8">
        <w:rPr>
          <w:rFonts w:ascii="Arial" w:eastAsia="Calibri" w:hAnsi="Arial" w:cs="Arial"/>
          <w:b/>
        </w:rPr>
        <w:t xml:space="preserve">Art. 5º </w:t>
      </w:r>
      <w:r w:rsidRPr="00793FB8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0A576A" w:rsidRPr="00793FB8" w:rsidRDefault="000A576A" w:rsidP="000D7335">
      <w:pPr>
        <w:tabs>
          <w:tab w:val="left" w:pos="5460"/>
        </w:tabs>
        <w:spacing w:before="120" w:after="0" w:line="240" w:lineRule="auto"/>
        <w:ind w:right="-513"/>
        <w:jc w:val="both"/>
        <w:rPr>
          <w:rFonts w:ascii="Arial" w:eastAsia="Calibri" w:hAnsi="Arial" w:cs="Arial"/>
        </w:rPr>
      </w:pPr>
      <w:r w:rsidRPr="00793FB8">
        <w:rPr>
          <w:rFonts w:ascii="Arial" w:eastAsia="Calibri" w:hAnsi="Arial" w:cs="Arial"/>
          <w:b/>
        </w:rPr>
        <w:t>Art. 6º</w:t>
      </w:r>
      <w:r w:rsidRPr="00793FB8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</w:t>
      </w:r>
      <w:r w:rsidR="00193335">
        <w:rPr>
          <w:rFonts w:ascii="Arial" w:eastAsia="Calibri" w:hAnsi="Arial" w:cs="Arial"/>
        </w:rPr>
        <w:t xml:space="preserve">s, Gestão e Tributos, cabendo também a </w:t>
      </w:r>
      <w:r w:rsidRPr="00193335">
        <w:rPr>
          <w:rFonts w:ascii="Arial" w:eastAsia="Calibri" w:hAnsi="Arial" w:cs="Arial"/>
        </w:rPr>
        <w:t xml:space="preserve">Secretaria Municipal de </w:t>
      </w:r>
      <w:r w:rsidR="00193335" w:rsidRPr="00193335">
        <w:rPr>
          <w:rFonts w:ascii="Arial" w:eastAsia="Calibri" w:hAnsi="Arial" w:cs="Arial"/>
        </w:rPr>
        <w:t>Administração, Planejamento, Finanças, Gestão e Tributos</w:t>
      </w:r>
      <w:r w:rsidRPr="00193335">
        <w:rPr>
          <w:rFonts w:ascii="Arial" w:eastAsia="Calibri" w:hAnsi="Arial" w:cs="Arial"/>
        </w:rPr>
        <w:t xml:space="preserve"> a execução e fiscalização do contrato celebrado</w:t>
      </w:r>
      <w:r w:rsidRPr="00793FB8">
        <w:rPr>
          <w:rFonts w:ascii="Arial" w:eastAsia="Calibri" w:hAnsi="Arial" w:cs="Arial"/>
        </w:rPr>
        <w:t xml:space="preserve">.  </w:t>
      </w:r>
    </w:p>
    <w:p w:rsidR="000A576A" w:rsidRPr="00793FB8" w:rsidRDefault="000A576A" w:rsidP="000D7335">
      <w:pPr>
        <w:tabs>
          <w:tab w:val="left" w:pos="5460"/>
        </w:tabs>
        <w:spacing w:before="120" w:after="0" w:line="240" w:lineRule="auto"/>
        <w:ind w:right="-513"/>
        <w:jc w:val="both"/>
        <w:rPr>
          <w:rFonts w:ascii="Arial" w:eastAsia="Calibri" w:hAnsi="Arial" w:cs="Arial"/>
        </w:rPr>
      </w:pPr>
      <w:r w:rsidRPr="00793FB8">
        <w:rPr>
          <w:rFonts w:ascii="Arial" w:eastAsia="Calibri" w:hAnsi="Arial" w:cs="Arial"/>
          <w:b/>
        </w:rPr>
        <w:t>Art. 7º</w:t>
      </w:r>
      <w:r w:rsidRPr="00793FB8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0A576A" w:rsidRPr="00793FB8" w:rsidRDefault="000A576A" w:rsidP="000D7335">
      <w:pPr>
        <w:tabs>
          <w:tab w:val="left" w:pos="5460"/>
        </w:tabs>
        <w:spacing w:before="120" w:after="0" w:line="240" w:lineRule="auto"/>
        <w:ind w:right="-513"/>
        <w:jc w:val="both"/>
        <w:rPr>
          <w:rFonts w:ascii="Arial" w:eastAsia="Calibri" w:hAnsi="Arial" w:cs="Arial"/>
        </w:rPr>
      </w:pPr>
      <w:r w:rsidRPr="00793FB8">
        <w:rPr>
          <w:rFonts w:ascii="Arial" w:eastAsia="Calibri" w:hAnsi="Arial" w:cs="Arial"/>
          <w:b/>
        </w:rPr>
        <w:t>Art. 8º</w:t>
      </w:r>
      <w:r w:rsidRPr="00793FB8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0A576A" w:rsidRPr="00793FB8" w:rsidRDefault="000A576A" w:rsidP="000D7335">
      <w:pPr>
        <w:tabs>
          <w:tab w:val="left" w:pos="5460"/>
        </w:tabs>
        <w:spacing w:before="120" w:after="0" w:line="240" w:lineRule="auto"/>
        <w:ind w:right="-513"/>
        <w:jc w:val="both"/>
        <w:rPr>
          <w:rFonts w:ascii="Arial" w:eastAsia="Calibri" w:hAnsi="Arial" w:cs="Arial"/>
        </w:rPr>
      </w:pPr>
      <w:r w:rsidRPr="00793FB8">
        <w:rPr>
          <w:rFonts w:ascii="Arial" w:eastAsia="Calibri" w:hAnsi="Arial" w:cs="Arial"/>
          <w:b/>
        </w:rPr>
        <w:t>Art. 9º</w:t>
      </w:r>
      <w:r w:rsidRPr="00793FB8">
        <w:rPr>
          <w:rFonts w:ascii="Arial" w:eastAsia="Calibri" w:hAnsi="Arial" w:cs="Arial"/>
        </w:rPr>
        <w:t xml:space="preserve"> Esta Lei entra em vigor na data de sua publicação.</w:t>
      </w:r>
    </w:p>
    <w:p w:rsidR="000A576A" w:rsidRPr="00793FB8" w:rsidRDefault="003D4E04" w:rsidP="000D7335">
      <w:pPr>
        <w:pStyle w:val="Standard"/>
        <w:ind w:right="-51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09 de junho</w:t>
      </w:r>
      <w:r w:rsidR="000A576A" w:rsidRPr="00793FB8">
        <w:rPr>
          <w:rFonts w:ascii="Arial" w:hAnsi="Arial" w:cs="Arial"/>
          <w:sz w:val="22"/>
          <w:szCs w:val="22"/>
        </w:rPr>
        <w:t xml:space="preserve"> de 2017.</w:t>
      </w:r>
    </w:p>
    <w:p w:rsidR="000A576A" w:rsidRPr="00793FB8" w:rsidRDefault="000A576A" w:rsidP="000D7335">
      <w:pPr>
        <w:tabs>
          <w:tab w:val="left" w:pos="5798"/>
        </w:tabs>
        <w:spacing w:after="0" w:line="240" w:lineRule="auto"/>
        <w:ind w:right="-513"/>
        <w:rPr>
          <w:rFonts w:ascii="Arial" w:eastAsia="Calibri" w:hAnsi="Arial" w:cs="Arial"/>
          <w:lang w:eastAsia="en-US"/>
        </w:rPr>
      </w:pPr>
      <w:r w:rsidRPr="00793FB8">
        <w:rPr>
          <w:rFonts w:ascii="Arial" w:eastAsia="Calibri" w:hAnsi="Arial" w:cs="Arial"/>
          <w:lang w:eastAsia="en-US"/>
        </w:rPr>
        <w:t xml:space="preserve">Visto Técnico: </w:t>
      </w:r>
    </w:p>
    <w:p w:rsidR="000A576A" w:rsidRPr="00793FB8" w:rsidRDefault="000A576A" w:rsidP="000D7335">
      <w:pPr>
        <w:tabs>
          <w:tab w:val="left" w:pos="5798"/>
        </w:tabs>
        <w:spacing w:after="0" w:line="240" w:lineRule="auto"/>
        <w:ind w:right="-513"/>
        <w:rPr>
          <w:rFonts w:ascii="Arial" w:eastAsia="Calibri" w:hAnsi="Arial" w:cs="Arial"/>
          <w:lang w:eastAsia="en-US"/>
        </w:rPr>
      </w:pPr>
      <w:proofErr w:type="spellStart"/>
      <w:r w:rsidRPr="00793FB8">
        <w:rPr>
          <w:rFonts w:ascii="Arial" w:eastAsia="Calibri" w:hAnsi="Arial" w:cs="Arial"/>
          <w:lang w:eastAsia="en-US"/>
        </w:rPr>
        <w:t>Loutar</w:t>
      </w:r>
      <w:proofErr w:type="spellEnd"/>
      <w:r w:rsidRPr="00793FB8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93FB8">
        <w:rPr>
          <w:rFonts w:ascii="Arial" w:eastAsia="Calibri" w:hAnsi="Arial" w:cs="Arial"/>
          <w:lang w:eastAsia="en-US"/>
        </w:rPr>
        <w:t>Prieb</w:t>
      </w:r>
      <w:proofErr w:type="spellEnd"/>
    </w:p>
    <w:p w:rsidR="000A576A" w:rsidRPr="00793FB8" w:rsidRDefault="000A576A" w:rsidP="000D7335">
      <w:pPr>
        <w:spacing w:after="0" w:line="240" w:lineRule="auto"/>
        <w:ind w:right="-513"/>
        <w:rPr>
          <w:rFonts w:ascii="Arial" w:eastAsia="Calibri" w:hAnsi="Arial" w:cs="Arial"/>
          <w:lang w:eastAsia="en-US"/>
        </w:rPr>
      </w:pPr>
      <w:r w:rsidRPr="00793FB8">
        <w:rPr>
          <w:rFonts w:ascii="Arial" w:eastAsia="Calibri" w:hAnsi="Arial" w:cs="Arial"/>
          <w:lang w:eastAsia="en-US"/>
        </w:rPr>
        <w:t>Secretário de Administração, Planejamento,</w:t>
      </w:r>
    </w:p>
    <w:p w:rsidR="000A576A" w:rsidRPr="00793FB8" w:rsidRDefault="000A576A" w:rsidP="000D7335">
      <w:pPr>
        <w:spacing w:after="0" w:line="240" w:lineRule="auto"/>
        <w:ind w:right="-513"/>
        <w:rPr>
          <w:rFonts w:ascii="Arial" w:eastAsia="Calibri" w:hAnsi="Arial" w:cs="Arial"/>
          <w:lang w:eastAsia="en-US"/>
        </w:rPr>
      </w:pPr>
      <w:r w:rsidRPr="00793FB8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0A576A" w:rsidRPr="00793FB8" w:rsidRDefault="000A576A" w:rsidP="000D7335">
      <w:pPr>
        <w:spacing w:after="0" w:line="240" w:lineRule="auto"/>
        <w:ind w:right="-513"/>
        <w:jc w:val="center"/>
        <w:rPr>
          <w:rFonts w:ascii="Arial" w:eastAsia="Calibri" w:hAnsi="Arial" w:cs="Arial"/>
          <w:lang w:eastAsia="en-US"/>
        </w:rPr>
      </w:pPr>
      <w:r w:rsidRPr="00793FB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93FB8">
        <w:rPr>
          <w:rFonts w:ascii="Arial" w:eastAsia="Calibri" w:hAnsi="Arial" w:cs="Arial"/>
          <w:lang w:eastAsia="en-US"/>
        </w:rPr>
        <w:t>Baschi</w:t>
      </w:r>
      <w:proofErr w:type="spellEnd"/>
    </w:p>
    <w:p w:rsidR="000A576A" w:rsidRPr="00793FB8" w:rsidRDefault="000A576A" w:rsidP="000D7335">
      <w:pPr>
        <w:spacing w:after="0" w:line="240" w:lineRule="auto"/>
        <w:ind w:right="-513"/>
        <w:jc w:val="center"/>
        <w:rPr>
          <w:rFonts w:ascii="Arial" w:eastAsia="Calibri" w:hAnsi="Arial" w:cs="Arial"/>
          <w:lang w:eastAsia="en-US"/>
        </w:rPr>
      </w:pPr>
      <w:r w:rsidRPr="00793FB8">
        <w:rPr>
          <w:rFonts w:ascii="Arial" w:eastAsia="Calibri" w:hAnsi="Arial" w:cs="Arial"/>
          <w:lang w:eastAsia="en-US"/>
        </w:rPr>
        <w:t>Prefeito Municipal</w:t>
      </w:r>
    </w:p>
    <w:p w:rsidR="000A576A" w:rsidRPr="00793FB8" w:rsidRDefault="00C120E3" w:rsidP="0064324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93FB8">
        <w:rPr>
          <w:rFonts w:ascii="Arial" w:eastAsia="Calibri" w:hAnsi="Arial" w:cs="Arial"/>
          <w:b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AE550B1" wp14:editId="6A5544FB">
            <wp:simplePos x="0" y="0"/>
            <wp:positionH relativeFrom="column">
              <wp:posOffset>2438970</wp:posOffset>
            </wp:positionH>
            <wp:positionV relativeFrom="paragraph">
              <wp:posOffset>-218906</wp:posOffset>
            </wp:positionV>
            <wp:extent cx="914400" cy="1180465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76A" w:rsidRPr="00793FB8" w:rsidRDefault="000A576A" w:rsidP="0064324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A576A" w:rsidRPr="00793FB8" w:rsidRDefault="000A576A" w:rsidP="0064324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A576A" w:rsidRPr="00793FB8" w:rsidRDefault="000A576A" w:rsidP="0064324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A576A" w:rsidRPr="00793FB8" w:rsidRDefault="000A576A" w:rsidP="0064324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A576A" w:rsidRPr="00793FB8" w:rsidRDefault="000A576A" w:rsidP="0064324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A576A" w:rsidRPr="00793FB8" w:rsidRDefault="000A576A" w:rsidP="0064324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A576A" w:rsidRPr="00793FB8" w:rsidRDefault="000A576A" w:rsidP="00643247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793FB8"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C120E3">
        <w:rPr>
          <w:rFonts w:ascii="Arial" w:eastAsia="Calibri" w:hAnsi="Arial" w:cs="Arial"/>
          <w:b/>
          <w:lang w:eastAsia="en-US"/>
        </w:rPr>
        <w:t>85</w:t>
      </w:r>
      <w:r w:rsidRPr="00793FB8">
        <w:rPr>
          <w:rFonts w:ascii="Arial" w:eastAsia="Calibri" w:hAnsi="Arial" w:cs="Arial"/>
          <w:b/>
          <w:lang w:eastAsia="en-US"/>
        </w:rPr>
        <w:t>/2017</w:t>
      </w:r>
    </w:p>
    <w:p w:rsidR="000A576A" w:rsidRDefault="000A576A" w:rsidP="00643247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C120E3" w:rsidRPr="00793FB8" w:rsidRDefault="00C120E3" w:rsidP="00643247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265B72" w:rsidRPr="00C120E3" w:rsidRDefault="000A576A" w:rsidP="00643247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C120E3">
        <w:rPr>
          <w:rFonts w:ascii="Arial" w:hAnsi="Arial" w:cs="Arial"/>
          <w:b/>
          <w:i w:val="0"/>
          <w:color w:val="auto"/>
        </w:rPr>
        <w:t xml:space="preserve">CARGO: </w:t>
      </w:r>
      <w:r w:rsidR="00265B72" w:rsidRPr="00C120E3">
        <w:rPr>
          <w:rFonts w:ascii="Arial" w:hAnsi="Arial" w:cs="Arial"/>
          <w:b/>
          <w:i w:val="0"/>
          <w:color w:val="auto"/>
        </w:rPr>
        <w:t>TÉCNICO EM CONTABILIDADE</w:t>
      </w:r>
    </w:p>
    <w:p w:rsidR="00265B72" w:rsidRPr="00793FB8" w:rsidRDefault="00265B72" w:rsidP="0064324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65B72" w:rsidRPr="00793FB8" w:rsidRDefault="00265B72" w:rsidP="0064324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65B72" w:rsidRPr="00793FB8" w:rsidRDefault="00265B72" w:rsidP="0064324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ATRIBUIÇÕES:</w:t>
      </w:r>
    </w:p>
    <w:p w:rsidR="00265B72" w:rsidRPr="00793FB8" w:rsidRDefault="00265B72" w:rsidP="00265B7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</w:p>
    <w:p w:rsidR="00265B72" w:rsidRPr="00793FB8" w:rsidRDefault="00265B72" w:rsidP="00265B7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793FB8">
        <w:rPr>
          <w:rFonts w:ascii="Arial" w:hAnsi="Arial" w:cs="Arial"/>
          <w:b/>
        </w:rPr>
        <w:t>Descrição Sintética</w:t>
      </w:r>
      <w:r w:rsidRPr="00793FB8">
        <w:rPr>
          <w:rFonts w:ascii="Arial" w:hAnsi="Arial" w:cs="Arial"/>
        </w:rPr>
        <w:t>: Executar serviços contábeis e interpretar legislação referente a contabilidade pública.</w:t>
      </w:r>
    </w:p>
    <w:p w:rsidR="00265B72" w:rsidRPr="00793FB8" w:rsidRDefault="00265B72" w:rsidP="00265B7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265B72" w:rsidRPr="00793FB8" w:rsidRDefault="00265B72" w:rsidP="00265B7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793FB8">
        <w:rPr>
          <w:rFonts w:ascii="Arial" w:hAnsi="Arial" w:cs="Arial"/>
          <w:b/>
        </w:rPr>
        <w:t>Descrição Analítica</w:t>
      </w:r>
      <w:r w:rsidRPr="00793FB8">
        <w:rPr>
          <w:rFonts w:ascii="Arial" w:hAnsi="Arial" w:cs="Arial"/>
        </w:rPr>
        <w:t>: Executar a escrituração analítica de atos ou fatos administrativos; escriturar contas correntes diversas; organizar boletins de receita e despesas; elaborar “</w:t>
      </w:r>
      <w:proofErr w:type="spellStart"/>
      <w:r w:rsidRPr="00793FB8">
        <w:rPr>
          <w:rFonts w:ascii="Arial" w:hAnsi="Arial" w:cs="Arial"/>
        </w:rPr>
        <w:t>slips</w:t>
      </w:r>
      <w:proofErr w:type="spellEnd"/>
      <w:r w:rsidRPr="00793FB8">
        <w:rPr>
          <w:rFonts w:ascii="Arial" w:hAnsi="Arial" w:cs="Arial"/>
        </w:rPr>
        <w:t>” de caixa; escriturar, mecânica e manualmente, livros contábeis; levantar balancetes patrimoniais e financeiros; conferir balancetes auxiliares e “</w:t>
      </w:r>
      <w:proofErr w:type="spellStart"/>
      <w:r w:rsidRPr="00793FB8">
        <w:rPr>
          <w:rFonts w:ascii="Arial" w:hAnsi="Arial" w:cs="Arial"/>
        </w:rPr>
        <w:t>slips</w:t>
      </w:r>
      <w:proofErr w:type="spellEnd"/>
      <w:r w:rsidRPr="00793FB8">
        <w:rPr>
          <w:rFonts w:ascii="Arial" w:hAnsi="Arial" w:cs="Arial"/>
        </w:rPr>
        <w:t>” de arrecadação; extrair contas de devedores do Município; examinar processos de prestação de contas, conferir guias de juros de apólices da dívida pública; operar com máquinas de contabilidade em geral; examinar empenhos, verificando a classificação e a existência de saldo nas dotações; informar processos relativos a despesa; interpretar legislação referente a contabilidade pública; efetuar cálculos de reavaliação do ativo e de depreciação de bens móveis e imóveis; organizar relatórios relativos as atividades, transcrevendo dados estatísticos e emitindo pareceres; executar tarefas afins, inclusive as editadas no respectivo regulamento da profissão.</w:t>
      </w:r>
    </w:p>
    <w:p w:rsidR="00265B72" w:rsidRPr="00793FB8" w:rsidRDefault="00265B72" w:rsidP="00265B7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793FB8">
        <w:rPr>
          <w:rFonts w:ascii="Arial" w:hAnsi="Arial" w:cs="Arial"/>
        </w:rPr>
        <w:tab/>
      </w:r>
    </w:p>
    <w:p w:rsidR="00265B72" w:rsidRPr="00793FB8" w:rsidRDefault="00265B72" w:rsidP="00265B7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Condições de Trabalho:</w:t>
      </w:r>
    </w:p>
    <w:p w:rsidR="00265B72" w:rsidRPr="00793FB8" w:rsidRDefault="00265B72" w:rsidP="00265B7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793FB8">
        <w:rPr>
          <w:rFonts w:ascii="Arial" w:hAnsi="Arial" w:cs="Arial"/>
          <w:b/>
        </w:rPr>
        <w:t>a)</w:t>
      </w:r>
      <w:r w:rsidRPr="00793FB8">
        <w:rPr>
          <w:rFonts w:ascii="Arial" w:hAnsi="Arial" w:cs="Arial"/>
        </w:rPr>
        <w:t xml:space="preserve"> Carga Horária de 40 horas semanais.</w:t>
      </w:r>
    </w:p>
    <w:p w:rsidR="00265B72" w:rsidRPr="00793FB8" w:rsidRDefault="00265B72" w:rsidP="00265B7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</w:p>
    <w:p w:rsidR="00265B72" w:rsidRPr="00793FB8" w:rsidRDefault="00265B72" w:rsidP="00265B7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793FB8">
        <w:rPr>
          <w:rFonts w:ascii="Arial" w:hAnsi="Arial" w:cs="Arial"/>
          <w:b/>
        </w:rPr>
        <w:t>Requisitos para provimento:</w:t>
      </w:r>
    </w:p>
    <w:p w:rsidR="00265B72" w:rsidRPr="00793FB8" w:rsidRDefault="00265B72" w:rsidP="00C120E3">
      <w:pPr>
        <w:tabs>
          <w:tab w:val="left" w:pos="993"/>
          <w:tab w:val="left" w:pos="1985"/>
          <w:tab w:val="left" w:pos="4253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93FB8">
        <w:rPr>
          <w:rFonts w:ascii="Arial" w:hAnsi="Arial" w:cs="Arial"/>
          <w:b/>
        </w:rPr>
        <w:t>a)</w:t>
      </w:r>
      <w:r w:rsidRPr="00793FB8">
        <w:rPr>
          <w:rFonts w:ascii="Arial" w:hAnsi="Arial" w:cs="Arial"/>
        </w:rPr>
        <w:t xml:space="preserve"> Idade: Mínima de 18 anos;</w:t>
      </w:r>
    </w:p>
    <w:p w:rsidR="00265B72" w:rsidRPr="00793FB8" w:rsidRDefault="00265B72" w:rsidP="00C120E3">
      <w:pPr>
        <w:tabs>
          <w:tab w:val="left" w:pos="993"/>
          <w:tab w:val="left" w:pos="1985"/>
          <w:tab w:val="left" w:pos="4253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93FB8">
        <w:rPr>
          <w:rFonts w:ascii="Arial" w:hAnsi="Arial" w:cs="Arial"/>
          <w:b/>
        </w:rPr>
        <w:t>b)</w:t>
      </w:r>
      <w:r w:rsidRPr="00793FB8">
        <w:rPr>
          <w:rFonts w:ascii="Arial" w:hAnsi="Arial" w:cs="Arial"/>
        </w:rPr>
        <w:t xml:space="preserve"> Instrução: Habilitação legal para o exercício da profissão de técnico em contabilidade;</w:t>
      </w:r>
    </w:p>
    <w:p w:rsidR="00BA2D18" w:rsidRPr="00793FB8" w:rsidRDefault="00265B72" w:rsidP="00C120E3">
      <w:pPr>
        <w:tabs>
          <w:tab w:val="left" w:pos="1134"/>
        </w:tabs>
        <w:spacing w:after="0" w:line="240" w:lineRule="auto"/>
        <w:ind w:left="1134"/>
        <w:jc w:val="both"/>
        <w:rPr>
          <w:rFonts w:ascii="Arial" w:hAnsi="Arial" w:cs="Arial"/>
        </w:rPr>
      </w:pPr>
      <w:proofErr w:type="gramStart"/>
      <w:r w:rsidRPr="00793FB8">
        <w:rPr>
          <w:rFonts w:ascii="Arial" w:hAnsi="Arial" w:cs="Arial"/>
          <w:b/>
        </w:rPr>
        <w:t>c)</w:t>
      </w:r>
      <w:r w:rsidRPr="00793FB8">
        <w:rPr>
          <w:rFonts w:ascii="Arial" w:hAnsi="Arial" w:cs="Arial"/>
        </w:rPr>
        <w:t xml:space="preserve"> Outros</w:t>
      </w:r>
      <w:proofErr w:type="gramEnd"/>
      <w:r w:rsidRPr="00793FB8">
        <w:rPr>
          <w:rFonts w:ascii="Arial" w:hAnsi="Arial" w:cs="Arial"/>
        </w:rPr>
        <w:t xml:space="preserve">: Declaração </w:t>
      </w:r>
      <w:r w:rsidR="00C120E3">
        <w:rPr>
          <w:rFonts w:ascii="Arial" w:hAnsi="Arial" w:cs="Arial"/>
        </w:rPr>
        <w:t>de bens e valores</w:t>
      </w:r>
      <w:r w:rsidRPr="00793FB8">
        <w:rPr>
          <w:rFonts w:ascii="Arial" w:hAnsi="Arial" w:cs="Arial"/>
        </w:rPr>
        <w:t xml:space="preserve"> que con</w:t>
      </w:r>
      <w:r w:rsidR="00AB5AB8">
        <w:rPr>
          <w:rFonts w:ascii="Arial" w:hAnsi="Arial" w:cs="Arial"/>
        </w:rPr>
        <w:t xml:space="preserve">stituem </w:t>
      </w:r>
      <w:r w:rsidR="00C120E3">
        <w:rPr>
          <w:rFonts w:ascii="Arial" w:hAnsi="Arial" w:cs="Arial"/>
        </w:rPr>
        <w:t xml:space="preserve">o seu patrimônio, por </w:t>
      </w:r>
      <w:r w:rsidRPr="00793FB8">
        <w:rPr>
          <w:rFonts w:ascii="Arial" w:hAnsi="Arial" w:cs="Arial"/>
        </w:rPr>
        <w:t>ocasião da posse.</w:t>
      </w:r>
    </w:p>
    <w:sectPr w:rsidR="00BA2D18" w:rsidRPr="00793FB8" w:rsidSect="00397D08">
      <w:headerReference w:type="default" r:id="rId10"/>
      <w:pgSz w:w="11906" w:h="16838"/>
      <w:pgMar w:top="851" w:right="170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7C" w:rsidRDefault="00F2077C">
      <w:pPr>
        <w:spacing w:after="0" w:line="240" w:lineRule="auto"/>
      </w:pPr>
      <w:r>
        <w:separator/>
      </w:r>
    </w:p>
  </w:endnote>
  <w:endnote w:type="continuationSeparator" w:id="0">
    <w:p w:rsidR="00F2077C" w:rsidRDefault="00F2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7C" w:rsidRDefault="00F2077C">
      <w:pPr>
        <w:spacing w:after="0" w:line="240" w:lineRule="auto"/>
      </w:pPr>
      <w:r>
        <w:separator/>
      </w:r>
    </w:p>
  </w:footnote>
  <w:footnote w:type="continuationSeparator" w:id="0">
    <w:p w:rsidR="00F2077C" w:rsidRDefault="00F2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14"/>
  </w:num>
  <w:num w:numId="13">
    <w:abstractNumId w:val="10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6118"/>
    <w:rsid w:val="000575BC"/>
    <w:rsid w:val="00057EB6"/>
    <w:rsid w:val="00071CC8"/>
    <w:rsid w:val="00072593"/>
    <w:rsid w:val="00072E92"/>
    <w:rsid w:val="00075C34"/>
    <w:rsid w:val="00083ED5"/>
    <w:rsid w:val="00085F6D"/>
    <w:rsid w:val="0008655F"/>
    <w:rsid w:val="000868B7"/>
    <w:rsid w:val="00087C14"/>
    <w:rsid w:val="000962D1"/>
    <w:rsid w:val="000964F4"/>
    <w:rsid w:val="000A3D54"/>
    <w:rsid w:val="000A4E7A"/>
    <w:rsid w:val="000A576A"/>
    <w:rsid w:val="000A66E3"/>
    <w:rsid w:val="000B2B40"/>
    <w:rsid w:val="000B2B65"/>
    <w:rsid w:val="000B4393"/>
    <w:rsid w:val="000B7ACA"/>
    <w:rsid w:val="000C2AC5"/>
    <w:rsid w:val="000C4B85"/>
    <w:rsid w:val="000C538B"/>
    <w:rsid w:val="000C7794"/>
    <w:rsid w:val="000D1A97"/>
    <w:rsid w:val="000D7335"/>
    <w:rsid w:val="000E7430"/>
    <w:rsid w:val="000F5F9F"/>
    <w:rsid w:val="00103855"/>
    <w:rsid w:val="00104841"/>
    <w:rsid w:val="00104D63"/>
    <w:rsid w:val="0011529A"/>
    <w:rsid w:val="00125C7E"/>
    <w:rsid w:val="00126D46"/>
    <w:rsid w:val="00140B75"/>
    <w:rsid w:val="00142C99"/>
    <w:rsid w:val="001567B7"/>
    <w:rsid w:val="0016179B"/>
    <w:rsid w:val="001634D5"/>
    <w:rsid w:val="00176966"/>
    <w:rsid w:val="00177413"/>
    <w:rsid w:val="001802F4"/>
    <w:rsid w:val="0018471A"/>
    <w:rsid w:val="0018573A"/>
    <w:rsid w:val="00191B86"/>
    <w:rsid w:val="00193335"/>
    <w:rsid w:val="001978BC"/>
    <w:rsid w:val="001A2ABA"/>
    <w:rsid w:val="001A5CAB"/>
    <w:rsid w:val="001A7FAE"/>
    <w:rsid w:val="001B0A6F"/>
    <w:rsid w:val="001B7CA7"/>
    <w:rsid w:val="001C10AC"/>
    <w:rsid w:val="001C144D"/>
    <w:rsid w:val="001C19E6"/>
    <w:rsid w:val="001C1A7A"/>
    <w:rsid w:val="001C53EE"/>
    <w:rsid w:val="001C5749"/>
    <w:rsid w:val="001D2420"/>
    <w:rsid w:val="001D24DD"/>
    <w:rsid w:val="001D7717"/>
    <w:rsid w:val="001E5D94"/>
    <w:rsid w:val="001E65C2"/>
    <w:rsid w:val="001F29F2"/>
    <w:rsid w:val="00202821"/>
    <w:rsid w:val="0021044A"/>
    <w:rsid w:val="002165AD"/>
    <w:rsid w:val="00222992"/>
    <w:rsid w:val="002249E9"/>
    <w:rsid w:val="00233D7A"/>
    <w:rsid w:val="00237E54"/>
    <w:rsid w:val="00244E26"/>
    <w:rsid w:val="00246A25"/>
    <w:rsid w:val="00251090"/>
    <w:rsid w:val="002544CF"/>
    <w:rsid w:val="00254627"/>
    <w:rsid w:val="0025502D"/>
    <w:rsid w:val="00260967"/>
    <w:rsid w:val="00260C0B"/>
    <w:rsid w:val="00265B72"/>
    <w:rsid w:val="0026626B"/>
    <w:rsid w:val="002700A8"/>
    <w:rsid w:val="0027117B"/>
    <w:rsid w:val="00271D7F"/>
    <w:rsid w:val="002847D0"/>
    <w:rsid w:val="00287923"/>
    <w:rsid w:val="002A41A7"/>
    <w:rsid w:val="002A6193"/>
    <w:rsid w:val="002B0CD7"/>
    <w:rsid w:val="002B34D6"/>
    <w:rsid w:val="002B5275"/>
    <w:rsid w:val="002B5A03"/>
    <w:rsid w:val="002B6293"/>
    <w:rsid w:val="002C5B7B"/>
    <w:rsid w:val="002C5BF6"/>
    <w:rsid w:val="002C7CE0"/>
    <w:rsid w:val="002D0BDD"/>
    <w:rsid w:val="002E4826"/>
    <w:rsid w:val="002E5BCF"/>
    <w:rsid w:val="002E6088"/>
    <w:rsid w:val="002E60D1"/>
    <w:rsid w:val="002F1CC3"/>
    <w:rsid w:val="002F2594"/>
    <w:rsid w:val="002F4EC8"/>
    <w:rsid w:val="002F5CBD"/>
    <w:rsid w:val="002F70D1"/>
    <w:rsid w:val="0030178A"/>
    <w:rsid w:val="003022C8"/>
    <w:rsid w:val="003057E5"/>
    <w:rsid w:val="00307D4A"/>
    <w:rsid w:val="00315FD8"/>
    <w:rsid w:val="003237DF"/>
    <w:rsid w:val="00330FDD"/>
    <w:rsid w:val="003310F0"/>
    <w:rsid w:val="0033275D"/>
    <w:rsid w:val="00343436"/>
    <w:rsid w:val="003442B9"/>
    <w:rsid w:val="0034570C"/>
    <w:rsid w:val="003516E7"/>
    <w:rsid w:val="00354D19"/>
    <w:rsid w:val="00354E98"/>
    <w:rsid w:val="0036518B"/>
    <w:rsid w:val="00365496"/>
    <w:rsid w:val="00376965"/>
    <w:rsid w:val="00380B8A"/>
    <w:rsid w:val="00393593"/>
    <w:rsid w:val="00397D08"/>
    <w:rsid w:val="003A0EE7"/>
    <w:rsid w:val="003A6D6A"/>
    <w:rsid w:val="003B4FBC"/>
    <w:rsid w:val="003C261E"/>
    <w:rsid w:val="003C2B74"/>
    <w:rsid w:val="003D01C1"/>
    <w:rsid w:val="003D2458"/>
    <w:rsid w:val="003D4E04"/>
    <w:rsid w:val="003E02CA"/>
    <w:rsid w:val="003E2D0C"/>
    <w:rsid w:val="003F11B9"/>
    <w:rsid w:val="003F2141"/>
    <w:rsid w:val="0040211F"/>
    <w:rsid w:val="00431270"/>
    <w:rsid w:val="00441ADB"/>
    <w:rsid w:val="004427A8"/>
    <w:rsid w:val="00443221"/>
    <w:rsid w:val="00454CC3"/>
    <w:rsid w:val="00456E07"/>
    <w:rsid w:val="00462EBF"/>
    <w:rsid w:val="00467B07"/>
    <w:rsid w:val="004706F9"/>
    <w:rsid w:val="0047219B"/>
    <w:rsid w:val="004828A9"/>
    <w:rsid w:val="004926D7"/>
    <w:rsid w:val="004940DA"/>
    <w:rsid w:val="00497F5E"/>
    <w:rsid w:val="004A5E78"/>
    <w:rsid w:val="004B22FE"/>
    <w:rsid w:val="004B2788"/>
    <w:rsid w:val="004B27DF"/>
    <w:rsid w:val="004B4A47"/>
    <w:rsid w:val="004B51F6"/>
    <w:rsid w:val="004C077B"/>
    <w:rsid w:val="004C15EB"/>
    <w:rsid w:val="004D0128"/>
    <w:rsid w:val="004D5D60"/>
    <w:rsid w:val="004E04FE"/>
    <w:rsid w:val="004E1381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0795"/>
    <w:rsid w:val="005545AE"/>
    <w:rsid w:val="005623A2"/>
    <w:rsid w:val="005675BF"/>
    <w:rsid w:val="00571926"/>
    <w:rsid w:val="00571E06"/>
    <w:rsid w:val="00574F7E"/>
    <w:rsid w:val="00590162"/>
    <w:rsid w:val="00597DDF"/>
    <w:rsid w:val="005A644C"/>
    <w:rsid w:val="005A7933"/>
    <w:rsid w:val="005B2F82"/>
    <w:rsid w:val="005B64E2"/>
    <w:rsid w:val="005C13B0"/>
    <w:rsid w:val="005C75A8"/>
    <w:rsid w:val="005D1E3F"/>
    <w:rsid w:val="005D36B9"/>
    <w:rsid w:val="005E2078"/>
    <w:rsid w:val="005E67FC"/>
    <w:rsid w:val="00601B98"/>
    <w:rsid w:val="00605E72"/>
    <w:rsid w:val="00607EE1"/>
    <w:rsid w:val="00613B15"/>
    <w:rsid w:val="006217E5"/>
    <w:rsid w:val="00622F8E"/>
    <w:rsid w:val="00643247"/>
    <w:rsid w:val="00643248"/>
    <w:rsid w:val="00644484"/>
    <w:rsid w:val="006448A1"/>
    <w:rsid w:val="00645D59"/>
    <w:rsid w:val="00647185"/>
    <w:rsid w:val="0066045C"/>
    <w:rsid w:val="00662427"/>
    <w:rsid w:val="00663F79"/>
    <w:rsid w:val="00665883"/>
    <w:rsid w:val="006670ED"/>
    <w:rsid w:val="00667F3C"/>
    <w:rsid w:val="00673819"/>
    <w:rsid w:val="006740AD"/>
    <w:rsid w:val="00674BE4"/>
    <w:rsid w:val="00676EC1"/>
    <w:rsid w:val="0068198A"/>
    <w:rsid w:val="006A0DE7"/>
    <w:rsid w:val="006A3023"/>
    <w:rsid w:val="006A3C96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06094"/>
    <w:rsid w:val="00712639"/>
    <w:rsid w:val="007253DE"/>
    <w:rsid w:val="007279C1"/>
    <w:rsid w:val="00750428"/>
    <w:rsid w:val="0075222A"/>
    <w:rsid w:val="00756D18"/>
    <w:rsid w:val="00765B32"/>
    <w:rsid w:val="0077508E"/>
    <w:rsid w:val="00775318"/>
    <w:rsid w:val="007823CA"/>
    <w:rsid w:val="00783D64"/>
    <w:rsid w:val="00786A86"/>
    <w:rsid w:val="00787F60"/>
    <w:rsid w:val="00793FB8"/>
    <w:rsid w:val="00796A97"/>
    <w:rsid w:val="007B0C25"/>
    <w:rsid w:val="007B3BE2"/>
    <w:rsid w:val="007B3E41"/>
    <w:rsid w:val="007B41CC"/>
    <w:rsid w:val="007B424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22399"/>
    <w:rsid w:val="00831FC4"/>
    <w:rsid w:val="00832085"/>
    <w:rsid w:val="0083460B"/>
    <w:rsid w:val="00840EEE"/>
    <w:rsid w:val="00844055"/>
    <w:rsid w:val="00854548"/>
    <w:rsid w:val="008568D0"/>
    <w:rsid w:val="008626F4"/>
    <w:rsid w:val="00863442"/>
    <w:rsid w:val="00864C97"/>
    <w:rsid w:val="00876576"/>
    <w:rsid w:val="00876C77"/>
    <w:rsid w:val="0088113F"/>
    <w:rsid w:val="008865B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1857"/>
    <w:rsid w:val="008C1DDB"/>
    <w:rsid w:val="008C43E1"/>
    <w:rsid w:val="008C4CC0"/>
    <w:rsid w:val="008D2D85"/>
    <w:rsid w:val="008D348C"/>
    <w:rsid w:val="008D36B6"/>
    <w:rsid w:val="008E0B03"/>
    <w:rsid w:val="008E125A"/>
    <w:rsid w:val="008E37CE"/>
    <w:rsid w:val="008E4388"/>
    <w:rsid w:val="008E722C"/>
    <w:rsid w:val="008F084D"/>
    <w:rsid w:val="00904BDA"/>
    <w:rsid w:val="00913487"/>
    <w:rsid w:val="0091426C"/>
    <w:rsid w:val="00923E04"/>
    <w:rsid w:val="00924E8B"/>
    <w:rsid w:val="0092778F"/>
    <w:rsid w:val="00932D0A"/>
    <w:rsid w:val="009330D9"/>
    <w:rsid w:val="0093368E"/>
    <w:rsid w:val="00952354"/>
    <w:rsid w:val="00956470"/>
    <w:rsid w:val="00971B13"/>
    <w:rsid w:val="00972AAA"/>
    <w:rsid w:val="0098045D"/>
    <w:rsid w:val="009815C0"/>
    <w:rsid w:val="009826CC"/>
    <w:rsid w:val="0098443A"/>
    <w:rsid w:val="00991330"/>
    <w:rsid w:val="00994B7C"/>
    <w:rsid w:val="00994D4D"/>
    <w:rsid w:val="00997ACE"/>
    <w:rsid w:val="009A429F"/>
    <w:rsid w:val="009A4ACA"/>
    <w:rsid w:val="009A5696"/>
    <w:rsid w:val="009A5B5E"/>
    <w:rsid w:val="009A7001"/>
    <w:rsid w:val="009B325B"/>
    <w:rsid w:val="009C0BA8"/>
    <w:rsid w:val="009C180D"/>
    <w:rsid w:val="009D2FE3"/>
    <w:rsid w:val="009D4355"/>
    <w:rsid w:val="009D62B2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8034C"/>
    <w:rsid w:val="00A8303F"/>
    <w:rsid w:val="00A83479"/>
    <w:rsid w:val="00A839E6"/>
    <w:rsid w:val="00A8438A"/>
    <w:rsid w:val="00A8734F"/>
    <w:rsid w:val="00A92CA7"/>
    <w:rsid w:val="00A95CAA"/>
    <w:rsid w:val="00AA3CF2"/>
    <w:rsid w:val="00AA6676"/>
    <w:rsid w:val="00AA7F4C"/>
    <w:rsid w:val="00AB0482"/>
    <w:rsid w:val="00AB5AB8"/>
    <w:rsid w:val="00AC2BD2"/>
    <w:rsid w:val="00AC4C86"/>
    <w:rsid w:val="00AD53F4"/>
    <w:rsid w:val="00AE10E5"/>
    <w:rsid w:val="00AE4F99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123B4"/>
    <w:rsid w:val="00B215C1"/>
    <w:rsid w:val="00B23E11"/>
    <w:rsid w:val="00B26990"/>
    <w:rsid w:val="00B31358"/>
    <w:rsid w:val="00B33BC0"/>
    <w:rsid w:val="00B35F9F"/>
    <w:rsid w:val="00B37BC6"/>
    <w:rsid w:val="00B421BD"/>
    <w:rsid w:val="00B42F4B"/>
    <w:rsid w:val="00B451DB"/>
    <w:rsid w:val="00B56090"/>
    <w:rsid w:val="00B61B80"/>
    <w:rsid w:val="00B673D2"/>
    <w:rsid w:val="00B722F2"/>
    <w:rsid w:val="00B742F8"/>
    <w:rsid w:val="00B8401D"/>
    <w:rsid w:val="00B87133"/>
    <w:rsid w:val="00B94BEF"/>
    <w:rsid w:val="00BA26F6"/>
    <w:rsid w:val="00BA2D18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BF6FC0"/>
    <w:rsid w:val="00C06EE1"/>
    <w:rsid w:val="00C07B00"/>
    <w:rsid w:val="00C11297"/>
    <w:rsid w:val="00C120E3"/>
    <w:rsid w:val="00C17F98"/>
    <w:rsid w:val="00C25E4F"/>
    <w:rsid w:val="00C26E4F"/>
    <w:rsid w:val="00C3281B"/>
    <w:rsid w:val="00C339B7"/>
    <w:rsid w:val="00C3633A"/>
    <w:rsid w:val="00C369A1"/>
    <w:rsid w:val="00C403D3"/>
    <w:rsid w:val="00C4148A"/>
    <w:rsid w:val="00C523A4"/>
    <w:rsid w:val="00C559BE"/>
    <w:rsid w:val="00C60324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23B0"/>
    <w:rsid w:val="00CA4CDC"/>
    <w:rsid w:val="00CB5358"/>
    <w:rsid w:val="00CC26B9"/>
    <w:rsid w:val="00CC6FB7"/>
    <w:rsid w:val="00CE1D00"/>
    <w:rsid w:val="00CF1A56"/>
    <w:rsid w:val="00CF1F55"/>
    <w:rsid w:val="00CF2236"/>
    <w:rsid w:val="00CF5B20"/>
    <w:rsid w:val="00CF7016"/>
    <w:rsid w:val="00D05FF4"/>
    <w:rsid w:val="00D06B4D"/>
    <w:rsid w:val="00D2073F"/>
    <w:rsid w:val="00D2319D"/>
    <w:rsid w:val="00D277DE"/>
    <w:rsid w:val="00D315E3"/>
    <w:rsid w:val="00D420EF"/>
    <w:rsid w:val="00D4236A"/>
    <w:rsid w:val="00D47FDF"/>
    <w:rsid w:val="00D503ED"/>
    <w:rsid w:val="00D5409B"/>
    <w:rsid w:val="00D56027"/>
    <w:rsid w:val="00D70C89"/>
    <w:rsid w:val="00D72E89"/>
    <w:rsid w:val="00D75F60"/>
    <w:rsid w:val="00D76A82"/>
    <w:rsid w:val="00D77B57"/>
    <w:rsid w:val="00D8298E"/>
    <w:rsid w:val="00D858D8"/>
    <w:rsid w:val="00D86406"/>
    <w:rsid w:val="00D864DA"/>
    <w:rsid w:val="00D86FAF"/>
    <w:rsid w:val="00D913B7"/>
    <w:rsid w:val="00D940F6"/>
    <w:rsid w:val="00D95763"/>
    <w:rsid w:val="00DB6041"/>
    <w:rsid w:val="00DC1E72"/>
    <w:rsid w:val="00DC2209"/>
    <w:rsid w:val="00DC2C8A"/>
    <w:rsid w:val="00DC67B7"/>
    <w:rsid w:val="00DD0FD1"/>
    <w:rsid w:val="00DE25CD"/>
    <w:rsid w:val="00DE61FA"/>
    <w:rsid w:val="00DF3247"/>
    <w:rsid w:val="00DF54AC"/>
    <w:rsid w:val="00DF7D01"/>
    <w:rsid w:val="00E05DAE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026D"/>
    <w:rsid w:val="00E75D85"/>
    <w:rsid w:val="00E86E8F"/>
    <w:rsid w:val="00E91560"/>
    <w:rsid w:val="00EA494F"/>
    <w:rsid w:val="00EA681E"/>
    <w:rsid w:val="00EA7558"/>
    <w:rsid w:val="00EB4200"/>
    <w:rsid w:val="00EC0B67"/>
    <w:rsid w:val="00EC40C2"/>
    <w:rsid w:val="00ED100F"/>
    <w:rsid w:val="00ED1DFE"/>
    <w:rsid w:val="00EE4E4A"/>
    <w:rsid w:val="00EE734A"/>
    <w:rsid w:val="00EF3483"/>
    <w:rsid w:val="00EF756E"/>
    <w:rsid w:val="00F05C40"/>
    <w:rsid w:val="00F2077C"/>
    <w:rsid w:val="00F27D27"/>
    <w:rsid w:val="00F3158F"/>
    <w:rsid w:val="00F348F5"/>
    <w:rsid w:val="00F40CA0"/>
    <w:rsid w:val="00F42B95"/>
    <w:rsid w:val="00F516A9"/>
    <w:rsid w:val="00F61E78"/>
    <w:rsid w:val="00F64ABC"/>
    <w:rsid w:val="00F706BB"/>
    <w:rsid w:val="00F71519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E3A8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B6FD-39B0-4FB9-A536-83617E30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47</cp:revision>
  <cp:lastPrinted>2017-06-12T12:05:00Z</cp:lastPrinted>
  <dcterms:created xsi:type="dcterms:W3CDTF">2017-06-06T17:05:00Z</dcterms:created>
  <dcterms:modified xsi:type="dcterms:W3CDTF">2017-06-12T12:57:00Z</dcterms:modified>
</cp:coreProperties>
</file>