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A3D66" w:rsidRDefault="00835E62" w:rsidP="001D24DD">
      <w:pPr>
        <w:pStyle w:val="Standard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0048" behindDoc="0" locked="0" layoutInCell="1" allowOverlap="1" wp14:anchorId="4405C9FE" wp14:editId="2D22ED04">
            <wp:simplePos x="0" y="0"/>
            <wp:positionH relativeFrom="character">
              <wp:posOffset>2416689</wp:posOffset>
            </wp:positionH>
            <wp:positionV relativeFrom="line">
              <wp:posOffset>-303185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A3D66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A3D6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A3D6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2A3D6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ESTADO DO RIO GRANDE DO SUL</w:t>
      </w:r>
    </w:p>
    <w:p w:rsidR="00DF54AC" w:rsidRPr="002A3D6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MUNICÍPIO DE ARROIO DO PADRE</w:t>
      </w:r>
    </w:p>
    <w:p w:rsidR="00DF54AC" w:rsidRPr="002A3D6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GABINETE DO PREFEITO</w:t>
      </w:r>
    </w:p>
    <w:p w:rsidR="00C559BE" w:rsidRPr="002A3D66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2A3D66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2A3D66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A3D6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766AF" w:rsidRPr="002A3D66">
        <w:rPr>
          <w:rFonts w:ascii="Arial" w:hAnsi="Arial" w:cs="Arial"/>
          <w:b/>
          <w:bCs/>
          <w:color w:val="auto"/>
          <w:u w:val="single"/>
        </w:rPr>
        <w:t>84</w:t>
      </w:r>
      <w:r w:rsidR="0003276F" w:rsidRPr="002A3D66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2A3D6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>A</w:t>
      </w:r>
    </w:p>
    <w:p w:rsidR="009826CC" w:rsidRPr="002A3D6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A3D6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>Senhor Presidente</w:t>
      </w:r>
    </w:p>
    <w:p w:rsidR="009826CC" w:rsidRPr="002A3D6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>Senhores Vereadores</w:t>
      </w:r>
    </w:p>
    <w:p w:rsidR="00676EC1" w:rsidRPr="002A3D66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2A3D66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F5F9F" w:rsidRPr="002A3D66" w:rsidRDefault="00F766AF" w:rsidP="00F766A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</w:r>
      <w:r w:rsidR="000F5F9F" w:rsidRPr="002A3D66">
        <w:rPr>
          <w:rFonts w:ascii="Arial" w:hAnsi="Arial" w:cs="Arial"/>
          <w:shd w:val="clear" w:color="auto" w:fill="FFFFFF"/>
        </w:rPr>
        <w:t>Para concluir o ciclo orçamentária quanto às adequações que se impõem para o Município regulamente poder contratar a execução de obras de ampliação na nossa Unidade Básica de Saúde.</w:t>
      </w:r>
    </w:p>
    <w:p w:rsidR="000F5F9F" w:rsidRPr="002A3D66" w:rsidRDefault="00F766AF" w:rsidP="00F766A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  <w:t xml:space="preserve">Desde modo o projeto de lei </w:t>
      </w:r>
      <w:proofErr w:type="gramStart"/>
      <w:r w:rsidRPr="002A3D66">
        <w:rPr>
          <w:rFonts w:ascii="Arial" w:hAnsi="Arial" w:cs="Arial"/>
          <w:shd w:val="clear" w:color="auto" w:fill="FFFFFF"/>
        </w:rPr>
        <w:t>84</w:t>
      </w:r>
      <w:r w:rsidR="000F5F9F" w:rsidRPr="002A3D66">
        <w:rPr>
          <w:rFonts w:ascii="Arial" w:hAnsi="Arial" w:cs="Arial"/>
          <w:shd w:val="clear" w:color="auto" w:fill="FFFFFF"/>
        </w:rPr>
        <w:t>/2017 busca</w:t>
      </w:r>
      <w:proofErr w:type="gramEnd"/>
      <w:r w:rsidR="000F5F9F" w:rsidRPr="002A3D66">
        <w:rPr>
          <w:rFonts w:ascii="Arial" w:hAnsi="Arial" w:cs="Arial"/>
          <w:shd w:val="clear" w:color="auto" w:fill="FFFFFF"/>
        </w:rPr>
        <w:t xml:space="preserve"> abrir Crédito Adicional Especial no orçamento municipal de 2017 para a obra em tela sendo que </w:t>
      </w:r>
      <w:r w:rsidRPr="002A3D66">
        <w:rPr>
          <w:rFonts w:ascii="Arial" w:hAnsi="Arial" w:cs="Arial"/>
          <w:shd w:val="clear" w:color="auto" w:fill="FFFFFF"/>
        </w:rPr>
        <w:t xml:space="preserve">R$ 99.450,00 (noventa e nove mil, quatrocentos e cinquenta reais) </w:t>
      </w:r>
      <w:r w:rsidR="000F5F9F" w:rsidRPr="002A3D66">
        <w:rPr>
          <w:rFonts w:ascii="Arial" w:hAnsi="Arial" w:cs="Arial"/>
          <w:shd w:val="clear" w:color="auto" w:fill="FFFFFF"/>
        </w:rPr>
        <w:t>serão provenientes da União através do Ministério da Saúde por emenda ao Orçamento da Uniã</w:t>
      </w:r>
      <w:r w:rsidR="00313060" w:rsidRPr="002A3D66">
        <w:rPr>
          <w:rFonts w:ascii="Arial" w:hAnsi="Arial" w:cs="Arial"/>
          <w:shd w:val="clear" w:color="auto" w:fill="FFFFFF"/>
        </w:rPr>
        <w:t>o pelo Deputado Federal José Sté</w:t>
      </w:r>
      <w:r w:rsidR="000F5F9F" w:rsidRPr="002A3D66">
        <w:rPr>
          <w:rFonts w:ascii="Arial" w:hAnsi="Arial" w:cs="Arial"/>
          <w:shd w:val="clear" w:color="auto" w:fill="FFFFFF"/>
        </w:rPr>
        <w:t xml:space="preserve">dile, alocando-se ainda recursos próprios a </w:t>
      </w:r>
      <w:r w:rsidRPr="002A3D66">
        <w:rPr>
          <w:rFonts w:ascii="Arial" w:hAnsi="Arial" w:cs="Arial"/>
          <w:shd w:val="clear" w:color="auto" w:fill="FFFFFF"/>
        </w:rPr>
        <w:t>título</w:t>
      </w:r>
      <w:r w:rsidR="000F5F9F" w:rsidRPr="002A3D66">
        <w:rPr>
          <w:rFonts w:ascii="Arial" w:hAnsi="Arial" w:cs="Arial"/>
          <w:shd w:val="clear" w:color="auto" w:fill="FFFFFF"/>
        </w:rPr>
        <w:t xml:space="preserve"> de contrapartida no valor de </w:t>
      </w:r>
      <w:r w:rsidRPr="002A3D66">
        <w:rPr>
          <w:rFonts w:ascii="Arial" w:hAnsi="Arial" w:cs="Arial"/>
          <w:shd w:val="clear" w:color="auto" w:fill="FFFFFF"/>
        </w:rPr>
        <w:t>R$ 28.801,76 (vinte e oito mil, oitocentos e um reais e setenta e seis centavos).</w:t>
      </w:r>
    </w:p>
    <w:p w:rsidR="000F5F9F" w:rsidRPr="002A3D66" w:rsidRDefault="000F5F9F" w:rsidP="00F766A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  <w:t>Reitera-se a importância desta obra para o bom andar das atividades na Unidade Básica de Saúde e neste ensejo esperamos apoio dos Senhores ao proposto.</w:t>
      </w:r>
    </w:p>
    <w:p w:rsidR="00E00BFC" w:rsidRPr="002A3D66" w:rsidRDefault="00147505" w:rsidP="00E00B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</w:r>
      <w:r w:rsidR="00E00BFC" w:rsidRPr="002A3D66">
        <w:rPr>
          <w:rFonts w:ascii="Arial" w:hAnsi="Arial" w:cs="Arial"/>
          <w:shd w:val="clear" w:color="auto" w:fill="FFFFFF"/>
        </w:rPr>
        <w:t xml:space="preserve">Outra ação que </w:t>
      </w:r>
      <w:proofErr w:type="gramStart"/>
      <w:r w:rsidR="00E00BFC" w:rsidRPr="002A3D66">
        <w:rPr>
          <w:rFonts w:ascii="Arial" w:hAnsi="Arial" w:cs="Arial"/>
          <w:shd w:val="clear" w:color="auto" w:fill="FFFFFF"/>
        </w:rPr>
        <w:t>pretende-se</w:t>
      </w:r>
      <w:proofErr w:type="gramEnd"/>
      <w:r w:rsidR="00E00BFC" w:rsidRPr="002A3D66">
        <w:rPr>
          <w:rFonts w:ascii="Arial" w:hAnsi="Arial" w:cs="Arial"/>
          <w:shd w:val="clear" w:color="auto" w:fill="FFFFFF"/>
        </w:rPr>
        <w:t xml:space="preserve"> incluir nas leis orçamentárias, no caso presente, na Lei Orçamentária Anual de 2017, é quanto à adequação do prédio e outras condições quanto a Prevenção e Proteção Contra Incêndios - PPCI, da Unidade Básica de Saúde.  Então, sendo a condição do alvará dos Bombeiros que estas adequações sejam realizadas, não tem o município outra alternativa, a não ser executar o previsto.</w:t>
      </w:r>
    </w:p>
    <w:p w:rsidR="000F5F9F" w:rsidRPr="002A3D66" w:rsidRDefault="000F5F9F" w:rsidP="00F766A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  <w:t>Peço ao projeto de lei</w:t>
      </w:r>
      <w:r w:rsidR="00E00BFC" w:rsidRPr="002A3D66">
        <w:rPr>
          <w:rFonts w:ascii="Arial" w:hAnsi="Arial" w:cs="Arial"/>
          <w:shd w:val="clear" w:color="auto" w:fill="FFFFFF"/>
        </w:rPr>
        <w:t xml:space="preserve"> tramitação em</w:t>
      </w:r>
      <w:r w:rsidRPr="002A3D66">
        <w:rPr>
          <w:rFonts w:ascii="Arial" w:hAnsi="Arial" w:cs="Arial"/>
          <w:shd w:val="clear" w:color="auto" w:fill="FFFFFF"/>
        </w:rPr>
        <w:t xml:space="preserve"> regime de urgência a fim de poder-se determinar o </w:t>
      </w:r>
      <w:r w:rsidR="00345876" w:rsidRPr="002A3D66">
        <w:rPr>
          <w:rFonts w:ascii="Arial" w:hAnsi="Arial" w:cs="Arial"/>
          <w:shd w:val="clear" w:color="auto" w:fill="FFFFFF"/>
        </w:rPr>
        <w:t>início</w:t>
      </w:r>
      <w:r w:rsidRPr="002A3D66">
        <w:rPr>
          <w:rFonts w:ascii="Arial" w:hAnsi="Arial" w:cs="Arial"/>
          <w:shd w:val="clear" w:color="auto" w:fill="FFFFFF"/>
        </w:rPr>
        <w:t xml:space="preserve"> do processo de contratação e execução da</w:t>
      </w:r>
      <w:r w:rsidR="00E00BFC" w:rsidRPr="002A3D66">
        <w:rPr>
          <w:rFonts w:ascii="Arial" w:hAnsi="Arial" w:cs="Arial"/>
          <w:shd w:val="clear" w:color="auto" w:fill="FFFFFF"/>
        </w:rPr>
        <w:t>s</w:t>
      </w:r>
      <w:r w:rsidRPr="002A3D66">
        <w:rPr>
          <w:rFonts w:ascii="Arial" w:hAnsi="Arial" w:cs="Arial"/>
          <w:shd w:val="clear" w:color="auto" w:fill="FFFFFF"/>
        </w:rPr>
        <w:t xml:space="preserve"> obra</w:t>
      </w:r>
      <w:r w:rsidR="00E00BFC" w:rsidRPr="002A3D66">
        <w:rPr>
          <w:rFonts w:ascii="Arial" w:hAnsi="Arial" w:cs="Arial"/>
          <w:shd w:val="clear" w:color="auto" w:fill="FFFFFF"/>
        </w:rPr>
        <w:t>s</w:t>
      </w:r>
      <w:r w:rsidRPr="002A3D66">
        <w:rPr>
          <w:rFonts w:ascii="Arial" w:hAnsi="Arial" w:cs="Arial"/>
          <w:shd w:val="clear" w:color="auto" w:fill="FFFFFF"/>
        </w:rPr>
        <w:t xml:space="preserve"> com brevidade.</w:t>
      </w:r>
    </w:p>
    <w:p w:rsidR="000E7430" w:rsidRPr="002A3D66" w:rsidRDefault="000F5F9F" w:rsidP="00F766A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  <w:t xml:space="preserve">Nada mais para o </w:t>
      </w:r>
      <w:r w:rsidR="00345876" w:rsidRPr="002A3D66">
        <w:rPr>
          <w:rFonts w:ascii="Arial" w:hAnsi="Arial" w:cs="Arial"/>
          <w:shd w:val="clear" w:color="auto" w:fill="FFFFFF"/>
        </w:rPr>
        <w:t>momento.</w:t>
      </w:r>
    </w:p>
    <w:p w:rsidR="000E7430" w:rsidRPr="002A3D66" w:rsidRDefault="000E7430" w:rsidP="000E743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A3D6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A3D66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2A3D66">
        <w:rPr>
          <w:rFonts w:ascii="Arial" w:hAnsi="Arial" w:cs="Arial"/>
          <w:bCs/>
        </w:rPr>
        <w:t>A</w:t>
      </w:r>
      <w:r w:rsidR="00177413" w:rsidRPr="002A3D66">
        <w:rPr>
          <w:rFonts w:ascii="Arial" w:hAnsi="Arial" w:cs="Arial"/>
          <w:bCs/>
        </w:rPr>
        <w:t xml:space="preserve">rroio do Padre, </w:t>
      </w:r>
      <w:r w:rsidR="00A7321C" w:rsidRPr="002A3D66">
        <w:rPr>
          <w:rFonts w:ascii="Arial" w:hAnsi="Arial" w:cs="Arial"/>
          <w:bCs/>
        </w:rPr>
        <w:t>0</w:t>
      </w:r>
      <w:r w:rsidR="00345876" w:rsidRPr="002A3D66">
        <w:rPr>
          <w:rFonts w:ascii="Arial" w:hAnsi="Arial" w:cs="Arial"/>
          <w:bCs/>
        </w:rPr>
        <w:t>9</w:t>
      </w:r>
      <w:r w:rsidR="003E2D0C" w:rsidRPr="002A3D66">
        <w:rPr>
          <w:rFonts w:ascii="Arial" w:hAnsi="Arial" w:cs="Arial"/>
          <w:bCs/>
        </w:rPr>
        <w:t xml:space="preserve"> </w:t>
      </w:r>
      <w:r w:rsidR="0003276F" w:rsidRPr="002A3D66">
        <w:rPr>
          <w:rFonts w:ascii="Arial" w:hAnsi="Arial" w:cs="Arial"/>
          <w:bCs/>
        </w:rPr>
        <w:t xml:space="preserve">de </w:t>
      </w:r>
      <w:r w:rsidR="00345876" w:rsidRPr="002A3D66">
        <w:rPr>
          <w:rFonts w:ascii="Arial" w:hAnsi="Arial" w:cs="Arial"/>
          <w:bCs/>
        </w:rPr>
        <w:t>junho</w:t>
      </w:r>
      <w:r w:rsidR="00A7321C" w:rsidRPr="002A3D66">
        <w:rPr>
          <w:rFonts w:ascii="Arial" w:hAnsi="Arial" w:cs="Arial"/>
          <w:bCs/>
        </w:rPr>
        <w:t xml:space="preserve"> </w:t>
      </w:r>
      <w:r w:rsidR="0003276F" w:rsidRPr="002A3D66">
        <w:rPr>
          <w:rFonts w:ascii="Arial" w:hAnsi="Arial" w:cs="Arial"/>
          <w:bCs/>
        </w:rPr>
        <w:t>de 2017</w:t>
      </w:r>
      <w:r w:rsidR="0066045C" w:rsidRPr="002A3D66">
        <w:rPr>
          <w:rFonts w:ascii="Arial" w:hAnsi="Arial" w:cs="Arial"/>
          <w:bCs/>
        </w:rPr>
        <w:t xml:space="preserve">. </w:t>
      </w:r>
    </w:p>
    <w:p w:rsidR="0066045C" w:rsidRPr="002A3D6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2A3D6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A3D6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A3D6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>Prefeito Municipal</w:t>
      </w:r>
    </w:p>
    <w:p w:rsidR="00676EC1" w:rsidRPr="002A3D66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A3D6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A3D6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A3D6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A3D66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2A3D6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A3D66">
        <w:rPr>
          <w:rFonts w:ascii="Arial" w:hAnsi="Arial" w:cs="Arial"/>
          <w:b/>
          <w:i/>
        </w:rPr>
        <w:t>Presidente da Câmara Municipal de</w:t>
      </w:r>
      <w:r w:rsidR="008926C0" w:rsidRPr="002A3D66">
        <w:rPr>
          <w:rFonts w:ascii="Arial" w:hAnsi="Arial" w:cs="Arial"/>
          <w:b/>
          <w:i/>
        </w:rPr>
        <w:t xml:space="preserve"> Vereadores</w:t>
      </w:r>
    </w:p>
    <w:p w:rsidR="00FA3491" w:rsidRPr="002A3D66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2A3D66">
        <w:rPr>
          <w:rFonts w:ascii="Arial" w:hAnsi="Arial" w:cs="Arial"/>
          <w:b/>
          <w:i/>
        </w:rPr>
        <w:t>Arroio do Padre/RS</w:t>
      </w:r>
    </w:p>
    <w:p w:rsidR="0082465B" w:rsidRDefault="0082465B" w:rsidP="001D24DD">
      <w:pPr>
        <w:spacing w:after="0" w:line="240" w:lineRule="auto"/>
        <w:rPr>
          <w:rFonts w:ascii="Arial" w:hAnsi="Arial" w:cs="Arial"/>
        </w:rPr>
      </w:pPr>
    </w:p>
    <w:p w:rsidR="0082465B" w:rsidRDefault="0082465B" w:rsidP="001D24DD">
      <w:pPr>
        <w:spacing w:after="0" w:line="240" w:lineRule="auto"/>
        <w:rPr>
          <w:rFonts w:ascii="Arial" w:hAnsi="Arial" w:cs="Arial"/>
        </w:rPr>
      </w:pPr>
    </w:p>
    <w:p w:rsidR="0082465B" w:rsidRDefault="0082465B" w:rsidP="001D24DD">
      <w:pPr>
        <w:spacing w:after="0" w:line="240" w:lineRule="auto"/>
        <w:rPr>
          <w:rFonts w:ascii="Arial" w:hAnsi="Arial" w:cs="Arial"/>
        </w:rPr>
      </w:pPr>
    </w:p>
    <w:p w:rsidR="0082465B" w:rsidRDefault="0082465B" w:rsidP="001D24DD">
      <w:pPr>
        <w:spacing w:after="0" w:line="240" w:lineRule="auto"/>
        <w:rPr>
          <w:rFonts w:ascii="Arial" w:hAnsi="Arial" w:cs="Arial"/>
        </w:rPr>
      </w:pPr>
    </w:p>
    <w:p w:rsidR="006B10C4" w:rsidRPr="002A3D66" w:rsidRDefault="00F558B4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2A3D66">
        <w:rPr>
          <w:rFonts w:ascii="Arial" w:hAnsi="Arial" w:cs="Arial"/>
          <w:noProof/>
        </w:rPr>
        <w:drawing>
          <wp:anchor distT="0" distB="0" distL="0" distR="0" simplePos="0" relativeHeight="251664384" behindDoc="0" locked="0" layoutInCell="1" allowOverlap="1" wp14:anchorId="4B29252C" wp14:editId="0483ED05">
            <wp:simplePos x="0" y="0"/>
            <wp:positionH relativeFrom="character">
              <wp:posOffset>2345690</wp:posOffset>
            </wp:positionH>
            <wp:positionV relativeFrom="line">
              <wp:posOffset>-421125</wp:posOffset>
            </wp:positionV>
            <wp:extent cx="972185" cy="1134110"/>
            <wp:effectExtent l="0" t="0" r="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2A3D66" w:rsidRDefault="00D864DA" w:rsidP="001D24DD">
      <w:pPr>
        <w:spacing w:after="0" w:line="240" w:lineRule="auto"/>
        <w:rPr>
          <w:rFonts w:ascii="Arial" w:hAnsi="Arial" w:cs="Arial"/>
        </w:rPr>
      </w:pPr>
    </w:p>
    <w:p w:rsidR="00D5409B" w:rsidRPr="002A3D66" w:rsidRDefault="00D5409B" w:rsidP="001D24DD">
      <w:pPr>
        <w:spacing w:after="0" w:line="240" w:lineRule="auto"/>
        <w:rPr>
          <w:rFonts w:ascii="Arial" w:hAnsi="Arial" w:cs="Arial"/>
        </w:rPr>
      </w:pPr>
    </w:p>
    <w:p w:rsidR="00D864DA" w:rsidRPr="002A3D66" w:rsidRDefault="00D864DA" w:rsidP="001D24DD">
      <w:pPr>
        <w:spacing w:after="0" w:line="240" w:lineRule="auto"/>
        <w:rPr>
          <w:rFonts w:ascii="Arial" w:hAnsi="Arial" w:cs="Arial"/>
        </w:rPr>
      </w:pPr>
      <w:r w:rsidRPr="002A3D66">
        <w:rPr>
          <w:rFonts w:ascii="Arial" w:hAnsi="Arial" w:cs="Arial"/>
        </w:rPr>
        <w:t xml:space="preserve">      </w:t>
      </w:r>
    </w:p>
    <w:p w:rsidR="009F75C5" w:rsidRPr="002A3D66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A3D6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ESTADO DO RIO GRANDE DO SUL</w:t>
      </w:r>
    </w:p>
    <w:p w:rsidR="00D864DA" w:rsidRPr="002A3D6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MUNICÍPIO DE ARROIO DO PADRE</w:t>
      </w:r>
    </w:p>
    <w:p w:rsidR="00D864DA" w:rsidRPr="002A3D6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A3D66">
        <w:rPr>
          <w:rFonts w:ascii="Arial" w:hAnsi="Arial" w:cs="Arial"/>
          <w:b/>
        </w:rPr>
        <w:t>GABINETE DO PREFEITO</w:t>
      </w:r>
    </w:p>
    <w:p w:rsidR="00D864DA" w:rsidRPr="002A3D6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2A3D66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A3D6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A3D6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45876" w:rsidRPr="002A3D66">
        <w:rPr>
          <w:rFonts w:ascii="Arial" w:hAnsi="Arial" w:cs="Arial"/>
          <w:b/>
          <w:bCs/>
          <w:color w:val="auto"/>
          <w:u w:val="single"/>
        </w:rPr>
        <w:t>84</w:t>
      </w:r>
      <w:r w:rsidR="005B2F82" w:rsidRPr="002A3D66">
        <w:rPr>
          <w:rFonts w:ascii="Arial" w:hAnsi="Arial" w:cs="Arial"/>
          <w:b/>
          <w:bCs/>
          <w:color w:val="auto"/>
          <w:u w:val="single"/>
        </w:rPr>
        <w:t xml:space="preserve"> DE 0</w:t>
      </w:r>
      <w:r w:rsidR="00345876" w:rsidRPr="002A3D66">
        <w:rPr>
          <w:rFonts w:ascii="Arial" w:hAnsi="Arial" w:cs="Arial"/>
          <w:b/>
          <w:bCs/>
          <w:color w:val="auto"/>
          <w:u w:val="single"/>
        </w:rPr>
        <w:t>9 DE JUNHO</w:t>
      </w:r>
      <w:r w:rsidRPr="002A3D66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5E67FC" w:rsidRPr="002A3D66" w:rsidRDefault="005E67FC" w:rsidP="00706094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5E67FC" w:rsidRPr="002A3D66" w:rsidRDefault="005E67FC" w:rsidP="005E67F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67FC" w:rsidRPr="002A3D66" w:rsidRDefault="005E67F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A3D66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 xml:space="preserve"> seguinte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 xml:space="preserve"> programa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 xml:space="preserve"> quantia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 xml:space="preserve"> indicada</w:t>
      </w:r>
      <w:r w:rsidR="002F5CBD" w:rsidRPr="002A3D66">
        <w:rPr>
          <w:rFonts w:ascii="Arial" w:hAnsi="Arial" w:cs="Arial"/>
          <w:sz w:val="22"/>
          <w:szCs w:val="22"/>
        </w:rPr>
        <w:t>s</w:t>
      </w:r>
      <w:r w:rsidRPr="002A3D66">
        <w:rPr>
          <w:rFonts w:ascii="Arial" w:hAnsi="Arial" w:cs="Arial"/>
          <w:sz w:val="22"/>
          <w:szCs w:val="22"/>
        </w:rPr>
        <w:t>:</w:t>
      </w:r>
    </w:p>
    <w:p w:rsidR="005E67FC" w:rsidRPr="002A3D66" w:rsidRDefault="005E67F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7A5174" w:rsidRPr="002A3D66" w:rsidRDefault="007A5174" w:rsidP="007A5174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Construção de 2º Piso na Unidade Básica de Saúde: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05 – Secretaria de Saúde e Desenvolvimento Social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02 – Fundo Municipal da Saúde – Rec. Próprios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10 – Saúde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301 – Atenção Básica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0107 – Assistência Médica a População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1.531 – Construção de 2º Piso na Unidade Básica de Saúde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 xml:space="preserve">4.4.90.51.00.00.00 – Obras e Instalações. R$ </w:t>
      </w:r>
      <w:r w:rsidRPr="002A3D66">
        <w:rPr>
          <w:rFonts w:ascii="Arial" w:hAnsi="Arial" w:cs="Arial"/>
          <w:sz w:val="22"/>
          <w:szCs w:val="22"/>
          <w:shd w:val="clear" w:color="auto" w:fill="FFFFFF"/>
        </w:rPr>
        <w:t>99.450,00 (noventa e nove mil, quatrocentos e cinquenta reais)</w:t>
      </w:r>
    </w:p>
    <w:p w:rsidR="007A5174" w:rsidRPr="002A3D66" w:rsidRDefault="007A5174" w:rsidP="007A5174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Fonte de Recurso: 4935 – Ampliação e Requalificação da UBS.</w:t>
      </w:r>
    </w:p>
    <w:p w:rsidR="007A5174" w:rsidRPr="002A3D66" w:rsidRDefault="007A5174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4.4.90.51.00.00.00 – Obras e Instalações.</w:t>
      </w:r>
      <w:r w:rsidRPr="002A3D66">
        <w:rPr>
          <w:rFonts w:ascii="Arial" w:hAnsi="Arial" w:cs="Arial"/>
          <w:sz w:val="22"/>
          <w:szCs w:val="22"/>
          <w:shd w:val="clear" w:color="auto" w:fill="FFFFFF"/>
        </w:rPr>
        <w:t xml:space="preserve"> R$ 28.801,76 (vinte e oito mil, oitocentos e um reais e setenta e seis centavos)</w:t>
      </w:r>
    </w:p>
    <w:p w:rsidR="007A5174" w:rsidRPr="002A3D66" w:rsidRDefault="007A5174" w:rsidP="007A5174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Fonte de Recurso: 0040 – ASPS</w:t>
      </w:r>
    </w:p>
    <w:p w:rsidR="007A5174" w:rsidRPr="002A3D66" w:rsidRDefault="007A5174" w:rsidP="007A5174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7A5174" w:rsidRPr="002A3D66" w:rsidRDefault="007A5174" w:rsidP="007A5174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Execução de Projeto de PPCI na Unidade Básica de Saúde: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02 – Fundo Municipal da Saúde – Rec. Próprios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10 – Saúde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301 – Atenção Básica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0107 – Assistência Médica a População</w:t>
      </w:r>
    </w:p>
    <w:p w:rsidR="00C260A1" w:rsidRPr="002A3D66" w:rsidRDefault="00C260A1" w:rsidP="00C260A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1.532 – Execução de Projeto de PPCI na Unidade Básica de Saúde:</w:t>
      </w:r>
    </w:p>
    <w:p w:rsidR="007A5174" w:rsidRPr="002A3D66" w:rsidRDefault="00C260A1" w:rsidP="007A517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7A5174" w:rsidRPr="002A3D66">
        <w:rPr>
          <w:rFonts w:ascii="Arial" w:hAnsi="Arial" w:cs="Arial"/>
          <w:sz w:val="22"/>
          <w:szCs w:val="22"/>
          <w:shd w:val="clear" w:color="auto" w:fill="FFFFFF"/>
        </w:rPr>
        <w:t>45.933,44 (quarenta e cinco mil, novecentos e trinta e três reais e quarenta e quatro centavos)</w:t>
      </w:r>
    </w:p>
    <w:p w:rsidR="002B7431" w:rsidRPr="002A3D66" w:rsidRDefault="007A5174" w:rsidP="002B743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Fonte de Recurso: 0040 – ASPS</w:t>
      </w:r>
    </w:p>
    <w:p w:rsidR="006B10C4" w:rsidRPr="002A3D66" w:rsidRDefault="006B10C4" w:rsidP="002B743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59009C" w:rsidRPr="002A3D66" w:rsidRDefault="0059009C" w:rsidP="00597DDF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C64CA6" w:rsidRPr="002A3D66" w:rsidRDefault="005E67FC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C64CA6" w:rsidRPr="002A3D66">
        <w:rPr>
          <w:rFonts w:ascii="Arial" w:hAnsi="Arial" w:cs="Arial"/>
          <w:sz w:val="22"/>
          <w:szCs w:val="22"/>
        </w:rPr>
        <w:t>Servirão</w:t>
      </w:r>
      <w:r w:rsidR="00063267" w:rsidRPr="002A3D66">
        <w:rPr>
          <w:rFonts w:ascii="Arial" w:hAnsi="Arial" w:cs="Arial"/>
          <w:sz w:val="22"/>
          <w:szCs w:val="22"/>
        </w:rPr>
        <w:t xml:space="preserve"> de cobertura para o Crédito Adicional Especial de que trata o art. 1° desta Lei, recursos provenientes do Ministério da </w:t>
      </w:r>
      <w:r w:rsidR="00C64CA6" w:rsidRPr="002A3D66">
        <w:rPr>
          <w:rFonts w:ascii="Arial" w:hAnsi="Arial" w:cs="Arial"/>
          <w:sz w:val="22"/>
          <w:szCs w:val="22"/>
        </w:rPr>
        <w:t>Saúde</w:t>
      </w:r>
      <w:r w:rsidR="00865C0D" w:rsidRPr="002A3D66">
        <w:rPr>
          <w:rFonts w:ascii="Arial" w:hAnsi="Arial" w:cs="Arial"/>
          <w:sz w:val="22"/>
          <w:szCs w:val="22"/>
        </w:rPr>
        <w:t>,</w:t>
      </w:r>
      <w:r w:rsidR="00C64CA6" w:rsidRPr="002A3D66">
        <w:rPr>
          <w:rFonts w:ascii="Arial" w:hAnsi="Arial" w:cs="Arial"/>
          <w:sz w:val="22"/>
          <w:szCs w:val="22"/>
        </w:rPr>
        <w:t xml:space="preserve"> no </w:t>
      </w:r>
      <w:r w:rsidR="00865C0D" w:rsidRPr="002A3D66">
        <w:rPr>
          <w:rFonts w:ascii="Arial" w:hAnsi="Arial" w:cs="Arial"/>
          <w:sz w:val="22"/>
          <w:szCs w:val="22"/>
        </w:rPr>
        <w:t>v</w:t>
      </w:r>
      <w:r w:rsidR="00C64CA6" w:rsidRPr="002A3D66">
        <w:rPr>
          <w:rFonts w:ascii="Arial" w:hAnsi="Arial" w:cs="Arial"/>
          <w:sz w:val="22"/>
          <w:szCs w:val="22"/>
        </w:rPr>
        <w:t xml:space="preserve">alor de R$ </w:t>
      </w:r>
      <w:r w:rsidR="00C64CA6" w:rsidRPr="002A3D66">
        <w:rPr>
          <w:rFonts w:ascii="Arial" w:hAnsi="Arial" w:cs="Arial"/>
          <w:sz w:val="22"/>
          <w:szCs w:val="22"/>
          <w:shd w:val="clear" w:color="auto" w:fill="FFFFFF"/>
        </w:rPr>
        <w:t xml:space="preserve">99.450,00 (noventa e nove mil, quatrocentos e cinquenta reais), na </w:t>
      </w:r>
      <w:r w:rsidR="00C64CA6" w:rsidRPr="002A3D66">
        <w:rPr>
          <w:rFonts w:ascii="Arial" w:hAnsi="Arial" w:cs="Arial"/>
          <w:sz w:val="22"/>
          <w:szCs w:val="22"/>
        </w:rPr>
        <w:t>Fonte de Recurso: 4935 – Ampliação e Requalificação da UBS</w:t>
      </w:r>
      <w:r w:rsidR="00865C0D" w:rsidRPr="002A3D66">
        <w:rPr>
          <w:rFonts w:ascii="Arial" w:hAnsi="Arial" w:cs="Arial"/>
          <w:sz w:val="22"/>
          <w:szCs w:val="22"/>
        </w:rPr>
        <w:t>.</w:t>
      </w:r>
    </w:p>
    <w:p w:rsidR="00C64CA6" w:rsidRPr="002A3D66" w:rsidRDefault="00C64CA6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:rsidR="00D8298E" w:rsidRPr="002A3D66" w:rsidRDefault="00C64CA6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063267" w:rsidRPr="002A3D66" w:rsidRDefault="001A5CAB" w:rsidP="00C64CA6">
      <w:pPr>
        <w:pStyle w:val="Padro"/>
        <w:tabs>
          <w:tab w:val="left" w:pos="3831"/>
          <w:tab w:val="right" w:pos="9746"/>
        </w:tabs>
        <w:spacing w:after="0" w:line="240" w:lineRule="auto"/>
        <w:ind w:left="709"/>
        <w:jc w:val="both"/>
        <w:rPr>
          <w:rFonts w:ascii="Arial" w:hAnsi="Arial" w:cs="Arial"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 xml:space="preserve">Art. 3º </w:t>
      </w:r>
      <w:r w:rsidRPr="002A3D66">
        <w:rPr>
          <w:rFonts w:ascii="Arial" w:hAnsi="Arial" w:cs="Arial"/>
          <w:color w:val="auto"/>
        </w:rPr>
        <w:t>Servirão ainda de cobertura para o Crédito Adicional Especial de que trata o art. 1° desta Lei, recursos provenientes</w:t>
      </w:r>
      <w:r w:rsidR="00063267" w:rsidRPr="002A3D66">
        <w:rPr>
          <w:rFonts w:ascii="Arial" w:hAnsi="Arial" w:cs="Arial"/>
          <w:color w:val="auto"/>
        </w:rPr>
        <w:t xml:space="preserve"> da redução da seguinte dotação orçamentária: </w:t>
      </w:r>
    </w:p>
    <w:p w:rsidR="00063267" w:rsidRPr="002A3D66" w:rsidRDefault="00063267" w:rsidP="00C64CA6">
      <w:pPr>
        <w:pStyle w:val="Padro"/>
        <w:tabs>
          <w:tab w:val="left" w:pos="3831"/>
          <w:tab w:val="right" w:pos="9746"/>
        </w:tabs>
        <w:spacing w:after="0" w:line="240" w:lineRule="auto"/>
        <w:ind w:left="709"/>
        <w:jc w:val="both"/>
        <w:rPr>
          <w:rFonts w:ascii="Arial" w:hAnsi="Arial" w:cs="Arial"/>
          <w:color w:val="auto"/>
        </w:rPr>
      </w:pP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02 – Fundo Municipal da Saúde – Rec. Próprios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10 – Saúde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301 – Atenção Básica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0107 – Assistência Médica a População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1.527 – Aquisição de Aparelho de Raio-X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 xml:space="preserve">4.4.90.52.00.00.00 – Equipamentos e Material Permanente. R$ 64.376,25 (sessenta e quatro mil, trezentos e setenta e seis </w:t>
      </w:r>
      <w:r w:rsidR="00D857CD" w:rsidRPr="002A3D66">
        <w:rPr>
          <w:rFonts w:ascii="Arial" w:hAnsi="Arial" w:cs="Arial"/>
          <w:sz w:val="22"/>
          <w:szCs w:val="22"/>
        </w:rPr>
        <w:t>reais e vinte e cinco centavos)</w:t>
      </w:r>
    </w:p>
    <w:p w:rsidR="00063267" w:rsidRPr="002A3D66" w:rsidRDefault="00063267" w:rsidP="00C64CA6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Fonte de Recurso: 0040 – ASPS</w:t>
      </w:r>
    </w:p>
    <w:p w:rsidR="00063267" w:rsidRPr="002A3D66" w:rsidRDefault="00063267" w:rsidP="00C64CA6">
      <w:pPr>
        <w:pStyle w:val="Padro"/>
        <w:tabs>
          <w:tab w:val="left" w:pos="3831"/>
          <w:tab w:val="right" w:pos="9746"/>
        </w:tabs>
        <w:spacing w:after="0" w:line="240" w:lineRule="auto"/>
        <w:ind w:left="709"/>
        <w:jc w:val="both"/>
        <w:rPr>
          <w:rFonts w:ascii="Arial" w:hAnsi="Arial" w:cs="Arial"/>
          <w:color w:val="auto"/>
        </w:rPr>
      </w:pPr>
    </w:p>
    <w:p w:rsidR="005E00BE" w:rsidRPr="002A3D66" w:rsidRDefault="005E00BE" w:rsidP="005E00B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05 – Secretaria de Saúde e Desenvolvimento Social</w:t>
      </w:r>
    </w:p>
    <w:p w:rsidR="005E00BE" w:rsidRPr="002A3D66" w:rsidRDefault="005E00BE" w:rsidP="005E00B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02 – Fundo Municipal da Saúde – Rec. Próprios</w:t>
      </w:r>
    </w:p>
    <w:p w:rsidR="005E00BE" w:rsidRPr="002A3D66" w:rsidRDefault="005E00BE" w:rsidP="005E00B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10 – Saúde</w:t>
      </w:r>
    </w:p>
    <w:p w:rsidR="005E00BE" w:rsidRPr="002A3D66" w:rsidRDefault="005E00BE" w:rsidP="005E00B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301 – Atenção Básica</w:t>
      </w:r>
    </w:p>
    <w:p w:rsidR="005E00BE" w:rsidRPr="002A3D66" w:rsidRDefault="005E00BE" w:rsidP="005E00B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0107 – Assistência Médica a População</w:t>
      </w:r>
    </w:p>
    <w:p w:rsidR="005E00BE" w:rsidRPr="002A3D66" w:rsidRDefault="005E00BE" w:rsidP="005E00B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 xml:space="preserve">1.528 – </w:t>
      </w:r>
      <w:r w:rsidRPr="002A3D66">
        <w:rPr>
          <w:rFonts w:ascii="Arial" w:eastAsia="Calibri" w:hAnsi="Arial" w:cs="Arial"/>
          <w:sz w:val="22"/>
          <w:szCs w:val="22"/>
        </w:rPr>
        <w:t>Reforma, Reparos e Pintura na Unidade Básica de Saúde</w:t>
      </w:r>
    </w:p>
    <w:p w:rsidR="005E00BE" w:rsidRPr="002A3D66" w:rsidRDefault="005E00BE" w:rsidP="005E00BE">
      <w:pPr>
        <w:pStyle w:val="Padro"/>
        <w:tabs>
          <w:tab w:val="left" w:pos="3831"/>
          <w:tab w:val="right" w:pos="9746"/>
        </w:tabs>
        <w:spacing w:after="0" w:line="240" w:lineRule="auto"/>
        <w:ind w:left="709"/>
        <w:jc w:val="both"/>
        <w:rPr>
          <w:rFonts w:ascii="Arial" w:hAnsi="Arial" w:cs="Arial"/>
          <w:color w:val="auto"/>
        </w:rPr>
      </w:pPr>
      <w:r w:rsidRPr="002A3D66">
        <w:rPr>
          <w:rFonts w:ascii="Arial" w:hAnsi="Arial" w:cs="Arial"/>
          <w:color w:val="auto"/>
        </w:rPr>
        <w:t>3.3.90.39.00.00.00 – Outros Serviços de Terceiros – Pessoa Jurídica.</w:t>
      </w:r>
      <w:r w:rsidRPr="002A3D66">
        <w:rPr>
          <w:rFonts w:ascii="Arial" w:eastAsia="Calibri" w:hAnsi="Arial" w:cs="Arial"/>
          <w:color w:val="auto"/>
        </w:rPr>
        <w:t xml:space="preserve"> </w:t>
      </w:r>
      <w:r w:rsidRPr="002A3D66">
        <w:rPr>
          <w:rFonts w:ascii="Arial" w:hAnsi="Arial" w:cs="Arial"/>
          <w:color w:val="auto"/>
        </w:rPr>
        <w:t>R$ 10.358,95 (dez mil, trezentos e cinquenta e oito reais e noventa e cinco centavos)</w:t>
      </w:r>
    </w:p>
    <w:p w:rsidR="00A963F2" w:rsidRPr="002A3D66" w:rsidRDefault="005E00BE" w:rsidP="005E00B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A3D66">
        <w:rPr>
          <w:rFonts w:ascii="Arial" w:hAnsi="Arial" w:cs="Arial"/>
          <w:sz w:val="22"/>
          <w:szCs w:val="22"/>
        </w:rPr>
        <w:t>Fonte de Recurso: 0040 – ASPS</w:t>
      </w:r>
    </w:p>
    <w:p w:rsidR="005E67FC" w:rsidRPr="002A3D66" w:rsidRDefault="005E67FC" w:rsidP="00C64CA6">
      <w:pPr>
        <w:pStyle w:val="WW-Padro"/>
        <w:tabs>
          <w:tab w:val="left" w:pos="1543"/>
          <w:tab w:val="left" w:pos="5460"/>
        </w:tabs>
        <w:spacing w:after="0" w:line="240" w:lineRule="auto"/>
        <w:ind w:left="709"/>
        <w:jc w:val="both"/>
        <w:rPr>
          <w:rFonts w:ascii="Arial" w:hAnsi="Arial" w:cs="Arial"/>
          <w:b/>
          <w:bCs/>
          <w:color w:val="auto"/>
        </w:rPr>
      </w:pPr>
    </w:p>
    <w:p w:rsidR="005E67FC" w:rsidRPr="002A3D66" w:rsidRDefault="001A5CAB" w:rsidP="00C64CA6">
      <w:pPr>
        <w:pStyle w:val="WW-Padro"/>
        <w:tabs>
          <w:tab w:val="left" w:pos="1543"/>
          <w:tab w:val="left" w:pos="5460"/>
        </w:tabs>
        <w:spacing w:after="0" w:line="240" w:lineRule="auto"/>
        <w:ind w:left="709"/>
        <w:jc w:val="both"/>
        <w:rPr>
          <w:rFonts w:ascii="Arial" w:hAnsi="Arial" w:cs="Arial"/>
          <w:color w:val="auto"/>
        </w:rPr>
      </w:pPr>
      <w:r w:rsidRPr="002A3D66">
        <w:rPr>
          <w:rFonts w:ascii="Arial" w:hAnsi="Arial" w:cs="Arial"/>
          <w:b/>
          <w:bCs/>
          <w:color w:val="auto"/>
        </w:rPr>
        <w:t>Art. 4</w:t>
      </w:r>
      <w:r w:rsidR="005E67FC" w:rsidRPr="002A3D66">
        <w:rPr>
          <w:rFonts w:ascii="Arial" w:hAnsi="Arial" w:cs="Arial"/>
          <w:b/>
          <w:bCs/>
          <w:color w:val="auto"/>
        </w:rPr>
        <w:t xml:space="preserve">° </w:t>
      </w:r>
      <w:r w:rsidR="005E67FC" w:rsidRPr="002A3D66">
        <w:rPr>
          <w:rFonts w:ascii="Arial" w:hAnsi="Arial" w:cs="Arial"/>
          <w:color w:val="auto"/>
        </w:rPr>
        <w:t>Esta Lei entra em vigor na data de sua publicação.</w:t>
      </w:r>
    </w:p>
    <w:p w:rsidR="003F11B9" w:rsidRPr="002A3D66" w:rsidRDefault="003F11B9" w:rsidP="00C64CA6">
      <w:pPr>
        <w:pStyle w:val="Standard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2A3D66" w:rsidRDefault="003442B9" w:rsidP="00C64CA6">
      <w:pPr>
        <w:spacing w:line="240" w:lineRule="auto"/>
        <w:ind w:left="709"/>
        <w:jc w:val="right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 xml:space="preserve">Arroio do Padre, </w:t>
      </w:r>
      <w:r w:rsidR="00AA3372" w:rsidRPr="002A3D66">
        <w:rPr>
          <w:rFonts w:ascii="Arial" w:eastAsia="Calibri" w:hAnsi="Arial" w:cs="Arial"/>
          <w:lang w:eastAsia="en-US"/>
        </w:rPr>
        <w:t>09 de junho</w:t>
      </w:r>
      <w:r w:rsidRPr="002A3D66">
        <w:rPr>
          <w:rFonts w:ascii="Arial" w:eastAsia="Calibri" w:hAnsi="Arial" w:cs="Arial"/>
          <w:lang w:eastAsia="en-US"/>
        </w:rPr>
        <w:t xml:space="preserve"> de 2017.</w:t>
      </w:r>
    </w:p>
    <w:p w:rsidR="003442B9" w:rsidRPr="002A3D66" w:rsidRDefault="003442B9" w:rsidP="00C64CA6">
      <w:pPr>
        <w:tabs>
          <w:tab w:val="left" w:pos="2977"/>
        </w:tabs>
        <w:spacing w:after="0" w:line="240" w:lineRule="auto"/>
        <w:ind w:left="709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>Visto Técnico</w:t>
      </w:r>
    </w:p>
    <w:p w:rsidR="003442B9" w:rsidRPr="002A3D66" w:rsidRDefault="003442B9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</w:p>
    <w:p w:rsidR="003442B9" w:rsidRPr="002A3D66" w:rsidRDefault="003442B9" w:rsidP="00C64CA6">
      <w:pPr>
        <w:spacing w:after="0" w:line="240" w:lineRule="auto"/>
        <w:ind w:left="709"/>
        <w:rPr>
          <w:rFonts w:ascii="Arial" w:eastAsia="Calibri" w:hAnsi="Arial" w:cs="Arial"/>
          <w:lang w:eastAsia="en-US"/>
        </w:rPr>
      </w:pPr>
      <w:proofErr w:type="spellStart"/>
      <w:r w:rsidRPr="002A3D66">
        <w:rPr>
          <w:rFonts w:ascii="Arial" w:eastAsia="Calibri" w:hAnsi="Arial" w:cs="Arial"/>
          <w:lang w:eastAsia="en-US"/>
        </w:rPr>
        <w:t>Loutar</w:t>
      </w:r>
      <w:proofErr w:type="spellEnd"/>
      <w:r w:rsidRPr="002A3D6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A3D66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2A3D66" w:rsidRDefault="003442B9" w:rsidP="00C64CA6">
      <w:pPr>
        <w:spacing w:after="0" w:line="240" w:lineRule="auto"/>
        <w:ind w:left="709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2A3D66" w:rsidRDefault="003442B9" w:rsidP="00C64CA6">
      <w:pPr>
        <w:spacing w:after="0" w:line="240" w:lineRule="auto"/>
        <w:ind w:left="709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>Finanças, Gestão e Tributos</w:t>
      </w:r>
    </w:p>
    <w:p w:rsidR="003442B9" w:rsidRPr="002A3D66" w:rsidRDefault="003442B9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</w:p>
    <w:p w:rsidR="004A5E78" w:rsidRPr="002A3D66" w:rsidRDefault="004A5E78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</w:p>
    <w:p w:rsidR="003442B9" w:rsidRPr="002A3D66" w:rsidRDefault="003442B9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</w:p>
    <w:p w:rsidR="003442B9" w:rsidRPr="002A3D66" w:rsidRDefault="003442B9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A3D66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2A3D66" w:rsidRDefault="003442B9" w:rsidP="00C64CA6">
      <w:pPr>
        <w:spacing w:after="0" w:line="240" w:lineRule="auto"/>
        <w:ind w:left="709"/>
        <w:jc w:val="center"/>
        <w:rPr>
          <w:rFonts w:ascii="Arial" w:eastAsia="Calibri" w:hAnsi="Arial" w:cs="Arial"/>
          <w:lang w:eastAsia="en-US"/>
        </w:rPr>
      </w:pPr>
      <w:r w:rsidRPr="002A3D66">
        <w:rPr>
          <w:rFonts w:ascii="Arial" w:eastAsia="Calibri" w:hAnsi="Arial" w:cs="Arial"/>
          <w:lang w:eastAsia="en-US"/>
        </w:rPr>
        <w:t>Prefeito Municipal</w:t>
      </w:r>
    </w:p>
    <w:p w:rsidR="00783D64" w:rsidRPr="002A3D66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2A3D66" w:rsidSect="006B10C4">
      <w:headerReference w:type="default" r:id="rId9"/>
      <w:pgSz w:w="11906" w:h="16838"/>
      <w:pgMar w:top="1276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78" w:rsidRDefault="00365878">
      <w:pPr>
        <w:spacing w:after="0" w:line="240" w:lineRule="auto"/>
      </w:pPr>
      <w:r>
        <w:separator/>
      </w:r>
    </w:p>
  </w:endnote>
  <w:endnote w:type="continuationSeparator" w:id="0">
    <w:p w:rsidR="00365878" w:rsidRDefault="0036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78" w:rsidRDefault="00365878">
      <w:pPr>
        <w:spacing w:after="0" w:line="240" w:lineRule="auto"/>
      </w:pPr>
      <w:r>
        <w:separator/>
      </w:r>
    </w:p>
  </w:footnote>
  <w:footnote w:type="continuationSeparator" w:id="0">
    <w:p w:rsidR="00365878" w:rsidRDefault="0036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60C43"/>
    <w:rsid w:val="00063267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4B85"/>
    <w:rsid w:val="000C7794"/>
    <w:rsid w:val="000D1A97"/>
    <w:rsid w:val="000E7430"/>
    <w:rsid w:val="000F5F9F"/>
    <w:rsid w:val="00103855"/>
    <w:rsid w:val="00104841"/>
    <w:rsid w:val="00104D63"/>
    <w:rsid w:val="0011529A"/>
    <w:rsid w:val="00125C7E"/>
    <w:rsid w:val="00126D46"/>
    <w:rsid w:val="00140B75"/>
    <w:rsid w:val="00142C99"/>
    <w:rsid w:val="00147505"/>
    <w:rsid w:val="001567B7"/>
    <w:rsid w:val="0016179B"/>
    <w:rsid w:val="001634D5"/>
    <w:rsid w:val="00176966"/>
    <w:rsid w:val="00177413"/>
    <w:rsid w:val="001802F4"/>
    <w:rsid w:val="0018471A"/>
    <w:rsid w:val="0018573A"/>
    <w:rsid w:val="00185955"/>
    <w:rsid w:val="00191B86"/>
    <w:rsid w:val="001978BC"/>
    <w:rsid w:val="001A2ABA"/>
    <w:rsid w:val="001A5CAB"/>
    <w:rsid w:val="001A7FAE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65AD"/>
    <w:rsid w:val="00222992"/>
    <w:rsid w:val="002249E9"/>
    <w:rsid w:val="00233D7A"/>
    <w:rsid w:val="0023716E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47D0"/>
    <w:rsid w:val="00287923"/>
    <w:rsid w:val="002A3D66"/>
    <w:rsid w:val="002A41A7"/>
    <w:rsid w:val="002B0CD7"/>
    <w:rsid w:val="002B34D6"/>
    <w:rsid w:val="002B5275"/>
    <w:rsid w:val="002B5A03"/>
    <w:rsid w:val="002B6293"/>
    <w:rsid w:val="002B7431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5CBD"/>
    <w:rsid w:val="002F70D1"/>
    <w:rsid w:val="003022C8"/>
    <w:rsid w:val="003057E5"/>
    <w:rsid w:val="00313060"/>
    <w:rsid w:val="00315FD8"/>
    <w:rsid w:val="00330FDD"/>
    <w:rsid w:val="003310F0"/>
    <w:rsid w:val="0033275D"/>
    <w:rsid w:val="00343436"/>
    <w:rsid w:val="003442B9"/>
    <w:rsid w:val="0034570C"/>
    <w:rsid w:val="00345876"/>
    <w:rsid w:val="003516E7"/>
    <w:rsid w:val="0036518B"/>
    <w:rsid w:val="00365496"/>
    <w:rsid w:val="00365878"/>
    <w:rsid w:val="00376965"/>
    <w:rsid w:val="00393593"/>
    <w:rsid w:val="00397D08"/>
    <w:rsid w:val="003A0EE7"/>
    <w:rsid w:val="003A6D6A"/>
    <w:rsid w:val="003B4FBC"/>
    <w:rsid w:val="003C261E"/>
    <w:rsid w:val="003C2B74"/>
    <w:rsid w:val="003D01C1"/>
    <w:rsid w:val="003D2458"/>
    <w:rsid w:val="003E02CA"/>
    <w:rsid w:val="003E2D0C"/>
    <w:rsid w:val="003F11B9"/>
    <w:rsid w:val="003F2141"/>
    <w:rsid w:val="00431270"/>
    <w:rsid w:val="00441ADB"/>
    <w:rsid w:val="004427A8"/>
    <w:rsid w:val="00443221"/>
    <w:rsid w:val="00454CC3"/>
    <w:rsid w:val="00456E07"/>
    <w:rsid w:val="00462EBF"/>
    <w:rsid w:val="00467B07"/>
    <w:rsid w:val="004706F9"/>
    <w:rsid w:val="0047219B"/>
    <w:rsid w:val="004828A9"/>
    <w:rsid w:val="004926D7"/>
    <w:rsid w:val="004940DA"/>
    <w:rsid w:val="00497F5E"/>
    <w:rsid w:val="004A5E78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E1381"/>
    <w:rsid w:val="004F3E8A"/>
    <w:rsid w:val="004F50E2"/>
    <w:rsid w:val="005012A0"/>
    <w:rsid w:val="005054AB"/>
    <w:rsid w:val="005141A0"/>
    <w:rsid w:val="0052608E"/>
    <w:rsid w:val="0052751A"/>
    <w:rsid w:val="00527BBE"/>
    <w:rsid w:val="00533A3F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09C"/>
    <w:rsid w:val="00590162"/>
    <w:rsid w:val="00597DDF"/>
    <w:rsid w:val="005A644C"/>
    <w:rsid w:val="005A7933"/>
    <w:rsid w:val="005B2F82"/>
    <w:rsid w:val="005B64E2"/>
    <w:rsid w:val="005C13B0"/>
    <w:rsid w:val="005C75A8"/>
    <w:rsid w:val="005D1A25"/>
    <w:rsid w:val="005D1E3F"/>
    <w:rsid w:val="005D36B9"/>
    <w:rsid w:val="005E00BE"/>
    <w:rsid w:val="005E2078"/>
    <w:rsid w:val="005E67FC"/>
    <w:rsid w:val="00601B98"/>
    <w:rsid w:val="00605E72"/>
    <w:rsid w:val="00607EE1"/>
    <w:rsid w:val="00612A2B"/>
    <w:rsid w:val="00613B15"/>
    <w:rsid w:val="006217E5"/>
    <w:rsid w:val="00622F8E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3C96"/>
    <w:rsid w:val="006A49A5"/>
    <w:rsid w:val="006A5227"/>
    <w:rsid w:val="006A6D4E"/>
    <w:rsid w:val="006B10C4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253DE"/>
    <w:rsid w:val="007279C1"/>
    <w:rsid w:val="0075222A"/>
    <w:rsid w:val="00756D18"/>
    <w:rsid w:val="00765B32"/>
    <w:rsid w:val="00765D25"/>
    <w:rsid w:val="0077508E"/>
    <w:rsid w:val="00775318"/>
    <w:rsid w:val="007823CA"/>
    <w:rsid w:val="00783D64"/>
    <w:rsid w:val="00786A86"/>
    <w:rsid w:val="00796A97"/>
    <w:rsid w:val="007A5174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2465B"/>
    <w:rsid w:val="00831FC4"/>
    <w:rsid w:val="00832085"/>
    <w:rsid w:val="0083460B"/>
    <w:rsid w:val="00835E62"/>
    <w:rsid w:val="00844055"/>
    <w:rsid w:val="008568D0"/>
    <w:rsid w:val="00863442"/>
    <w:rsid w:val="00864C97"/>
    <w:rsid w:val="00865C0D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1857"/>
    <w:rsid w:val="008C1DDB"/>
    <w:rsid w:val="008C43E1"/>
    <w:rsid w:val="008C4CC0"/>
    <w:rsid w:val="008D2D85"/>
    <w:rsid w:val="008D348C"/>
    <w:rsid w:val="008E0B03"/>
    <w:rsid w:val="008E125A"/>
    <w:rsid w:val="008E37CE"/>
    <w:rsid w:val="008E4388"/>
    <w:rsid w:val="008E722C"/>
    <w:rsid w:val="008F084D"/>
    <w:rsid w:val="00904BDA"/>
    <w:rsid w:val="00913487"/>
    <w:rsid w:val="0091426C"/>
    <w:rsid w:val="00923E04"/>
    <w:rsid w:val="00924E8B"/>
    <w:rsid w:val="0092604D"/>
    <w:rsid w:val="0092778F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5696"/>
    <w:rsid w:val="009A5B5E"/>
    <w:rsid w:val="009A7001"/>
    <w:rsid w:val="009B325B"/>
    <w:rsid w:val="009C0BA8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95CAA"/>
    <w:rsid w:val="00A963F2"/>
    <w:rsid w:val="00AA3372"/>
    <w:rsid w:val="00AA3CF2"/>
    <w:rsid w:val="00AA6676"/>
    <w:rsid w:val="00AA7F4C"/>
    <w:rsid w:val="00AB0482"/>
    <w:rsid w:val="00AC2BD2"/>
    <w:rsid w:val="00AC4C86"/>
    <w:rsid w:val="00AD53F4"/>
    <w:rsid w:val="00AE10E5"/>
    <w:rsid w:val="00AE4F99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25EC9"/>
    <w:rsid w:val="00B26990"/>
    <w:rsid w:val="00B31358"/>
    <w:rsid w:val="00B33BC0"/>
    <w:rsid w:val="00B35F9F"/>
    <w:rsid w:val="00B37BC6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5B83"/>
    <w:rsid w:val="00BD63EC"/>
    <w:rsid w:val="00BF3F67"/>
    <w:rsid w:val="00BF6FC0"/>
    <w:rsid w:val="00C06EE1"/>
    <w:rsid w:val="00C07B00"/>
    <w:rsid w:val="00C11297"/>
    <w:rsid w:val="00C17F98"/>
    <w:rsid w:val="00C25E4F"/>
    <w:rsid w:val="00C260A1"/>
    <w:rsid w:val="00C26E4F"/>
    <w:rsid w:val="00C3281B"/>
    <w:rsid w:val="00C339B7"/>
    <w:rsid w:val="00C3633A"/>
    <w:rsid w:val="00C403D3"/>
    <w:rsid w:val="00C523A4"/>
    <w:rsid w:val="00C559BE"/>
    <w:rsid w:val="00C60324"/>
    <w:rsid w:val="00C64CA6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5358"/>
    <w:rsid w:val="00CC6FB7"/>
    <w:rsid w:val="00CE1D00"/>
    <w:rsid w:val="00CF1A56"/>
    <w:rsid w:val="00CF1F55"/>
    <w:rsid w:val="00CF2236"/>
    <w:rsid w:val="00CF5B20"/>
    <w:rsid w:val="00CF7016"/>
    <w:rsid w:val="00D06B4D"/>
    <w:rsid w:val="00D2073F"/>
    <w:rsid w:val="00D2319D"/>
    <w:rsid w:val="00D277DE"/>
    <w:rsid w:val="00D315E3"/>
    <w:rsid w:val="00D420EF"/>
    <w:rsid w:val="00D4236A"/>
    <w:rsid w:val="00D44271"/>
    <w:rsid w:val="00D503ED"/>
    <w:rsid w:val="00D5409B"/>
    <w:rsid w:val="00D56027"/>
    <w:rsid w:val="00D72E89"/>
    <w:rsid w:val="00D76A82"/>
    <w:rsid w:val="00D77B57"/>
    <w:rsid w:val="00D8298E"/>
    <w:rsid w:val="00D857CD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E25CD"/>
    <w:rsid w:val="00DE4776"/>
    <w:rsid w:val="00DE61FA"/>
    <w:rsid w:val="00DF086F"/>
    <w:rsid w:val="00DF3247"/>
    <w:rsid w:val="00DF54AC"/>
    <w:rsid w:val="00DF7D01"/>
    <w:rsid w:val="00E00BFC"/>
    <w:rsid w:val="00E06FC2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1560"/>
    <w:rsid w:val="00EA494F"/>
    <w:rsid w:val="00EA681E"/>
    <w:rsid w:val="00EB5342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558B4"/>
    <w:rsid w:val="00F61E78"/>
    <w:rsid w:val="00F6451F"/>
    <w:rsid w:val="00F64ABC"/>
    <w:rsid w:val="00F706BB"/>
    <w:rsid w:val="00F71519"/>
    <w:rsid w:val="00F7365A"/>
    <w:rsid w:val="00F766AF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4BE2-AFAF-4FA2-9A92-03BDD2B3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2017-03-31T14:17:00Z</cp:lastPrinted>
  <dcterms:created xsi:type="dcterms:W3CDTF">2017-05-08T11:18:00Z</dcterms:created>
  <dcterms:modified xsi:type="dcterms:W3CDTF">2017-06-12T12:52:00Z</dcterms:modified>
</cp:coreProperties>
</file>