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3A490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A490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A490A" w:rsidRDefault="00613B15" w:rsidP="001D24DD">
      <w:pPr>
        <w:spacing w:after="0" w:line="240" w:lineRule="auto"/>
        <w:rPr>
          <w:rFonts w:ascii="Arial" w:hAnsi="Arial" w:cs="Arial"/>
        </w:rPr>
      </w:pPr>
      <w:r w:rsidRPr="003A490A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3A490A" w:rsidRDefault="00D864DA" w:rsidP="001D24DD">
      <w:pPr>
        <w:spacing w:after="0" w:line="240" w:lineRule="auto"/>
        <w:rPr>
          <w:rFonts w:ascii="Arial" w:hAnsi="Arial" w:cs="Arial"/>
        </w:rPr>
      </w:pPr>
      <w:r w:rsidRPr="003A490A">
        <w:rPr>
          <w:rFonts w:ascii="Arial" w:hAnsi="Arial" w:cs="Arial"/>
        </w:rPr>
        <w:t xml:space="preserve">        </w:t>
      </w:r>
    </w:p>
    <w:p w:rsidR="00613B15" w:rsidRPr="003A490A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A49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A490A">
        <w:rPr>
          <w:rFonts w:ascii="Arial" w:hAnsi="Arial" w:cs="Arial"/>
          <w:b/>
        </w:rPr>
        <w:t>ESTADO DO RIO GRANDE DO SUL</w:t>
      </w:r>
    </w:p>
    <w:p w:rsidR="00D864DA" w:rsidRPr="003A49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A490A">
        <w:rPr>
          <w:rFonts w:ascii="Arial" w:hAnsi="Arial" w:cs="Arial"/>
          <w:b/>
        </w:rPr>
        <w:t>MUNICÍPIO DE ARROIO DO PADRE</w:t>
      </w:r>
    </w:p>
    <w:p w:rsidR="00D864DA" w:rsidRPr="003A49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A490A">
        <w:rPr>
          <w:rFonts w:ascii="Arial" w:hAnsi="Arial" w:cs="Arial"/>
          <w:b/>
        </w:rPr>
        <w:t>GABINETE DO PREFEITO</w:t>
      </w:r>
    </w:p>
    <w:p w:rsidR="00D864DA" w:rsidRPr="003A490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3A490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3A490A">
        <w:rPr>
          <w:rFonts w:ascii="Arial" w:hAnsi="Arial" w:cs="Arial"/>
          <w:b/>
          <w:bCs/>
          <w:u w:val="single"/>
        </w:rPr>
        <w:t xml:space="preserve">PROJETO DE LEI Nº </w:t>
      </w:r>
      <w:r w:rsidR="003C0E57">
        <w:rPr>
          <w:rFonts w:ascii="Arial" w:hAnsi="Arial" w:cs="Arial"/>
          <w:b/>
          <w:bCs/>
          <w:u w:val="single"/>
        </w:rPr>
        <w:t>26</w:t>
      </w:r>
      <w:r w:rsidRPr="003A490A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E20E83" w:rsidRPr="003A490A" w:rsidRDefault="00E20E83" w:rsidP="004B43D0">
      <w:pPr>
        <w:spacing w:line="240" w:lineRule="auto"/>
        <w:ind w:left="4253" w:right="-1" w:firstLine="425"/>
        <w:jc w:val="both"/>
        <w:rPr>
          <w:rFonts w:ascii="Arial" w:eastAsia="Calibri" w:hAnsi="Arial" w:cs="Arial"/>
          <w:lang w:eastAsia="en-US"/>
        </w:rPr>
      </w:pPr>
      <w:r w:rsidRPr="003A490A">
        <w:rPr>
          <w:rFonts w:ascii="Arial" w:hAnsi="Arial" w:cs="Arial"/>
          <w:bCs/>
        </w:rPr>
        <w:t xml:space="preserve">Institui auxílio de transporte especial para as Agentes Comunitárias de Saúde. </w:t>
      </w:r>
    </w:p>
    <w:p w:rsidR="00E20E83" w:rsidRPr="003A490A" w:rsidRDefault="00E20E83" w:rsidP="00DD62CA">
      <w:pPr>
        <w:pStyle w:val="Padro"/>
        <w:tabs>
          <w:tab w:val="left" w:pos="3831"/>
          <w:tab w:val="right" w:pos="9746"/>
        </w:tabs>
        <w:spacing w:before="240" w:after="120" w:line="240" w:lineRule="auto"/>
        <w:jc w:val="both"/>
        <w:rPr>
          <w:rFonts w:ascii="Arial" w:eastAsia="Calibri" w:hAnsi="Arial" w:cs="Arial"/>
          <w:color w:val="000000"/>
        </w:rPr>
      </w:pPr>
      <w:r w:rsidRPr="003A490A">
        <w:rPr>
          <w:rFonts w:ascii="Arial" w:eastAsia="Calibri" w:hAnsi="Arial" w:cs="Arial"/>
          <w:b/>
        </w:rPr>
        <w:t>Art. 1</w:t>
      </w:r>
      <w:r w:rsidRPr="003A490A">
        <w:rPr>
          <w:rFonts w:ascii="Arial" w:eastAsia="Calibri" w:hAnsi="Arial" w:cs="Arial"/>
          <w:color w:val="000000"/>
        </w:rPr>
        <w:t xml:space="preserve">º A presente Lei institui auxílio de transporte especial aos Agentes Comunitários de Saúde que atuam no Município de Arroio do Padre.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3A490A">
        <w:rPr>
          <w:rFonts w:ascii="Arial" w:eastAsia="Calibri" w:hAnsi="Arial" w:cs="Arial"/>
          <w:color w:val="000000"/>
          <w:lang w:eastAsia="en-US"/>
        </w:rPr>
        <w:t>Fica autorizado o Município de Arroio do Padre a pagar auxílio de transporte especial a Agentes Comunitários de Saúde, quando no efetivo exercício de suas funções no valor individual de R$</w:t>
      </w:r>
      <w:r w:rsidR="0010602A">
        <w:rPr>
          <w:rFonts w:ascii="Arial" w:eastAsia="Calibri" w:hAnsi="Arial" w:cs="Arial"/>
          <w:color w:val="000000"/>
          <w:lang w:eastAsia="en-US"/>
        </w:rPr>
        <w:t xml:space="preserve"> 117,00 (cento e dezessete reais).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3º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O auxílio de transporte especial aos Agente Comunitários de Saúde será pago mensalmente junto a folha de pagamento do respectivo mês.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4º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</w:t>
      </w:r>
      <w:r w:rsidR="0000215D">
        <w:rPr>
          <w:rFonts w:ascii="Arial" w:eastAsia="Calibri" w:hAnsi="Arial" w:cs="Arial"/>
          <w:color w:val="000000"/>
          <w:lang w:eastAsia="en-US"/>
        </w:rPr>
        <w:t>O Agente Comunitário de Saúde que receber o benefício desta Lei</w:t>
      </w:r>
      <w:r w:rsidR="00890888">
        <w:rPr>
          <w:rFonts w:ascii="Arial" w:eastAsia="Calibri" w:hAnsi="Arial" w:cs="Arial"/>
          <w:color w:val="000000"/>
          <w:lang w:eastAsia="en-US"/>
        </w:rPr>
        <w:t>,</w:t>
      </w:r>
      <w:r w:rsidR="0000215D">
        <w:rPr>
          <w:rFonts w:ascii="Arial" w:eastAsia="Calibri" w:hAnsi="Arial" w:cs="Arial"/>
          <w:color w:val="000000"/>
          <w:lang w:eastAsia="en-US"/>
        </w:rPr>
        <w:t xml:space="preserve"> fica vedado de receber o auxílio da </w:t>
      </w:r>
      <w:r w:rsidR="00196C83">
        <w:rPr>
          <w:rFonts w:ascii="Arial" w:eastAsia="Calibri" w:hAnsi="Arial" w:cs="Arial"/>
          <w:color w:val="000000"/>
          <w:lang w:eastAsia="en-US"/>
        </w:rPr>
        <w:t xml:space="preserve">Lei nº </w:t>
      </w:r>
      <w:r w:rsidR="0000215D">
        <w:rPr>
          <w:rFonts w:ascii="Arial" w:eastAsia="Calibri" w:hAnsi="Arial" w:cs="Arial"/>
          <w:color w:val="000000"/>
          <w:lang w:eastAsia="en-US"/>
        </w:rPr>
        <w:t>495, de 31 de maio de 2006.</w:t>
      </w:r>
    </w:p>
    <w:p w:rsidR="00DD62C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5º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O valor disposto no art. 2º desta Lei, será alterado sempre quando houver alteração no valor de passagem do transporte coletivo que atende o município, no mesmo percentual.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Parágrafo</w:t>
      </w:r>
      <w:r w:rsidR="00693323">
        <w:rPr>
          <w:rFonts w:ascii="Arial" w:eastAsia="Calibri" w:hAnsi="Arial" w:cs="Arial"/>
          <w:b/>
          <w:color w:val="000000"/>
          <w:lang w:eastAsia="en-US"/>
        </w:rPr>
        <w:t xml:space="preserve"> Ú</w:t>
      </w:r>
      <w:r w:rsidRPr="003A490A">
        <w:rPr>
          <w:rFonts w:ascii="Arial" w:eastAsia="Calibri" w:hAnsi="Arial" w:cs="Arial"/>
          <w:b/>
          <w:color w:val="000000"/>
          <w:lang w:eastAsia="en-US"/>
        </w:rPr>
        <w:t>nico:</w:t>
      </w:r>
      <w:r w:rsidR="0010602A">
        <w:rPr>
          <w:rFonts w:ascii="Arial" w:eastAsia="Calibri" w:hAnsi="Arial" w:cs="Arial"/>
          <w:color w:val="000000"/>
          <w:lang w:eastAsia="en-US"/>
        </w:rPr>
        <w:t xml:space="preserve"> O valor </w:t>
      </w:r>
      <w:r w:rsidRPr="003A490A">
        <w:rPr>
          <w:rFonts w:ascii="Arial" w:eastAsia="Calibri" w:hAnsi="Arial" w:cs="Arial"/>
          <w:color w:val="000000"/>
          <w:lang w:eastAsia="en-US"/>
        </w:rPr>
        <w:t>ser</w:t>
      </w:r>
      <w:r w:rsidR="0010602A">
        <w:rPr>
          <w:rFonts w:ascii="Arial" w:eastAsia="Calibri" w:hAnsi="Arial" w:cs="Arial"/>
          <w:color w:val="000000"/>
          <w:lang w:eastAsia="en-US"/>
        </w:rPr>
        <w:t>á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fixado por decreto do Poder Executivo, levando e</w:t>
      </w:r>
      <w:r w:rsidR="00394072">
        <w:rPr>
          <w:rFonts w:ascii="Arial" w:eastAsia="Calibri" w:hAnsi="Arial" w:cs="Arial"/>
          <w:color w:val="000000"/>
          <w:lang w:eastAsia="en-US"/>
        </w:rPr>
        <w:t>m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conta o percentual de que trata o caput.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 xml:space="preserve">Art. 6º 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Para fazer jus ao auxílio transporte especial aos Agentes Comunitários de Saúde, deverão encaminhar requerimento ao Departamento de Pessoal e Recursos Humanos solicitando a sua concessão.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7º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As despesas decorrentes da presente lei correrão por dotações orçamentárias específicas constantes no orçamento municipal vigente. </w:t>
      </w:r>
    </w:p>
    <w:p w:rsidR="00E20E83" w:rsidRPr="003A490A" w:rsidRDefault="00E20E83" w:rsidP="00E20E83">
      <w:pPr>
        <w:pStyle w:val="Standard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A490A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Art. 8º</w:t>
      </w:r>
      <w:r w:rsidRPr="003A490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Esta Lei entra em vigor na data de sua publicação.</w:t>
      </w:r>
    </w:p>
    <w:p w:rsidR="00E20E83" w:rsidRPr="003A490A" w:rsidRDefault="00E20E83" w:rsidP="00E20E83">
      <w:pPr>
        <w:pStyle w:val="Standard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D864DA" w:rsidRPr="003A490A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3A490A">
        <w:rPr>
          <w:rFonts w:ascii="Arial" w:hAnsi="Arial" w:cs="Arial"/>
          <w:sz w:val="22"/>
          <w:szCs w:val="22"/>
        </w:rPr>
        <w:t>Arroio do Padre, 03 de janeiro de 2017</w:t>
      </w:r>
      <w:r w:rsidR="00D864DA" w:rsidRPr="003A490A">
        <w:rPr>
          <w:rFonts w:ascii="Arial" w:hAnsi="Arial" w:cs="Arial"/>
          <w:sz w:val="22"/>
          <w:szCs w:val="22"/>
        </w:rPr>
        <w:t>.</w:t>
      </w:r>
    </w:p>
    <w:p w:rsidR="008D2D85" w:rsidRPr="003A490A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>Visto Técnico:</w:t>
      </w:r>
      <w:r w:rsidR="00613B15" w:rsidRPr="003A490A">
        <w:rPr>
          <w:rFonts w:ascii="Arial" w:eastAsia="Calibri" w:hAnsi="Arial" w:cs="Arial"/>
          <w:lang w:eastAsia="en-US"/>
        </w:rPr>
        <w:t xml:space="preserve"> </w:t>
      </w:r>
    </w:p>
    <w:p w:rsidR="008D2D85" w:rsidRPr="003A490A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3A490A">
        <w:rPr>
          <w:rFonts w:ascii="Arial" w:eastAsia="Calibri" w:hAnsi="Arial" w:cs="Arial"/>
          <w:lang w:eastAsia="en-US"/>
        </w:rPr>
        <w:t>Loutar</w:t>
      </w:r>
      <w:proofErr w:type="spellEnd"/>
      <w:r w:rsidRPr="003A490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A490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3A49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3A490A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3A49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3A490A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3A49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3A490A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3A490A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3A490A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>Prefeito Municipal</w:t>
      </w:r>
    </w:p>
    <w:p w:rsidR="00B23E11" w:rsidRPr="003A490A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3A490A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DA" w:rsidRDefault="007610DA">
      <w:pPr>
        <w:spacing w:after="0" w:line="240" w:lineRule="auto"/>
      </w:pPr>
      <w:r>
        <w:separator/>
      </w:r>
    </w:p>
  </w:endnote>
  <w:endnote w:type="continuationSeparator" w:id="0">
    <w:p w:rsidR="007610DA" w:rsidRDefault="0076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DA" w:rsidRDefault="007610DA">
      <w:pPr>
        <w:spacing w:after="0" w:line="240" w:lineRule="auto"/>
      </w:pPr>
      <w:r>
        <w:separator/>
      </w:r>
    </w:p>
  </w:footnote>
  <w:footnote w:type="continuationSeparator" w:id="0">
    <w:p w:rsidR="007610DA" w:rsidRDefault="0076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215D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364"/>
    <w:rsid w:val="00100F00"/>
    <w:rsid w:val="00104841"/>
    <w:rsid w:val="00104D63"/>
    <w:rsid w:val="0010602A"/>
    <w:rsid w:val="00107257"/>
    <w:rsid w:val="0011529A"/>
    <w:rsid w:val="00117862"/>
    <w:rsid w:val="00125C7E"/>
    <w:rsid w:val="00126D46"/>
    <w:rsid w:val="00142C99"/>
    <w:rsid w:val="001567B7"/>
    <w:rsid w:val="0016179B"/>
    <w:rsid w:val="001634D5"/>
    <w:rsid w:val="0017685B"/>
    <w:rsid w:val="00191B86"/>
    <w:rsid w:val="00196C83"/>
    <w:rsid w:val="001978BC"/>
    <w:rsid w:val="001A2ABA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94072"/>
    <w:rsid w:val="003A0EE7"/>
    <w:rsid w:val="003A490A"/>
    <w:rsid w:val="003A6D6A"/>
    <w:rsid w:val="003B4FBC"/>
    <w:rsid w:val="003C0E57"/>
    <w:rsid w:val="003C261E"/>
    <w:rsid w:val="003C2B74"/>
    <w:rsid w:val="003D01C1"/>
    <w:rsid w:val="003E02CA"/>
    <w:rsid w:val="003E2D0C"/>
    <w:rsid w:val="003F2141"/>
    <w:rsid w:val="00403EA1"/>
    <w:rsid w:val="00441ADB"/>
    <w:rsid w:val="00454CC3"/>
    <w:rsid w:val="004706F9"/>
    <w:rsid w:val="0047219B"/>
    <w:rsid w:val="004828A9"/>
    <w:rsid w:val="004926D7"/>
    <w:rsid w:val="004B22FE"/>
    <w:rsid w:val="004B2788"/>
    <w:rsid w:val="004B27DF"/>
    <w:rsid w:val="004B43D0"/>
    <w:rsid w:val="004B4A47"/>
    <w:rsid w:val="004B51F6"/>
    <w:rsid w:val="004C077B"/>
    <w:rsid w:val="004C15EB"/>
    <w:rsid w:val="004C7C53"/>
    <w:rsid w:val="004D5D60"/>
    <w:rsid w:val="004F50E2"/>
    <w:rsid w:val="005012A0"/>
    <w:rsid w:val="00523C83"/>
    <w:rsid w:val="0052608E"/>
    <w:rsid w:val="0052751A"/>
    <w:rsid w:val="00527BBE"/>
    <w:rsid w:val="0053711B"/>
    <w:rsid w:val="00540DA0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323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6AF"/>
    <w:rsid w:val="006F5B1A"/>
    <w:rsid w:val="007279C1"/>
    <w:rsid w:val="0075222A"/>
    <w:rsid w:val="007610D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0888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1330"/>
    <w:rsid w:val="009940CB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50A0D"/>
    <w:rsid w:val="00B61B80"/>
    <w:rsid w:val="00B673D2"/>
    <w:rsid w:val="00B742F8"/>
    <w:rsid w:val="00B81BE1"/>
    <w:rsid w:val="00B8401D"/>
    <w:rsid w:val="00B87133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01AD"/>
    <w:rsid w:val="00D86406"/>
    <w:rsid w:val="00D864DA"/>
    <w:rsid w:val="00D86FAF"/>
    <w:rsid w:val="00D940F6"/>
    <w:rsid w:val="00DC1E72"/>
    <w:rsid w:val="00DC2209"/>
    <w:rsid w:val="00DC2C8A"/>
    <w:rsid w:val="00DD53F6"/>
    <w:rsid w:val="00DD62CA"/>
    <w:rsid w:val="00DE25CD"/>
    <w:rsid w:val="00DE5031"/>
    <w:rsid w:val="00DF3247"/>
    <w:rsid w:val="00DF54AC"/>
    <w:rsid w:val="00DF7D01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3F93-C665-434E-A902-3C9F8C03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17</cp:revision>
  <cp:lastPrinted>2017-03-13T16:54:00Z</cp:lastPrinted>
  <dcterms:created xsi:type="dcterms:W3CDTF">2017-03-13T16:47:00Z</dcterms:created>
  <dcterms:modified xsi:type="dcterms:W3CDTF">2017-03-13T16:56:00Z</dcterms:modified>
</cp:coreProperties>
</file>