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F647F5" w:rsidRDefault="00010928" w:rsidP="004B4166">
      <w:pPr>
        <w:pStyle w:val="Standard"/>
        <w:rPr>
          <w:sz w:val="22"/>
          <w:szCs w:val="22"/>
        </w:rPr>
      </w:pPr>
    </w:p>
    <w:p w:rsidR="00F83DD2" w:rsidRPr="00F647F5" w:rsidRDefault="00923E04" w:rsidP="004B416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F647F5" w:rsidRDefault="009A7001" w:rsidP="004B416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</w:rPr>
      </w:pPr>
    </w:p>
    <w:p w:rsidR="009A7001" w:rsidRPr="00F647F5" w:rsidRDefault="009A7001" w:rsidP="004B4166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:rsidR="00DE2B13" w:rsidRPr="00F647F5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Pr="00F647F5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Pr="00F647F5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647F5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F647F5">
        <w:rPr>
          <w:rFonts w:ascii="Arial" w:hAnsi="Arial" w:cs="Arial"/>
          <w:b/>
        </w:rPr>
        <w:t>ESTADO DO RIO GRANDE DO SUL</w:t>
      </w:r>
    </w:p>
    <w:p w:rsidR="00DF54AC" w:rsidRPr="00F647F5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F647F5">
        <w:rPr>
          <w:rFonts w:ascii="Arial" w:hAnsi="Arial" w:cs="Arial"/>
          <w:b/>
        </w:rPr>
        <w:t>MUNICÍPIO DE ARROIO DO PADRE</w:t>
      </w:r>
    </w:p>
    <w:p w:rsidR="00DF54AC" w:rsidRPr="00F647F5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F647F5">
        <w:rPr>
          <w:rFonts w:ascii="Arial" w:hAnsi="Arial" w:cs="Arial"/>
          <w:b/>
        </w:rPr>
        <w:t>GABINETE DO PREFEITO</w:t>
      </w:r>
    </w:p>
    <w:p w:rsidR="007B0C25" w:rsidRPr="00F647F5" w:rsidRDefault="007B0C25" w:rsidP="004B4166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F647F5" w:rsidRDefault="00A62664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22</w:t>
      </w:r>
      <w:r w:rsidR="0003276F" w:rsidRPr="00F647F5">
        <w:rPr>
          <w:rFonts w:ascii="Arial" w:hAnsi="Arial" w:cs="Arial"/>
          <w:b/>
          <w:bCs/>
          <w:u w:val="single"/>
        </w:rPr>
        <w:t>/2017</w:t>
      </w:r>
    </w:p>
    <w:p w:rsidR="009826CC" w:rsidRPr="00F647F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F647F5">
        <w:rPr>
          <w:rFonts w:ascii="Arial" w:hAnsi="Arial" w:cs="Arial"/>
          <w:b/>
          <w:bCs/>
        </w:rPr>
        <w:t>A</w:t>
      </w:r>
    </w:p>
    <w:p w:rsidR="009826CC" w:rsidRPr="00F647F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F647F5">
        <w:rPr>
          <w:rFonts w:ascii="Arial" w:hAnsi="Arial" w:cs="Arial"/>
          <w:b/>
          <w:bCs/>
        </w:rPr>
        <w:t>Câmara Municipal de Vereadores</w:t>
      </w:r>
    </w:p>
    <w:p w:rsidR="009826CC" w:rsidRPr="00F647F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F647F5">
        <w:rPr>
          <w:rFonts w:ascii="Arial" w:hAnsi="Arial" w:cs="Arial"/>
          <w:b/>
          <w:bCs/>
        </w:rPr>
        <w:t>Senhor Presidente</w:t>
      </w:r>
    </w:p>
    <w:p w:rsidR="009826CC" w:rsidRPr="00F647F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F647F5">
        <w:rPr>
          <w:rFonts w:ascii="Arial" w:hAnsi="Arial" w:cs="Arial"/>
          <w:b/>
          <w:bCs/>
        </w:rPr>
        <w:t>Senhores Vereadores</w:t>
      </w:r>
    </w:p>
    <w:p w:rsidR="00D864DA" w:rsidRPr="00F647F5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F647F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50D21" w:rsidRPr="00F647F5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F647F5">
        <w:rPr>
          <w:rFonts w:ascii="Arial" w:hAnsi="Arial" w:cs="Arial"/>
          <w:bCs/>
        </w:rPr>
        <w:tab/>
      </w:r>
    </w:p>
    <w:p w:rsidR="00EB20FA" w:rsidRDefault="00F647F5" w:rsidP="00EB20F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F647F5">
        <w:rPr>
          <w:rFonts w:ascii="Arial" w:hAnsi="Arial" w:cs="Arial"/>
          <w:color w:val="1D2129"/>
          <w:shd w:val="clear" w:color="auto" w:fill="FFFFFF"/>
        </w:rPr>
        <w:tab/>
      </w:r>
      <w:r w:rsidR="00EB20FA">
        <w:rPr>
          <w:rFonts w:ascii="Arial" w:hAnsi="Arial" w:cs="Arial"/>
          <w:bCs/>
        </w:rPr>
        <w:t>Mais uma vez preciso-me dirigir a esta Casa Legislativa, oportunidade em que lhes preciso solicitar abertura de crédito adicional especial no orçamento municipal vigente.</w:t>
      </w:r>
    </w:p>
    <w:p w:rsidR="00EB20FA" w:rsidRDefault="00EB20FA" w:rsidP="00EB20F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 abertura de Crédito Adicional Especial no Orçamento municipal ainda de 2016 é necessário porque não consta dotação pertinente ao pagamento de inativos. Tal medida se faz necessária uma vez que com a aposentadoria de um servidor público local, conforme disposto no art. 191, da Lei Complementar 12 de 19 de novembro de 2009. Assim se expressa o art. 191 “ O Município será responsável pela complementação das aposentadorias e pensões concedidas pelo INSS aos servidores detentores de cargos efetivos de forma a cumprir o previsto no art. 40 § § 3º e 7º da Constituição Federal. </w:t>
      </w:r>
    </w:p>
    <w:p w:rsidR="00EB20FA" w:rsidRDefault="00EB20FA" w:rsidP="00EB20F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Isto posto e não havendo previsão para este tipo de pagamento no universo das diversas despesas que o Município executa, faz-se necessário a aprovação do projeto de lei </w:t>
      </w:r>
      <w:r w:rsidR="00A62664">
        <w:rPr>
          <w:rFonts w:ascii="Arial" w:hAnsi="Arial" w:cs="Arial"/>
          <w:bCs/>
        </w:rPr>
        <w:t>22/</w:t>
      </w:r>
      <w:r>
        <w:rPr>
          <w:rFonts w:ascii="Arial" w:hAnsi="Arial" w:cs="Arial"/>
          <w:bCs/>
        </w:rPr>
        <w:t>2017 que ora lhes encaminho. Dado o avançado estágio do exercício solicita-se que o presente projeto de lei tramite em regime de urgência.</w:t>
      </w:r>
    </w:p>
    <w:p w:rsidR="00EB20FA" w:rsidRDefault="00EB20FA" w:rsidP="00EB20F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Sendo o que se apresentava para o momento, com cumprimentos, me despeço. </w:t>
      </w:r>
    </w:p>
    <w:p w:rsidR="00EB20FA" w:rsidRPr="00F647F5" w:rsidRDefault="00EB20FA" w:rsidP="00EB20FA">
      <w:pPr>
        <w:spacing w:after="120"/>
        <w:jc w:val="both"/>
        <w:rPr>
          <w:rFonts w:ascii="Arial" w:hAnsi="Arial" w:cs="Arial"/>
          <w:bCs/>
        </w:rPr>
      </w:pPr>
      <w:r w:rsidRPr="00F647F5">
        <w:rPr>
          <w:rFonts w:ascii="Arial" w:hAnsi="Arial" w:cs="Arial"/>
          <w:bCs/>
        </w:rPr>
        <w:tab/>
        <w:t>Atenciosamente.</w:t>
      </w:r>
    </w:p>
    <w:p w:rsidR="00A8303F" w:rsidRPr="00F647F5" w:rsidRDefault="00A8303F" w:rsidP="00EB20FA">
      <w:pPr>
        <w:spacing w:after="120"/>
        <w:jc w:val="both"/>
        <w:rPr>
          <w:rFonts w:ascii="Arial" w:hAnsi="Arial" w:cs="Arial"/>
          <w:bCs/>
        </w:rPr>
      </w:pPr>
    </w:p>
    <w:p w:rsidR="0066045C" w:rsidRPr="00F647F5" w:rsidRDefault="001F29F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F647F5">
        <w:rPr>
          <w:rFonts w:ascii="Arial" w:hAnsi="Arial" w:cs="Arial"/>
          <w:bCs/>
        </w:rPr>
        <w:t>A</w:t>
      </w:r>
      <w:r w:rsidR="003E2D0C" w:rsidRPr="00F647F5">
        <w:rPr>
          <w:rFonts w:ascii="Arial" w:hAnsi="Arial" w:cs="Arial"/>
          <w:bCs/>
        </w:rPr>
        <w:t xml:space="preserve">rroio do Padre, 03 </w:t>
      </w:r>
      <w:r w:rsidR="0003276F" w:rsidRPr="00F647F5">
        <w:rPr>
          <w:rFonts w:ascii="Arial" w:hAnsi="Arial" w:cs="Arial"/>
          <w:bCs/>
        </w:rPr>
        <w:t>de janeiro</w:t>
      </w:r>
      <w:r w:rsidR="000B2B65" w:rsidRPr="00F647F5">
        <w:rPr>
          <w:rFonts w:ascii="Arial" w:hAnsi="Arial" w:cs="Arial"/>
          <w:bCs/>
        </w:rPr>
        <w:t xml:space="preserve"> </w:t>
      </w:r>
      <w:r w:rsidR="0003276F" w:rsidRPr="00F647F5">
        <w:rPr>
          <w:rFonts w:ascii="Arial" w:hAnsi="Arial" w:cs="Arial"/>
          <w:bCs/>
        </w:rPr>
        <w:t>de 2017</w:t>
      </w:r>
      <w:r w:rsidR="0066045C" w:rsidRPr="00F647F5">
        <w:rPr>
          <w:rFonts w:ascii="Arial" w:hAnsi="Arial" w:cs="Arial"/>
          <w:bCs/>
        </w:rPr>
        <w:t xml:space="preserve">. </w:t>
      </w:r>
    </w:p>
    <w:p w:rsidR="0066045C" w:rsidRPr="00F647F5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F647F5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F647F5" w:rsidRDefault="00A8303F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F647F5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F647F5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F647F5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>Prefeito Municipal</w:t>
      </w:r>
    </w:p>
    <w:p w:rsidR="003E2D0C" w:rsidRPr="00F647F5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F647F5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F647F5" w:rsidRDefault="003E2D0C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F647F5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F647F5">
        <w:rPr>
          <w:rFonts w:ascii="Arial" w:hAnsi="Arial" w:cs="Arial"/>
          <w:b/>
          <w:bCs/>
          <w:i/>
        </w:rPr>
        <w:t>Ao Sr.</w:t>
      </w:r>
    </w:p>
    <w:p w:rsidR="009826CC" w:rsidRPr="00F647F5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F647F5">
        <w:rPr>
          <w:rFonts w:ascii="Arial" w:hAnsi="Arial" w:cs="Arial"/>
          <w:b/>
          <w:bCs/>
          <w:i/>
        </w:rPr>
        <w:t>Rui Carlos Peter</w:t>
      </w:r>
    </w:p>
    <w:p w:rsidR="003E2D0C" w:rsidRPr="00F647F5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F647F5">
        <w:rPr>
          <w:rFonts w:ascii="Arial" w:hAnsi="Arial" w:cs="Arial"/>
          <w:b/>
          <w:i/>
        </w:rPr>
        <w:t>Presidente da Câmara Municipal de</w:t>
      </w:r>
      <w:r w:rsidR="008926C0" w:rsidRPr="00F647F5">
        <w:rPr>
          <w:rFonts w:ascii="Arial" w:hAnsi="Arial" w:cs="Arial"/>
          <w:b/>
          <w:i/>
        </w:rPr>
        <w:t xml:space="preserve"> Vereadores</w:t>
      </w:r>
    </w:p>
    <w:p w:rsidR="00D864DA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F647F5">
        <w:rPr>
          <w:rFonts w:ascii="Arial" w:hAnsi="Arial" w:cs="Arial"/>
          <w:b/>
          <w:i/>
        </w:rPr>
        <w:t>Arroio do Padre/RS</w:t>
      </w:r>
    </w:p>
    <w:p w:rsidR="002B6D75" w:rsidRDefault="002B6D75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2B6D75" w:rsidRPr="00F647F5" w:rsidRDefault="002B6D75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F647F5" w:rsidRDefault="00D864DA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F647F5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Default="00D864DA" w:rsidP="004B4166">
      <w:pPr>
        <w:spacing w:after="0" w:line="240" w:lineRule="auto"/>
        <w:rPr>
          <w:rFonts w:ascii="Arial" w:hAnsi="Arial" w:cs="Arial"/>
        </w:rPr>
      </w:pPr>
    </w:p>
    <w:p w:rsidR="00A62664" w:rsidRDefault="00A62664" w:rsidP="004B4166">
      <w:pPr>
        <w:spacing w:after="0" w:line="240" w:lineRule="auto"/>
        <w:rPr>
          <w:rFonts w:ascii="Arial" w:hAnsi="Arial" w:cs="Arial"/>
        </w:rPr>
      </w:pPr>
    </w:p>
    <w:p w:rsidR="00A62664" w:rsidRPr="00F647F5" w:rsidRDefault="00A62664" w:rsidP="004B4166">
      <w:pPr>
        <w:spacing w:after="0" w:line="240" w:lineRule="auto"/>
        <w:rPr>
          <w:rFonts w:ascii="Arial" w:hAnsi="Arial" w:cs="Arial"/>
        </w:rPr>
      </w:pPr>
    </w:p>
    <w:p w:rsidR="00D864DA" w:rsidRPr="00F647F5" w:rsidRDefault="00613B15" w:rsidP="004B4166">
      <w:pPr>
        <w:spacing w:after="0" w:line="240" w:lineRule="auto"/>
        <w:rPr>
          <w:rFonts w:ascii="Arial" w:hAnsi="Arial" w:cs="Arial"/>
        </w:rPr>
      </w:pPr>
      <w:r w:rsidRPr="00F647F5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F647F5" w:rsidRDefault="00D864DA" w:rsidP="004B4166">
      <w:pPr>
        <w:spacing w:after="0" w:line="240" w:lineRule="auto"/>
        <w:rPr>
          <w:rFonts w:ascii="Arial" w:hAnsi="Arial" w:cs="Arial"/>
        </w:rPr>
      </w:pPr>
      <w:r w:rsidRPr="00F647F5">
        <w:rPr>
          <w:rFonts w:ascii="Arial" w:hAnsi="Arial" w:cs="Arial"/>
        </w:rPr>
        <w:t xml:space="preserve">        </w:t>
      </w:r>
    </w:p>
    <w:p w:rsidR="00613B15" w:rsidRPr="00F647F5" w:rsidRDefault="00613B15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647F5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F647F5">
        <w:rPr>
          <w:rFonts w:ascii="Arial" w:hAnsi="Arial" w:cs="Arial"/>
          <w:b/>
        </w:rPr>
        <w:t>ESTADO DO RIO GRANDE DO SUL</w:t>
      </w:r>
    </w:p>
    <w:p w:rsidR="00D864DA" w:rsidRPr="00F647F5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F647F5">
        <w:rPr>
          <w:rFonts w:ascii="Arial" w:hAnsi="Arial" w:cs="Arial"/>
          <w:b/>
        </w:rPr>
        <w:t>MUNICÍPIO DE ARROIO DO PADRE</w:t>
      </w:r>
    </w:p>
    <w:p w:rsidR="00D864DA" w:rsidRPr="00F647F5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F647F5">
        <w:rPr>
          <w:rFonts w:ascii="Arial" w:hAnsi="Arial" w:cs="Arial"/>
          <w:b/>
        </w:rPr>
        <w:t>GABINETE DO PREFEITO</w:t>
      </w:r>
    </w:p>
    <w:p w:rsidR="00D864DA" w:rsidRPr="00F647F5" w:rsidRDefault="00D864DA" w:rsidP="004B416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F647F5" w:rsidRDefault="00943D48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PROJETO DE LEI Nº 22</w:t>
      </w:r>
      <w:r w:rsidR="00D864DA" w:rsidRPr="00F647F5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D864DA" w:rsidRPr="00F647F5" w:rsidRDefault="00D864DA" w:rsidP="004B416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F647F5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164B2">
        <w:rPr>
          <w:rFonts w:ascii="Arial" w:hAnsi="Arial" w:cs="Arial"/>
          <w:sz w:val="22"/>
          <w:szCs w:val="22"/>
        </w:rPr>
        <w:t>Especial</w:t>
      </w:r>
      <w:r w:rsidRPr="00F647F5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F647F5" w:rsidRDefault="00D864DA" w:rsidP="004B416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F647F5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647F5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F647F5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F647F5">
        <w:rPr>
          <w:rFonts w:ascii="Arial" w:hAnsi="Arial" w:cs="Arial"/>
          <w:sz w:val="22"/>
          <w:szCs w:val="22"/>
        </w:rPr>
        <w:t>,</w:t>
      </w:r>
      <w:r w:rsidRPr="00F647F5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7164B2">
        <w:rPr>
          <w:rFonts w:ascii="Arial" w:hAnsi="Arial" w:cs="Arial"/>
          <w:sz w:val="22"/>
          <w:szCs w:val="22"/>
        </w:rPr>
        <w:t>Especial</w:t>
      </w:r>
      <w:r w:rsidRPr="00F647F5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F647F5">
        <w:rPr>
          <w:rFonts w:ascii="Arial" w:hAnsi="Arial" w:cs="Arial"/>
          <w:sz w:val="22"/>
          <w:szCs w:val="22"/>
        </w:rPr>
        <w:t>nicípio para o exercício de 2017</w:t>
      </w:r>
      <w:r w:rsidRPr="00F647F5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bookmarkStart w:id="0" w:name="_GoBack"/>
      <w:bookmarkEnd w:id="0"/>
      <w:r w:rsidRPr="00F647F5">
        <w:rPr>
          <w:rFonts w:ascii="Arial" w:hAnsi="Arial" w:cs="Arial"/>
          <w:sz w:val="22"/>
          <w:szCs w:val="22"/>
        </w:rPr>
        <w:t>:</w:t>
      </w:r>
    </w:p>
    <w:p w:rsidR="00D864DA" w:rsidRPr="00F647F5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73D7F" w:rsidRPr="00F647F5" w:rsidRDefault="00B73D7F" w:rsidP="00B73D7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</w:rPr>
        <w:t>03 – Secretaria de Administração, Planejamento, Finanças, Gestão e Tributos</w:t>
      </w:r>
    </w:p>
    <w:p w:rsidR="00B73D7F" w:rsidRPr="00F647F5" w:rsidRDefault="00B73D7F" w:rsidP="00B73D7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</w:rPr>
        <w:t>01 – Manutenção das Atividades Administrativas</w:t>
      </w:r>
    </w:p>
    <w:p w:rsidR="00B73D7F" w:rsidRPr="00F647F5" w:rsidRDefault="00B73D7F" w:rsidP="00B73D7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</w:rPr>
        <w:t>04 – Administração</w:t>
      </w:r>
    </w:p>
    <w:p w:rsidR="00B73D7F" w:rsidRPr="00F647F5" w:rsidRDefault="00B73D7F" w:rsidP="00B73D7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</w:rPr>
        <w:t>122 – Administração Geral</w:t>
      </w:r>
    </w:p>
    <w:p w:rsidR="00B73D7F" w:rsidRPr="00F647F5" w:rsidRDefault="00B73D7F" w:rsidP="00B73D7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</w:rPr>
        <w:t>0003 – Gestão e Manutenção das Atividades da Secretaria de Administração</w:t>
      </w:r>
    </w:p>
    <w:p w:rsidR="00B73D7F" w:rsidRPr="00F647F5" w:rsidRDefault="00B73D7F" w:rsidP="00B73D7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</w:rPr>
        <w:t>2.303 – Manutenção das Atividades da Secretaria</w:t>
      </w:r>
    </w:p>
    <w:p w:rsidR="00B73D7F" w:rsidRPr="005E2B0A" w:rsidRDefault="005E2B0A" w:rsidP="00B73D7F">
      <w:pPr>
        <w:pStyle w:val="Standard"/>
        <w:tabs>
          <w:tab w:val="left" w:pos="5460"/>
        </w:tabs>
        <w:jc w:val="both"/>
        <w:rPr>
          <w:rFonts w:ascii="Arial" w:hAnsi="Arial" w:cs="Arial"/>
          <w:sz w:val="22"/>
          <w:szCs w:val="22"/>
        </w:rPr>
      </w:pPr>
      <w:r w:rsidRPr="005E2B0A">
        <w:rPr>
          <w:rFonts w:ascii="Arial" w:hAnsi="Arial" w:cs="Arial"/>
          <w:sz w:val="22"/>
          <w:szCs w:val="22"/>
        </w:rPr>
        <w:t>3.1.90.01</w:t>
      </w:r>
      <w:r w:rsidR="00B73D7F" w:rsidRPr="005E2B0A">
        <w:rPr>
          <w:rFonts w:ascii="Arial" w:hAnsi="Arial" w:cs="Arial"/>
          <w:sz w:val="22"/>
          <w:szCs w:val="22"/>
        </w:rPr>
        <w:t>.00.00.00 –</w:t>
      </w:r>
      <w:r w:rsidRPr="005E2B0A">
        <w:rPr>
          <w:rFonts w:ascii="Arial" w:hAnsi="Arial" w:cs="Arial"/>
          <w:sz w:val="22"/>
          <w:szCs w:val="22"/>
        </w:rPr>
        <w:t xml:space="preserve"> Aposentadorias do RPPS, Reserva Remunerada e Reformas dos Militares. R$ 1.000,00 (um mil reais)</w:t>
      </w:r>
    </w:p>
    <w:p w:rsidR="00B73D7F" w:rsidRPr="00F647F5" w:rsidRDefault="00B73D7F" w:rsidP="00B73D7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</w:rPr>
        <w:t>Fonte de Recurso: 0001 – Livre</w:t>
      </w:r>
    </w:p>
    <w:p w:rsidR="00CC648E" w:rsidRPr="00F647F5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1414" w:rsidRPr="00F647F5" w:rsidRDefault="00D864DA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647F5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647F5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7164B2">
        <w:rPr>
          <w:rFonts w:ascii="Arial" w:hAnsi="Arial" w:cs="Arial"/>
          <w:sz w:val="22"/>
          <w:szCs w:val="22"/>
        </w:rPr>
        <w:t>Especial</w:t>
      </w:r>
      <w:r w:rsidRPr="00F647F5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F647F5">
        <w:rPr>
          <w:rFonts w:ascii="Arial" w:hAnsi="Arial" w:cs="Arial"/>
          <w:sz w:val="22"/>
          <w:szCs w:val="22"/>
        </w:rPr>
        <w:t>t</w:t>
      </w:r>
      <w:r w:rsidR="00131414" w:rsidRPr="00F647F5">
        <w:rPr>
          <w:rFonts w:ascii="Arial" w:hAnsi="Arial" w:cs="Arial"/>
          <w:sz w:val="22"/>
          <w:szCs w:val="22"/>
        </w:rPr>
        <w:t xml:space="preserve">a Lei, recursos provenientes do superávit financeiro verificado no exercício de 2016, no valor de </w:t>
      </w:r>
      <w:r w:rsidR="009B59A7" w:rsidRPr="005E2B0A">
        <w:rPr>
          <w:rFonts w:ascii="Arial" w:hAnsi="Arial" w:cs="Arial"/>
          <w:sz w:val="22"/>
          <w:szCs w:val="22"/>
        </w:rPr>
        <w:t>R$ 1.000,00 (</w:t>
      </w:r>
      <w:proofErr w:type="gramStart"/>
      <w:r w:rsidR="009B59A7" w:rsidRPr="005E2B0A">
        <w:rPr>
          <w:rFonts w:ascii="Arial" w:hAnsi="Arial" w:cs="Arial"/>
          <w:sz w:val="22"/>
          <w:szCs w:val="22"/>
        </w:rPr>
        <w:t>um mil reais</w:t>
      </w:r>
      <w:proofErr w:type="gramEnd"/>
      <w:r w:rsidR="009B59A7" w:rsidRPr="005E2B0A">
        <w:rPr>
          <w:rFonts w:ascii="Arial" w:hAnsi="Arial" w:cs="Arial"/>
          <w:sz w:val="22"/>
          <w:szCs w:val="22"/>
        </w:rPr>
        <w:t>)</w:t>
      </w:r>
      <w:r w:rsidR="009B59A7">
        <w:rPr>
          <w:rFonts w:ascii="Arial" w:hAnsi="Arial" w:cs="Arial"/>
          <w:sz w:val="22"/>
          <w:szCs w:val="22"/>
        </w:rPr>
        <w:t xml:space="preserve">, </w:t>
      </w:r>
      <w:r w:rsidR="00131414" w:rsidRPr="00F647F5">
        <w:rPr>
          <w:rFonts w:ascii="Arial" w:hAnsi="Arial" w:cs="Arial"/>
          <w:sz w:val="22"/>
          <w:szCs w:val="22"/>
        </w:rPr>
        <w:t>na Fonte de Recurso: 0001 – Livre.</w:t>
      </w:r>
    </w:p>
    <w:p w:rsidR="004B4166" w:rsidRPr="00F647F5" w:rsidRDefault="004B4166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F647F5" w:rsidRDefault="00D864DA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F647F5">
        <w:rPr>
          <w:rFonts w:ascii="Arial" w:hAnsi="Arial" w:cs="Arial"/>
          <w:b/>
          <w:bCs/>
        </w:rPr>
        <w:t xml:space="preserve">Art. 3° </w:t>
      </w:r>
      <w:r w:rsidRPr="00F647F5">
        <w:rPr>
          <w:rFonts w:ascii="Arial" w:hAnsi="Arial" w:cs="Arial"/>
        </w:rPr>
        <w:t>Esta Lei entra em vigor na data de sua publicação.</w:t>
      </w:r>
    </w:p>
    <w:p w:rsidR="00D864DA" w:rsidRPr="00F647F5" w:rsidRDefault="00613B15" w:rsidP="004B416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F647F5">
        <w:rPr>
          <w:rFonts w:ascii="Arial" w:hAnsi="Arial" w:cs="Arial"/>
          <w:sz w:val="22"/>
          <w:szCs w:val="22"/>
        </w:rPr>
        <w:t>Arroio do Padre, 03 de janeiro de 2017</w:t>
      </w:r>
      <w:r w:rsidR="00D864DA" w:rsidRPr="00F647F5">
        <w:rPr>
          <w:rFonts w:ascii="Arial" w:hAnsi="Arial" w:cs="Arial"/>
          <w:sz w:val="22"/>
          <w:szCs w:val="22"/>
        </w:rPr>
        <w:t>.</w:t>
      </w:r>
    </w:p>
    <w:p w:rsidR="003F0F87" w:rsidRPr="00F647F5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>Visto Técnico:</w:t>
      </w:r>
    </w:p>
    <w:p w:rsidR="003F0F87" w:rsidRPr="00F647F5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F647F5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F647F5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F647F5">
        <w:rPr>
          <w:rFonts w:ascii="Arial" w:eastAsia="Calibri" w:hAnsi="Arial" w:cs="Arial"/>
          <w:lang w:eastAsia="en-US"/>
        </w:rPr>
        <w:t>Loutar</w:t>
      </w:r>
      <w:proofErr w:type="spellEnd"/>
      <w:r w:rsidRPr="00F647F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647F5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F647F5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F647F5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F647F5" w:rsidRDefault="001B5D46" w:rsidP="004B416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F647F5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F647F5" w:rsidRDefault="00D864DA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F647F5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F647F5" w:rsidRDefault="00613B1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647F5">
        <w:rPr>
          <w:rFonts w:ascii="Arial" w:eastAsia="Calibri" w:hAnsi="Arial" w:cs="Arial"/>
          <w:lang w:eastAsia="en-US"/>
        </w:rPr>
        <w:t>Prefeito Municipal</w:t>
      </w:r>
    </w:p>
    <w:sectPr w:rsidR="00D864DA" w:rsidRPr="00F647F5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A09" w:rsidRDefault="00666A09">
      <w:pPr>
        <w:spacing w:after="0" w:line="240" w:lineRule="auto"/>
      </w:pPr>
      <w:r>
        <w:separator/>
      </w:r>
    </w:p>
  </w:endnote>
  <w:endnote w:type="continuationSeparator" w:id="0">
    <w:p w:rsidR="00666A09" w:rsidRDefault="0066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A09" w:rsidRDefault="00666A09">
      <w:pPr>
        <w:spacing w:after="0" w:line="240" w:lineRule="auto"/>
      </w:pPr>
      <w:r>
        <w:separator/>
      </w:r>
    </w:p>
  </w:footnote>
  <w:footnote w:type="continuationSeparator" w:id="0">
    <w:p w:rsidR="00666A09" w:rsidRDefault="0066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2C21"/>
    <w:rsid w:val="00085F6D"/>
    <w:rsid w:val="0008655F"/>
    <w:rsid w:val="000962D1"/>
    <w:rsid w:val="000964F4"/>
    <w:rsid w:val="000A4E7A"/>
    <w:rsid w:val="000B2B40"/>
    <w:rsid w:val="000B2B65"/>
    <w:rsid w:val="000C2AC5"/>
    <w:rsid w:val="000C2B24"/>
    <w:rsid w:val="000E67DC"/>
    <w:rsid w:val="00104841"/>
    <w:rsid w:val="00104D63"/>
    <w:rsid w:val="00125C7E"/>
    <w:rsid w:val="00126D46"/>
    <w:rsid w:val="00131414"/>
    <w:rsid w:val="00133B72"/>
    <w:rsid w:val="001567B7"/>
    <w:rsid w:val="001634D5"/>
    <w:rsid w:val="00191B86"/>
    <w:rsid w:val="001978BC"/>
    <w:rsid w:val="001A2ABA"/>
    <w:rsid w:val="001A7FAE"/>
    <w:rsid w:val="001B27BC"/>
    <w:rsid w:val="001B5D46"/>
    <w:rsid w:val="001B7CA7"/>
    <w:rsid w:val="001C19E6"/>
    <w:rsid w:val="001C1A7A"/>
    <w:rsid w:val="001E5D94"/>
    <w:rsid w:val="001F29F2"/>
    <w:rsid w:val="0021044A"/>
    <w:rsid w:val="00221F8F"/>
    <w:rsid w:val="00254627"/>
    <w:rsid w:val="00260C0B"/>
    <w:rsid w:val="00263B2E"/>
    <w:rsid w:val="0026626B"/>
    <w:rsid w:val="002700A8"/>
    <w:rsid w:val="0027117B"/>
    <w:rsid w:val="00271D7F"/>
    <w:rsid w:val="002A4D80"/>
    <w:rsid w:val="002B5275"/>
    <w:rsid w:val="002B5A03"/>
    <w:rsid w:val="002B6293"/>
    <w:rsid w:val="002B6D75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03E44"/>
    <w:rsid w:val="00441ADB"/>
    <w:rsid w:val="00454CC3"/>
    <w:rsid w:val="004706F9"/>
    <w:rsid w:val="004828A9"/>
    <w:rsid w:val="00496604"/>
    <w:rsid w:val="004B22FE"/>
    <w:rsid w:val="004B2788"/>
    <w:rsid w:val="004B27DF"/>
    <w:rsid w:val="004B4166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5E2B0A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6A09"/>
    <w:rsid w:val="006670ED"/>
    <w:rsid w:val="00672365"/>
    <w:rsid w:val="00674BE4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164B2"/>
    <w:rsid w:val="007454DC"/>
    <w:rsid w:val="00766750"/>
    <w:rsid w:val="00775318"/>
    <w:rsid w:val="007823CA"/>
    <w:rsid w:val="00786A86"/>
    <w:rsid w:val="00796A97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628F6"/>
    <w:rsid w:val="00873CE5"/>
    <w:rsid w:val="00876C77"/>
    <w:rsid w:val="0088113F"/>
    <w:rsid w:val="008926C0"/>
    <w:rsid w:val="0089390F"/>
    <w:rsid w:val="008A1135"/>
    <w:rsid w:val="008A1DE0"/>
    <w:rsid w:val="008C6B18"/>
    <w:rsid w:val="008D348C"/>
    <w:rsid w:val="008E0B03"/>
    <w:rsid w:val="008E10F0"/>
    <w:rsid w:val="008E722C"/>
    <w:rsid w:val="008F084D"/>
    <w:rsid w:val="00913487"/>
    <w:rsid w:val="00923E04"/>
    <w:rsid w:val="00924E8B"/>
    <w:rsid w:val="0092778F"/>
    <w:rsid w:val="00943D48"/>
    <w:rsid w:val="00950D21"/>
    <w:rsid w:val="00952354"/>
    <w:rsid w:val="00956470"/>
    <w:rsid w:val="009624AE"/>
    <w:rsid w:val="00972AAA"/>
    <w:rsid w:val="009826CC"/>
    <w:rsid w:val="00994D4D"/>
    <w:rsid w:val="009A429F"/>
    <w:rsid w:val="009A7001"/>
    <w:rsid w:val="009B325B"/>
    <w:rsid w:val="009B59A7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2664"/>
    <w:rsid w:val="00A65877"/>
    <w:rsid w:val="00A8034C"/>
    <w:rsid w:val="00A8303F"/>
    <w:rsid w:val="00A83479"/>
    <w:rsid w:val="00A8438A"/>
    <w:rsid w:val="00A92CA7"/>
    <w:rsid w:val="00AA5BF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07B51"/>
    <w:rsid w:val="00B215C1"/>
    <w:rsid w:val="00B31358"/>
    <w:rsid w:val="00B35063"/>
    <w:rsid w:val="00B42F4B"/>
    <w:rsid w:val="00B451DB"/>
    <w:rsid w:val="00B61B80"/>
    <w:rsid w:val="00B73D7F"/>
    <w:rsid w:val="00B8401D"/>
    <w:rsid w:val="00B87133"/>
    <w:rsid w:val="00B900F6"/>
    <w:rsid w:val="00BB5610"/>
    <w:rsid w:val="00BC49FB"/>
    <w:rsid w:val="00BC5205"/>
    <w:rsid w:val="00BD2EE3"/>
    <w:rsid w:val="00BD55B9"/>
    <w:rsid w:val="00C07B00"/>
    <w:rsid w:val="00C11297"/>
    <w:rsid w:val="00C17F97"/>
    <w:rsid w:val="00C25E4F"/>
    <w:rsid w:val="00C26E4F"/>
    <w:rsid w:val="00C3281B"/>
    <w:rsid w:val="00C32D6A"/>
    <w:rsid w:val="00C339B7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48E"/>
    <w:rsid w:val="00CC6FB7"/>
    <w:rsid w:val="00CF1F55"/>
    <w:rsid w:val="00D2073F"/>
    <w:rsid w:val="00D2319D"/>
    <w:rsid w:val="00D315E3"/>
    <w:rsid w:val="00D37860"/>
    <w:rsid w:val="00D4236A"/>
    <w:rsid w:val="00D503ED"/>
    <w:rsid w:val="00D5509F"/>
    <w:rsid w:val="00D56027"/>
    <w:rsid w:val="00D72E89"/>
    <w:rsid w:val="00D84EED"/>
    <w:rsid w:val="00D86406"/>
    <w:rsid w:val="00D864DA"/>
    <w:rsid w:val="00D86FAF"/>
    <w:rsid w:val="00DB5C84"/>
    <w:rsid w:val="00DC2C8A"/>
    <w:rsid w:val="00DE25CD"/>
    <w:rsid w:val="00DE2B13"/>
    <w:rsid w:val="00DF54AC"/>
    <w:rsid w:val="00DF7D01"/>
    <w:rsid w:val="00E21CC9"/>
    <w:rsid w:val="00E37C0E"/>
    <w:rsid w:val="00E42815"/>
    <w:rsid w:val="00E432B5"/>
    <w:rsid w:val="00E86E8F"/>
    <w:rsid w:val="00E936FA"/>
    <w:rsid w:val="00EA494F"/>
    <w:rsid w:val="00EA681E"/>
    <w:rsid w:val="00EB20FA"/>
    <w:rsid w:val="00EB368E"/>
    <w:rsid w:val="00EE4E4A"/>
    <w:rsid w:val="00EE734A"/>
    <w:rsid w:val="00EF3483"/>
    <w:rsid w:val="00F05C40"/>
    <w:rsid w:val="00F27D27"/>
    <w:rsid w:val="00F3158F"/>
    <w:rsid w:val="00F42C2C"/>
    <w:rsid w:val="00F516A9"/>
    <w:rsid w:val="00F61E78"/>
    <w:rsid w:val="00F647F5"/>
    <w:rsid w:val="00F64ABC"/>
    <w:rsid w:val="00F7365A"/>
    <w:rsid w:val="00F83DD2"/>
    <w:rsid w:val="00F849DC"/>
    <w:rsid w:val="00F85585"/>
    <w:rsid w:val="00F95A2A"/>
    <w:rsid w:val="00FA0311"/>
    <w:rsid w:val="00FD185D"/>
    <w:rsid w:val="00FE42F6"/>
    <w:rsid w:val="00FF0332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984C-8B0A-4D08-B5DD-FF7F836F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2017-01-10T12:39:00Z</cp:lastPrinted>
  <dcterms:created xsi:type="dcterms:W3CDTF">2017-01-10T10:12:00Z</dcterms:created>
  <dcterms:modified xsi:type="dcterms:W3CDTF">2017-01-10T16:29:00Z</dcterms:modified>
</cp:coreProperties>
</file>