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86E40" w:rsidRDefault="00010928" w:rsidP="00886E4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86E40" w:rsidRDefault="00923E04" w:rsidP="00886E4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86E40" w:rsidRDefault="009A7001" w:rsidP="00886E4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86E40" w:rsidRDefault="009A7001" w:rsidP="00886E4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86E40" w:rsidRDefault="00DF54AC" w:rsidP="00886E40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F54AC" w:rsidRPr="00886E40" w:rsidRDefault="00DF54AC" w:rsidP="00886E40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F54AC" w:rsidRPr="00886E40" w:rsidRDefault="00DF54AC" w:rsidP="00886E40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C559BE" w:rsidRPr="00886E40" w:rsidRDefault="00C559BE" w:rsidP="00886E40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886E40" w:rsidRDefault="007B0C25" w:rsidP="00886E40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886E40" w:rsidRDefault="00886E40" w:rsidP="00886E4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100</w:t>
      </w:r>
      <w:r w:rsidR="0003276F" w:rsidRPr="00886E4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886E40" w:rsidRDefault="009826CC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A</w:t>
      </w:r>
    </w:p>
    <w:p w:rsidR="009826CC" w:rsidRPr="00886E40" w:rsidRDefault="009826CC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86E40" w:rsidRDefault="009826CC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 Presidente</w:t>
      </w:r>
    </w:p>
    <w:p w:rsidR="009826CC" w:rsidRPr="00886E40" w:rsidRDefault="009826CC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Senhores Vereadores</w:t>
      </w:r>
    </w:p>
    <w:p w:rsidR="00676EC1" w:rsidRPr="00886E40" w:rsidRDefault="00676EC1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886E40" w:rsidRDefault="00C559BE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886E40" w:rsidRDefault="00571E06" w:rsidP="00886E4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B7511C" w:rsidRPr="00886E40" w:rsidRDefault="00D9125E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86E40">
        <w:rPr>
          <w:rFonts w:ascii="Arial" w:hAnsi="Arial" w:cs="Arial"/>
          <w:shd w:val="clear" w:color="auto" w:fill="FFFFFF"/>
        </w:rPr>
        <w:tab/>
      </w:r>
      <w:r w:rsidR="00B7511C" w:rsidRPr="00886E40">
        <w:rPr>
          <w:rFonts w:ascii="Arial" w:hAnsi="Arial" w:cs="Arial"/>
          <w:shd w:val="clear" w:color="auto" w:fill="FFFFFF"/>
        </w:rPr>
        <w:t xml:space="preserve">Mais uma vez ao me dirigir a este Legislativo </w:t>
      </w:r>
      <w:proofErr w:type="gramStart"/>
      <w:r w:rsidR="00B7511C" w:rsidRPr="00886E40">
        <w:rPr>
          <w:rFonts w:ascii="Arial" w:hAnsi="Arial" w:cs="Arial"/>
          <w:shd w:val="clear" w:color="auto" w:fill="FFFFFF"/>
        </w:rPr>
        <w:t>os cumprimento</w:t>
      </w:r>
      <w:proofErr w:type="gramEnd"/>
      <w:r w:rsidR="00B7511C" w:rsidRPr="00886E40">
        <w:rPr>
          <w:rFonts w:ascii="Arial" w:hAnsi="Arial" w:cs="Arial"/>
          <w:shd w:val="clear" w:color="auto" w:fill="FFFFFF"/>
        </w:rPr>
        <w:t xml:space="preserve"> e passo a expor os motivos que levam a encaminhar-lhes para </w:t>
      </w:r>
      <w:r w:rsidR="00886E40">
        <w:rPr>
          <w:rFonts w:ascii="Arial" w:hAnsi="Arial" w:cs="Arial"/>
          <w:shd w:val="clear" w:color="auto" w:fill="FFFFFF"/>
        </w:rPr>
        <w:t>a apreciação o projeto de lei 100</w:t>
      </w:r>
      <w:r w:rsidR="00B7511C" w:rsidRPr="00886E40">
        <w:rPr>
          <w:rFonts w:ascii="Arial" w:hAnsi="Arial" w:cs="Arial"/>
          <w:shd w:val="clear" w:color="auto" w:fill="FFFFFF"/>
        </w:rPr>
        <w:t>/2017.</w:t>
      </w:r>
    </w:p>
    <w:p w:rsidR="00B7511C" w:rsidRPr="00886E40" w:rsidRDefault="00886E40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100</w:t>
      </w:r>
      <w:r w:rsidR="00B7511C" w:rsidRPr="00886E40">
        <w:rPr>
          <w:rFonts w:ascii="Arial" w:hAnsi="Arial" w:cs="Arial"/>
          <w:shd w:val="clear" w:color="auto" w:fill="FFFFFF"/>
        </w:rPr>
        <w:t xml:space="preserve">/2017 </w:t>
      </w:r>
      <w:r w:rsidRPr="00886E40">
        <w:rPr>
          <w:rFonts w:ascii="Arial" w:hAnsi="Arial" w:cs="Arial"/>
          <w:shd w:val="clear" w:color="auto" w:fill="FFFFFF"/>
        </w:rPr>
        <w:t>está</w:t>
      </w:r>
      <w:r w:rsidR="00B7511C" w:rsidRPr="00886E40">
        <w:rPr>
          <w:rFonts w:ascii="Arial" w:hAnsi="Arial" w:cs="Arial"/>
          <w:shd w:val="clear" w:color="auto" w:fill="FFFFFF"/>
        </w:rPr>
        <w:t xml:space="preserve"> sendo encaminhado a esta Casa como o objetivo de estabelecer novas regras para o município manter a recepção por doação do terreno onde atualmente </w:t>
      </w:r>
      <w:r w:rsidRPr="00886E40">
        <w:rPr>
          <w:rFonts w:ascii="Arial" w:hAnsi="Arial" w:cs="Arial"/>
          <w:shd w:val="clear" w:color="auto" w:fill="FFFFFF"/>
        </w:rPr>
        <w:t>está</w:t>
      </w:r>
      <w:r w:rsidR="00B7511C" w:rsidRPr="00886E40">
        <w:rPr>
          <w:rFonts w:ascii="Arial" w:hAnsi="Arial" w:cs="Arial"/>
          <w:shd w:val="clear" w:color="auto" w:fill="FFFFFF"/>
        </w:rPr>
        <w:t xml:space="preserve"> situado o prédio do Centro Administrativo e da Escola Visconde Ouro Preto.</w:t>
      </w:r>
    </w:p>
    <w:p w:rsidR="00B7511C" w:rsidRPr="00886E40" w:rsidRDefault="00B7511C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86E40">
        <w:rPr>
          <w:rFonts w:ascii="Arial" w:hAnsi="Arial" w:cs="Arial"/>
          <w:shd w:val="clear" w:color="auto" w:fill="FFFFFF"/>
        </w:rPr>
        <w:tab/>
        <w:t>Houve no passado tratativas a este respeito e o respectivo acordo que resultou nos termos da lei municipal nº 525, de 22 de setembro de 2006. Contudo, mesmo havendo condições legais (lei autorizando) para a escritura e registro do referido imóvel, tal ato nunca se efetivou. Alguns anos se passaram e</w:t>
      </w:r>
      <w:r w:rsidR="00E92401">
        <w:rPr>
          <w:rFonts w:ascii="Arial" w:hAnsi="Arial" w:cs="Arial"/>
          <w:shd w:val="clear" w:color="auto" w:fill="FFFFFF"/>
        </w:rPr>
        <w:t xml:space="preserve"> as regras então</w:t>
      </w:r>
      <w:r w:rsidRPr="00886E40">
        <w:rPr>
          <w:rFonts w:ascii="Arial" w:hAnsi="Arial" w:cs="Arial"/>
          <w:shd w:val="clear" w:color="auto" w:fill="FFFFFF"/>
        </w:rPr>
        <w:t xml:space="preserve"> estabelecidas também estão prestes a ser alteradas, uma vez que a escola (art. 4º) que funciona no imóvel passar</w:t>
      </w:r>
      <w:r w:rsidR="00E92401">
        <w:rPr>
          <w:rFonts w:ascii="Arial" w:hAnsi="Arial" w:cs="Arial"/>
          <w:shd w:val="clear" w:color="auto" w:fill="FFFFFF"/>
        </w:rPr>
        <w:t>á</w:t>
      </w:r>
      <w:r w:rsidRPr="00886E40">
        <w:rPr>
          <w:rFonts w:ascii="Arial" w:hAnsi="Arial" w:cs="Arial"/>
          <w:shd w:val="clear" w:color="auto" w:fill="FFFFFF"/>
        </w:rPr>
        <w:t xml:space="preserve"> em breve a funcionar em outro prédio. </w:t>
      </w:r>
    </w:p>
    <w:p w:rsidR="00B7511C" w:rsidRPr="00886E40" w:rsidRDefault="00B7511C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86E40">
        <w:rPr>
          <w:rFonts w:ascii="Arial" w:hAnsi="Arial" w:cs="Arial"/>
          <w:shd w:val="clear" w:color="auto" w:fill="FFFFFF"/>
        </w:rPr>
        <w:tab/>
        <w:t>Diante disso, o Poder Executivo submeteu o assunto a comu</w:t>
      </w:r>
      <w:r w:rsidR="00E92401">
        <w:rPr>
          <w:rFonts w:ascii="Arial" w:hAnsi="Arial" w:cs="Arial"/>
          <w:shd w:val="clear" w:color="auto" w:fill="FFFFFF"/>
        </w:rPr>
        <w:t>nidade doadora que em assemble</w:t>
      </w:r>
      <w:r w:rsidR="00E92401" w:rsidRPr="00886E40">
        <w:rPr>
          <w:rFonts w:ascii="Arial" w:hAnsi="Arial" w:cs="Arial"/>
          <w:shd w:val="clear" w:color="auto" w:fill="FFFFFF"/>
        </w:rPr>
        <w:t>ia</w:t>
      </w:r>
      <w:r w:rsidRPr="00886E40">
        <w:rPr>
          <w:rFonts w:ascii="Arial" w:hAnsi="Arial" w:cs="Arial"/>
          <w:shd w:val="clear" w:color="auto" w:fill="FFFFFF"/>
        </w:rPr>
        <w:t xml:space="preserve"> deliberou pela manut</w:t>
      </w:r>
      <w:r w:rsidR="00E92401">
        <w:rPr>
          <w:rFonts w:ascii="Arial" w:hAnsi="Arial" w:cs="Arial"/>
          <w:shd w:val="clear" w:color="auto" w:fill="FFFFFF"/>
        </w:rPr>
        <w:t xml:space="preserve">enção e alteração da doação, </w:t>
      </w:r>
      <w:proofErr w:type="gramStart"/>
      <w:r w:rsidR="00E92401">
        <w:rPr>
          <w:rFonts w:ascii="Arial" w:hAnsi="Arial" w:cs="Arial"/>
          <w:shd w:val="clear" w:color="auto" w:fill="FFFFFF"/>
        </w:rPr>
        <w:t>s</w:t>
      </w:r>
      <w:r w:rsidRPr="00886E40">
        <w:rPr>
          <w:rFonts w:ascii="Arial" w:hAnsi="Arial" w:cs="Arial"/>
          <w:shd w:val="clear" w:color="auto" w:fill="FFFFFF"/>
        </w:rPr>
        <w:t>endo no entanto</w:t>
      </w:r>
      <w:proofErr w:type="gramEnd"/>
      <w:r w:rsidR="00E92401">
        <w:rPr>
          <w:rFonts w:ascii="Arial" w:hAnsi="Arial" w:cs="Arial"/>
          <w:shd w:val="clear" w:color="auto" w:fill="FFFFFF"/>
        </w:rPr>
        <w:t xml:space="preserve"> condição</w:t>
      </w:r>
      <w:r w:rsidRPr="00886E40">
        <w:rPr>
          <w:rFonts w:ascii="Arial" w:hAnsi="Arial" w:cs="Arial"/>
          <w:shd w:val="clear" w:color="auto" w:fill="FFFFFF"/>
        </w:rPr>
        <w:t>, o município assumir a despesa pela regularização do terreno (medição e localização).</w:t>
      </w:r>
    </w:p>
    <w:p w:rsidR="00B7511C" w:rsidRPr="00886E40" w:rsidRDefault="00B7511C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86E40">
        <w:rPr>
          <w:rFonts w:ascii="Arial" w:hAnsi="Arial" w:cs="Arial"/>
          <w:shd w:val="clear" w:color="auto" w:fill="FFFFFF"/>
        </w:rPr>
        <w:tab/>
        <w:t xml:space="preserve">Pretende agora o Poder Executivo, que discute outras alterações na legislação </w:t>
      </w:r>
      <w:r w:rsidR="00886E40" w:rsidRPr="00886E40">
        <w:rPr>
          <w:rFonts w:ascii="Arial" w:hAnsi="Arial" w:cs="Arial"/>
          <w:shd w:val="clear" w:color="auto" w:fill="FFFFFF"/>
        </w:rPr>
        <w:t>tributária</w:t>
      </w:r>
      <w:r w:rsidRPr="00886E40">
        <w:rPr>
          <w:rFonts w:ascii="Arial" w:hAnsi="Arial" w:cs="Arial"/>
          <w:shd w:val="clear" w:color="auto" w:fill="FFFFFF"/>
        </w:rPr>
        <w:t>, urbanista e ambiental, regularizar esta situação e para tanto propõe o regramen</w:t>
      </w:r>
      <w:r w:rsidR="00E92401">
        <w:rPr>
          <w:rFonts w:ascii="Arial" w:hAnsi="Arial" w:cs="Arial"/>
          <w:shd w:val="clear" w:color="auto" w:fill="FFFFFF"/>
        </w:rPr>
        <w:t>to constante no projeto de lei 100</w:t>
      </w:r>
      <w:r w:rsidRPr="00886E40">
        <w:rPr>
          <w:rFonts w:ascii="Arial" w:hAnsi="Arial" w:cs="Arial"/>
          <w:shd w:val="clear" w:color="auto" w:fill="FFFFFF"/>
        </w:rPr>
        <w:t xml:space="preserve">/2017, que consiste em linhas gerais, no compromisso do município em manter </w:t>
      </w:r>
      <w:r w:rsidR="00E92401">
        <w:rPr>
          <w:rFonts w:ascii="Arial" w:hAnsi="Arial" w:cs="Arial"/>
          <w:shd w:val="clear" w:color="auto" w:fill="FFFFFF"/>
        </w:rPr>
        <w:t xml:space="preserve">no imóvel doado/recebido, </w:t>
      </w:r>
      <w:r w:rsidRPr="00886E40">
        <w:rPr>
          <w:rFonts w:ascii="Arial" w:hAnsi="Arial" w:cs="Arial"/>
          <w:shd w:val="clear" w:color="auto" w:fill="FFFFFF"/>
        </w:rPr>
        <w:t xml:space="preserve">em funcionamento atividades administrativas públicas que se relacionam a questões locais. </w:t>
      </w:r>
    </w:p>
    <w:p w:rsidR="00B7511C" w:rsidRPr="00886E40" w:rsidRDefault="00B7511C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86E40">
        <w:rPr>
          <w:rFonts w:ascii="Arial" w:hAnsi="Arial" w:cs="Arial"/>
          <w:shd w:val="clear" w:color="auto" w:fill="FFFFFF"/>
        </w:rPr>
        <w:tab/>
        <w:t>Por tudo que foi exposto, aguardamos após tramite regula, a aprovação de mais este projeto de lei.</w:t>
      </w:r>
    </w:p>
    <w:p w:rsidR="00B7511C" w:rsidRPr="00886E40" w:rsidRDefault="00B7511C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86E40">
        <w:rPr>
          <w:rFonts w:ascii="Arial" w:hAnsi="Arial" w:cs="Arial"/>
          <w:shd w:val="clear" w:color="auto" w:fill="FFFFFF"/>
        </w:rPr>
        <w:tab/>
        <w:t xml:space="preserve">Sendo o que se apresentava para o momento. </w:t>
      </w:r>
    </w:p>
    <w:p w:rsidR="00D9125E" w:rsidRPr="00886E40" w:rsidRDefault="00B7511C" w:rsidP="00886E4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86E40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86E40" w:rsidRDefault="0007168C" w:rsidP="00886E40">
      <w:pPr>
        <w:spacing w:after="120" w:line="240" w:lineRule="auto"/>
        <w:jc w:val="right"/>
        <w:rPr>
          <w:rFonts w:ascii="Arial" w:hAnsi="Arial" w:cs="Arial"/>
          <w:bCs/>
        </w:rPr>
      </w:pPr>
      <w:r w:rsidRPr="00886E40">
        <w:rPr>
          <w:rFonts w:ascii="Arial" w:hAnsi="Arial" w:cs="Arial"/>
          <w:shd w:val="clear" w:color="auto" w:fill="FFFFFF"/>
        </w:rPr>
        <w:tab/>
      </w:r>
      <w:r w:rsidR="001F29F2" w:rsidRPr="00886E40">
        <w:rPr>
          <w:rFonts w:ascii="Arial" w:hAnsi="Arial" w:cs="Arial"/>
          <w:bCs/>
        </w:rPr>
        <w:t>A</w:t>
      </w:r>
      <w:r w:rsidR="00806C5E">
        <w:rPr>
          <w:rFonts w:ascii="Arial" w:hAnsi="Arial" w:cs="Arial"/>
          <w:bCs/>
        </w:rPr>
        <w:t>rroio do Padre, 20</w:t>
      </w:r>
      <w:r w:rsidR="003E2D0C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 xml:space="preserve">de </w:t>
      </w:r>
      <w:r w:rsidR="00E82C1E" w:rsidRPr="00886E40">
        <w:rPr>
          <w:rFonts w:ascii="Arial" w:hAnsi="Arial" w:cs="Arial"/>
          <w:bCs/>
        </w:rPr>
        <w:t>jul</w:t>
      </w:r>
      <w:r w:rsidR="00371396" w:rsidRPr="00886E40">
        <w:rPr>
          <w:rFonts w:ascii="Arial" w:hAnsi="Arial" w:cs="Arial"/>
          <w:bCs/>
        </w:rPr>
        <w:t>ho</w:t>
      </w:r>
      <w:r w:rsidR="00BE1CE9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>de 2017</w:t>
      </w:r>
      <w:r w:rsidR="0066045C" w:rsidRPr="00886E40">
        <w:rPr>
          <w:rFonts w:ascii="Arial" w:hAnsi="Arial" w:cs="Arial"/>
          <w:bCs/>
        </w:rPr>
        <w:t xml:space="preserve">. </w:t>
      </w:r>
    </w:p>
    <w:p w:rsidR="0066045C" w:rsidRPr="00886E40" w:rsidRDefault="0066045C" w:rsidP="00886E4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86E40" w:rsidRDefault="00B23E11" w:rsidP="00886E40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886E40" w:rsidRDefault="00676EC1" w:rsidP="00886E40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86E40" w:rsidRDefault="0066045C" w:rsidP="00886E4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86E40" w:rsidRDefault="0066045C" w:rsidP="00886E4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676EC1" w:rsidRPr="00886E40" w:rsidRDefault="00676EC1" w:rsidP="00886E4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86E40" w:rsidRDefault="003E2D0C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86E4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86E40" w:rsidRDefault="003E2D0C" w:rsidP="00886E4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86E4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86E40" w:rsidRDefault="003E2D0C" w:rsidP="00886E40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Presidente da Câmara Municipal de</w:t>
      </w:r>
      <w:r w:rsidR="008926C0" w:rsidRPr="00886E40">
        <w:rPr>
          <w:rFonts w:ascii="Arial" w:hAnsi="Arial" w:cs="Arial"/>
          <w:b/>
          <w:i/>
        </w:rPr>
        <w:t xml:space="preserve"> Vereadores</w:t>
      </w:r>
    </w:p>
    <w:p w:rsidR="00D864DA" w:rsidRPr="00886E40" w:rsidRDefault="003E2D0C" w:rsidP="00886E40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Arroio do Padre/RS</w:t>
      </w:r>
    </w:p>
    <w:p w:rsidR="00676EC1" w:rsidRPr="00886E40" w:rsidRDefault="00676EC1" w:rsidP="00886E40">
      <w:pPr>
        <w:spacing w:after="0" w:line="240" w:lineRule="auto"/>
        <w:rPr>
          <w:rFonts w:ascii="Arial" w:hAnsi="Arial" w:cs="Arial"/>
          <w:b/>
          <w:i/>
        </w:rPr>
      </w:pPr>
    </w:p>
    <w:p w:rsidR="002C6F14" w:rsidRPr="00886E40" w:rsidRDefault="002C6F14" w:rsidP="00886E40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86E40" w:rsidRDefault="00A754C4" w:rsidP="00886E40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86E40" w:rsidRDefault="00D864DA" w:rsidP="00886E40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886E40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886E40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886E40">
      <w:pPr>
        <w:spacing w:after="0" w:line="240" w:lineRule="auto"/>
        <w:rPr>
          <w:rFonts w:ascii="Arial" w:hAnsi="Arial" w:cs="Arial"/>
        </w:rPr>
      </w:pPr>
      <w:r w:rsidRPr="00886E40">
        <w:rPr>
          <w:rFonts w:ascii="Arial" w:hAnsi="Arial" w:cs="Arial"/>
        </w:rPr>
        <w:t xml:space="preserve">        </w:t>
      </w:r>
    </w:p>
    <w:p w:rsidR="00D864DA" w:rsidRPr="00886E40" w:rsidRDefault="00D864DA" w:rsidP="00886E40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864DA" w:rsidRPr="00886E40" w:rsidRDefault="00D864DA" w:rsidP="00886E40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864DA" w:rsidRPr="00886E40" w:rsidRDefault="00D864DA" w:rsidP="00886E40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D864DA" w:rsidRPr="00886E40" w:rsidRDefault="00D864DA" w:rsidP="00886E40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886E40" w:rsidRDefault="00AE0A7B" w:rsidP="00886E40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86E40" w:rsidRDefault="00D864DA" w:rsidP="00886E4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06C5E">
        <w:rPr>
          <w:rFonts w:ascii="Arial" w:hAnsi="Arial" w:cs="Arial"/>
          <w:b/>
          <w:bCs/>
          <w:color w:val="auto"/>
          <w:u w:val="single"/>
        </w:rPr>
        <w:t>100 DE 20</w:t>
      </w:r>
      <w:r w:rsidR="00E82C1E" w:rsidRPr="00886E40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886E40">
        <w:rPr>
          <w:rFonts w:ascii="Arial" w:hAnsi="Arial" w:cs="Arial"/>
          <w:b/>
          <w:bCs/>
          <w:color w:val="auto"/>
          <w:u w:val="single"/>
        </w:rPr>
        <w:t>HO</w:t>
      </w:r>
      <w:r w:rsidRPr="00886E4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886E40" w:rsidRDefault="00886E40" w:rsidP="00D02F25">
      <w:pPr>
        <w:spacing w:after="120" w:line="240" w:lineRule="auto"/>
        <w:ind w:left="4536"/>
        <w:jc w:val="both"/>
        <w:rPr>
          <w:rFonts w:ascii="Arial" w:hAnsi="Arial" w:cs="Arial"/>
        </w:rPr>
      </w:pPr>
      <w:r w:rsidRPr="00886E40">
        <w:rPr>
          <w:rFonts w:ascii="Arial" w:hAnsi="Arial" w:cs="Arial"/>
        </w:rPr>
        <w:t>Autoriza o Município de Arroio do Padre, o Poder Executivo, a receber em doação um terreno.</w:t>
      </w:r>
    </w:p>
    <w:p w:rsidR="00AE0A7B" w:rsidRPr="00886E40" w:rsidRDefault="00AE0A7B" w:rsidP="00AA6955">
      <w:pPr>
        <w:spacing w:after="120" w:line="240" w:lineRule="auto"/>
        <w:ind w:left="4962"/>
        <w:jc w:val="both"/>
        <w:rPr>
          <w:rFonts w:ascii="Arial" w:hAnsi="Arial" w:cs="Arial"/>
          <w:b/>
          <w:bCs/>
        </w:rPr>
      </w:pPr>
    </w:p>
    <w:p w:rsidR="00886E40" w:rsidRPr="00886E40" w:rsidRDefault="00886E40" w:rsidP="00AA6955">
      <w:pPr>
        <w:spacing w:after="120" w:line="240" w:lineRule="auto"/>
        <w:jc w:val="both"/>
        <w:rPr>
          <w:rFonts w:ascii="Arial" w:hAnsi="Arial" w:cs="Arial"/>
        </w:rPr>
      </w:pPr>
      <w:r w:rsidRPr="00886E40">
        <w:rPr>
          <w:rFonts w:ascii="Arial" w:hAnsi="Arial" w:cs="Arial"/>
          <w:b/>
          <w:bCs/>
        </w:rPr>
        <w:t>Art.</w:t>
      </w:r>
      <w:r w:rsidR="00AA6955">
        <w:rPr>
          <w:rFonts w:ascii="Arial" w:hAnsi="Arial" w:cs="Arial"/>
          <w:b/>
          <w:bCs/>
        </w:rPr>
        <w:t xml:space="preserve"> </w:t>
      </w:r>
      <w:r w:rsidRPr="00886E40">
        <w:rPr>
          <w:rFonts w:ascii="Arial" w:hAnsi="Arial" w:cs="Arial"/>
          <w:b/>
          <w:bCs/>
        </w:rPr>
        <w:t xml:space="preserve">1º </w:t>
      </w:r>
      <w:r w:rsidRPr="00886E40">
        <w:rPr>
          <w:rFonts w:ascii="Arial" w:hAnsi="Arial" w:cs="Arial"/>
        </w:rPr>
        <w:t>Fica autorizado o Município de Arroio do Padre a receber em doação, da Comunidade Evangélica da Confissão Luterana no Brasil de Arroio do Padre II, um terreno medindo 91 (noventa e um) metros de frente a fundo e 36 (trinta e seis) de frente e de fundos, totalizando 3</w:t>
      </w:r>
      <w:r w:rsidR="009D299D">
        <w:rPr>
          <w:rFonts w:ascii="Arial" w:hAnsi="Arial" w:cs="Arial"/>
        </w:rPr>
        <w:t>.276 m² (três mil, duzentos e setenta e seis metros quadrados</w:t>
      </w:r>
      <w:r w:rsidRPr="00886E40">
        <w:rPr>
          <w:rFonts w:ascii="Arial" w:hAnsi="Arial" w:cs="Arial"/>
        </w:rPr>
        <w:t>).</w:t>
      </w:r>
    </w:p>
    <w:p w:rsidR="00886E40" w:rsidRPr="00886E40" w:rsidRDefault="00886E40" w:rsidP="00AA6955">
      <w:pPr>
        <w:spacing w:after="120" w:line="240" w:lineRule="auto"/>
        <w:jc w:val="both"/>
        <w:rPr>
          <w:rFonts w:ascii="Arial" w:hAnsi="Arial" w:cs="Arial"/>
        </w:rPr>
      </w:pPr>
      <w:r w:rsidRPr="00886E40">
        <w:rPr>
          <w:rFonts w:ascii="Arial" w:hAnsi="Arial" w:cs="Arial"/>
          <w:b/>
        </w:rPr>
        <w:t>Art.</w:t>
      </w:r>
      <w:r w:rsidR="00AA6955">
        <w:rPr>
          <w:rFonts w:ascii="Arial" w:hAnsi="Arial" w:cs="Arial"/>
          <w:b/>
        </w:rPr>
        <w:t xml:space="preserve"> </w:t>
      </w:r>
      <w:r w:rsidRPr="00886E40">
        <w:rPr>
          <w:rFonts w:ascii="Arial" w:hAnsi="Arial" w:cs="Arial"/>
          <w:b/>
        </w:rPr>
        <w:t xml:space="preserve">2º </w:t>
      </w:r>
      <w:r w:rsidRPr="00886E40">
        <w:rPr>
          <w:rFonts w:ascii="Arial" w:hAnsi="Arial" w:cs="Arial"/>
        </w:rPr>
        <w:t>A área a ser doada fica localizada dentro da área m</w:t>
      </w:r>
      <w:r w:rsidR="0032472B">
        <w:rPr>
          <w:rFonts w:ascii="Arial" w:hAnsi="Arial" w:cs="Arial"/>
        </w:rPr>
        <w:t>aior de 11.4 ha</w:t>
      </w:r>
      <w:r w:rsidRPr="00886E40">
        <w:rPr>
          <w:rFonts w:ascii="Arial" w:hAnsi="Arial" w:cs="Arial"/>
        </w:rPr>
        <w:t xml:space="preserve">, registrado no Registro de Imóveis de Pelotas, 1º Zona, livro 3-5 </w:t>
      </w:r>
      <w:proofErr w:type="spellStart"/>
      <w:r w:rsidRPr="00886E40">
        <w:rPr>
          <w:rFonts w:ascii="Arial" w:hAnsi="Arial" w:cs="Arial"/>
        </w:rPr>
        <w:t>fls</w:t>
      </w:r>
      <w:proofErr w:type="spellEnd"/>
      <w:r w:rsidRPr="00886E40">
        <w:rPr>
          <w:rFonts w:ascii="Arial" w:hAnsi="Arial" w:cs="Arial"/>
        </w:rPr>
        <w:t xml:space="preserve"> 203, sob o nº 407, de 24 de setembro de 1929.</w:t>
      </w:r>
    </w:p>
    <w:p w:rsidR="00AA6955" w:rsidRDefault="00886E40" w:rsidP="00AA6955">
      <w:pPr>
        <w:spacing w:after="120" w:line="240" w:lineRule="auto"/>
        <w:jc w:val="both"/>
        <w:rPr>
          <w:rFonts w:ascii="Arial" w:hAnsi="Arial" w:cs="Arial"/>
          <w:bCs/>
        </w:rPr>
      </w:pPr>
      <w:r w:rsidRPr="00886E40">
        <w:rPr>
          <w:rFonts w:ascii="Arial" w:hAnsi="Arial" w:cs="Arial"/>
          <w:b/>
          <w:bCs/>
        </w:rPr>
        <w:t>Art.</w:t>
      </w:r>
      <w:r w:rsidR="00AA6955">
        <w:rPr>
          <w:rFonts w:ascii="Arial" w:hAnsi="Arial" w:cs="Arial"/>
          <w:b/>
          <w:bCs/>
        </w:rPr>
        <w:t xml:space="preserve"> </w:t>
      </w:r>
      <w:r w:rsidRPr="00886E40">
        <w:rPr>
          <w:rFonts w:ascii="Arial" w:hAnsi="Arial" w:cs="Arial"/>
          <w:b/>
          <w:bCs/>
        </w:rPr>
        <w:t xml:space="preserve">3º </w:t>
      </w:r>
      <w:r w:rsidRPr="00886E40">
        <w:rPr>
          <w:rFonts w:ascii="Arial" w:hAnsi="Arial" w:cs="Arial"/>
          <w:bCs/>
        </w:rPr>
        <w:t xml:space="preserve">No terreno a ser recebido, o Município de Arroio do Padre compromete-se a manter prédios para instalação e prestação de serviços públicos nas áreas pertinentes a gestão pública, oportunizando a população </w:t>
      </w:r>
      <w:proofErr w:type="gramStart"/>
      <w:r w:rsidR="00AE0A7B" w:rsidRPr="00886E40">
        <w:rPr>
          <w:rFonts w:ascii="Arial" w:hAnsi="Arial" w:cs="Arial"/>
          <w:bCs/>
        </w:rPr>
        <w:t>bem</w:t>
      </w:r>
      <w:r w:rsidR="00AE0A7B">
        <w:rPr>
          <w:rFonts w:ascii="Arial" w:hAnsi="Arial" w:cs="Arial"/>
          <w:bCs/>
        </w:rPr>
        <w:t xml:space="preserve"> </w:t>
      </w:r>
      <w:r w:rsidR="00AE0A7B" w:rsidRPr="00886E40">
        <w:rPr>
          <w:rFonts w:ascii="Arial" w:hAnsi="Arial" w:cs="Arial"/>
          <w:bCs/>
        </w:rPr>
        <w:t>estar</w:t>
      </w:r>
      <w:proofErr w:type="gramEnd"/>
      <w:r w:rsidRPr="00886E40">
        <w:rPr>
          <w:rFonts w:ascii="Arial" w:hAnsi="Arial" w:cs="Arial"/>
          <w:bCs/>
        </w:rPr>
        <w:t xml:space="preserve"> no atendimento nos espaços que são possíveis de ser disponibilizados.</w:t>
      </w:r>
    </w:p>
    <w:p w:rsidR="00886E40" w:rsidRPr="00886E40" w:rsidRDefault="00AA6955" w:rsidP="00AA6955">
      <w:pPr>
        <w:spacing w:after="120" w:line="240" w:lineRule="auto"/>
        <w:jc w:val="both"/>
        <w:rPr>
          <w:rFonts w:ascii="Arial" w:hAnsi="Arial" w:cs="Arial"/>
          <w:bCs/>
        </w:rPr>
      </w:pPr>
      <w:r w:rsidRPr="00886E40">
        <w:rPr>
          <w:rFonts w:ascii="Arial" w:hAnsi="Arial" w:cs="Arial"/>
          <w:b/>
          <w:bCs/>
        </w:rPr>
        <w:t>Parágrafo</w:t>
      </w:r>
      <w:r w:rsidR="00886E40" w:rsidRPr="00886E40">
        <w:rPr>
          <w:rFonts w:ascii="Arial" w:hAnsi="Arial" w:cs="Arial"/>
          <w:b/>
          <w:bCs/>
        </w:rPr>
        <w:t xml:space="preserve"> Único: </w:t>
      </w:r>
      <w:r w:rsidR="00886E40" w:rsidRPr="00886E40">
        <w:rPr>
          <w:rFonts w:ascii="Arial" w:hAnsi="Arial" w:cs="Arial"/>
          <w:bCs/>
        </w:rPr>
        <w:t>É condição para o recebimento em definitivo do terreno doado, que o município seja autorizado a assumir as despesas de regularização do terreno compreendidas como a medição da área total e a localização nesta do imóvel a ser doado</w:t>
      </w:r>
      <w:r w:rsidR="0032472B">
        <w:rPr>
          <w:rFonts w:ascii="Arial" w:hAnsi="Arial" w:cs="Arial"/>
          <w:bCs/>
        </w:rPr>
        <w:t>/recebido</w:t>
      </w:r>
      <w:r w:rsidR="00886E40" w:rsidRPr="00886E40">
        <w:rPr>
          <w:rFonts w:ascii="Arial" w:hAnsi="Arial" w:cs="Arial"/>
          <w:bCs/>
        </w:rPr>
        <w:t>.</w:t>
      </w:r>
    </w:p>
    <w:p w:rsidR="00886E40" w:rsidRPr="00886E40" w:rsidRDefault="00886E40" w:rsidP="00AA6955">
      <w:pPr>
        <w:spacing w:after="120" w:line="240" w:lineRule="auto"/>
        <w:jc w:val="both"/>
        <w:rPr>
          <w:rFonts w:ascii="Arial" w:hAnsi="Arial" w:cs="Arial"/>
          <w:bCs/>
        </w:rPr>
      </w:pPr>
      <w:r w:rsidRPr="00886E40">
        <w:rPr>
          <w:rFonts w:ascii="Arial" w:hAnsi="Arial" w:cs="Arial"/>
          <w:b/>
          <w:bCs/>
        </w:rPr>
        <w:t>Art.</w:t>
      </w:r>
      <w:r w:rsidR="00AA6955">
        <w:rPr>
          <w:rFonts w:ascii="Arial" w:hAnsi="Arial" w:cs="Arial"/>
          <w:b/>
          <w:bCs/>
        </w:rPr>
        <w:t xml:space="preserve"> </w:t>
      </w:r>
      <w:r w:rsidRPr="00886E40">
        <w:rPr>
          <w:rFonts w:ascii="Arial" w:hAnsi="Arial" w:cs="Arial"/>
          <w:b/>
          <w:bCs/>
        </w:rPr>
        <w:t xml:space="preserve">4º </w:t>
      </w:r>
      <w:r w:rsidRPr="00886E40">
        <w:rPr>
          <w:rFonts w:ascii="Arial" w:hAnsi="Arial" w:cs="Arial"/>
          <w:bCs/>
        </w:rPr>
        <w:t>O devido atendimento das exigências contidas nesta Le</w:t>
      </w:r>
      <w:r w:rsidR="00AE0A7B">
        <w:rPr>
          <w:rFonts w:ascii="Arial" w:hAnsi="Arial" w:cs="Arial"/>
          <w:bCs/>
        </w:rPr>
        <w:t>i</w:t>
      </w:r>
      <w:r w:rsidRPr="00886E40">
        <w:rPr>
          <w:rFonts w:ascii="Arial" w:hAnsi="Arial" w:cs="Arial"/>
          <w:bCs/>
        </w:rPr>
        <w:t>, serão atendidas pelo Poder Executivo, conforme disponibilidade</w:t>
      </w:r>
      <w:r w:rsidR="00AE0A7B">
        <w:rPr>
          <w:rFonts w:ascii="Arial" w:hAnsi="Arial" w:cs="Arial"/>
          <w:bCs/>
        </w:rPr>
        <w:t xml:space="preserve"> financeira e os respectivos trâ</w:t>
      </w:r>
      <w:r w:rsidRPr="00886E40">
        <w:rPr>
          <w:rFonts w:ascii="Arial" w:hAnsi="Arial" w:cs="Arial"/>
          <w:bCs/>
        </w:rPr>
        <w:t>mites de contratação de obras e serviços.</w:t>
      </w:r>
      <w:bookmarkStart w:id="0" w:name="_GoBack"/>
      <w:bookmarkEnd w:id="0"/>
    </w:p>
    <w:p w:rsidR="00886E40" w:rsidRPr="00886E40" w:rsidRDefault="00886E40" w:rsidP="00AA6955">
      <w:pPr>
        <w:spacing w:after="120" w:line="240" w:lineRule="auto"/>
        <w:jc w:val="both"/>
        <w:rPr>
          <w:rFonts w:ascii="Arial" w:hAnsi="Arial" w:cs="Arial"/>
          <w:bCs/>
        </w:rPr>
      </w:pPr>
      <w:r w:rsidRPr="00886E40">
        <w:rPr>
          <w:rFonts w:ascii="Arial" w:hAnsi="Arial" w:cs="Arial"/>
          <w:b/>
          <w:bCs/>
        </w:rPr>
        <w:t>Art.</w:t>
      </w:r>
      <w:r w:rsidR="00AA6955">
        <w:rPr>
          <w:rFonts w:ascii="Arial" w:hAnsi="Arial" w:cs="Arial"/>
          <w:b/>
          <w:bCs/>
        </w:rPr>
        <w:t xml:space="preserve"> </w:t>
      </w:r>
      <w:r w:rsidRPr="00886E40">
        <w:rPr>
          <w:rFonts w:ascii="Arial" w:hAnsi="Arial" w:cs="Arial"/>
          <w:b/>
          <w:bCs/>
        </w:rPr>
        <w:t xml:space="preserve">5º </w:t>
      </w:r>
      <w:r w:rsidRPr="00886E40">
        <w:rPr>
          <w:rFonts w:ascii="Arial" w:hAnsi="Arial" w:cs="Arial"/>
          <w:bCs/>
        </w:rPr>
        <w:t>A despesa decor</w:t>
      </w:r>
      <w:r w:rsidR="00AE0A7B">
        <w:rPr>
          <w:rFonts w:ascii="Arial" w:hAnsi="Arial" w:cs="Arial"/>
          <w:bCs/>
        </w:rPr>
        <w:t>rente da aplicação desta correrá</w:t>
      </w:r>
      <w:r w:rsidRPr="00886E40">
        <w:rPr>
          <w:rFonts w:ascii="Arial" w:hAnsi="Arial" w:cs="Arial"/>
          <w:bCs/>
        </w:rPr>
        <w:t xml:space="preserve"> por dotações orçamentárias consignadas ao orçamento municipal vigente.</w:t>
      </w:r>
    </w:p>
    <w:p w:rsidR="00886E40" w:rsidRPr="00886E40" w:rsidRDefault="00886E40" w:rsidP="00AA6955">
      <w:pPr>
        <w:spacing w:after="120" w:line="240" w:lineRule="auto"/>
        <w:jc w:val="both"/>
        <w:rPr>
          <w:rFonts w:ascii="Arial" w:hAnsi="Arial" w:cs="Arial"/>
        </w:rPr>
      </w:pPr>
      <w:r w:rsidRPr="00886E40">
        <w:rPr>
          <w:rFonts w:ascii="Arial" w:hAnsi="Arial" w:cs="Arial"/>
          <w:b/>
          <w:bCs/>
        </w:rPr>
        <w:t>Art.</w:t>
      </w:r>
      <w:r w:rsidR="00AA6955">
        <w:rPr>
          <w:rFonts w:ascii="Arial" w:hAnsi="Arial" w:cs="Arial"/>
          <w:b/>
          <w:bCs/>
        </w:rPr>
        <w:t xml:space="preserve"> </w:t>
      </w:r>
      <w:r w:rsidRPr="00886E40">
        <w:rPr>
          <w:rFonts w:ascii="Arial" w:hAnsi="Arial" w:cs="Arial"/>
          <w:b/>
          <w:bCs/>
        </w:rPr>
        <w:t>6º</w:t>
      </w:r>
      <w:r w:rsidRPr="00886E40">
        <w:rPr>
          <w:rFonts w:ascii="Arial" w:hAnsi="Arial" w:cs="Arial"/>
          <w:bCs/>
        </w:rPr>
        <w:t xml:space="preserve"> Esta Lei entra em vigor na data de sua publicação, </w:t>
      </w:r>
      <w:r w:rsidR="00AE0A7B">
        <w:rPr>
          <w:rFonts w:ascii="Arial" w:hAnsi="Arial" w:cs="Arial"/>
          <w:bCs/>
        </w:rPr>
        <w:t>revogando-se neste ato, a Lei M</w:t>
      </w:r>
      <w:r w:rsidRPr="00886E40">
        <w:rPr>
          <w:rFonts w:ascii="Arial" w:hAnsi="Arial" w:cs="Arial"/>
          <w:bCs/>
        </w:rPr>
        <w:t>unicipal Nº 525 de 22 de setembro de 20</w:t>
      </w:r>
      <w:r w:rsidR="00AE0A7B">
        <w:rPr>
          <w:rFonts w:ascii="Arial" w:hAnsi="Arial" w:cs="Arial"/>
          <w:bCs/>
        </w:rPr>
        <w:t>0</w:t>
      </w:r>
      <w:r w:rsidRPr="00886E40">
        <w:rPr>
          <w:rFonts w:ascii="Arial" w:hAnsi="Arial" w:cs="Arial"/>
          <w:bCs/>
        </w:rPr>
        <w:t>7.</w:t>
      </w:r>
    </w:p>
    <w:p w:rsidR="00D864DA" w:rsidRPr="00886E40" w:rsidRDefault="00806C5E" w:rsidP="00886E40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20</w:t>
      </w:r>
      <w:r w:rsidR="00103855" w:rsidRPr="00886E40">
        <w:rPr>
          <w:rFonts w:ascii="Arial" w:hAnsi="Arial" w:cs="Arial"/>
          <w:sz w:val="22"/>
          <w:szCs w:val="22"/>
        </w:rPr>
        <w:t xml:space="preserve"> de</w:t>
      </w:r>
      <w:r w:rsidR="00371396" w:rsidRPr="00886E40">
        <w:rPr>
          <w:rFonts w:ascii="Arial" w:hAnsi="Arial" w:cs="Arial"/>
          <w:sz w:val="22"/>
          <w:szCs w:val="22"/>
        </w:rPr>
        <w:t xml:space="preserve"> ju</w:t>
      </w:r>
      <w:r w:rsidR="00E82C1E" w:rsidRPr="00886E40">
        <w:rPr>
          <w:rFonts w:ascii="Arial" w:hAnsi="Arial" w:cs="Arial"/>
          <w:sz w:val="22"/>
          <w:szCs w:val="22"/>
        </w:rPr>
        <w:t>l</w:t>
      </w:r>
      <w:r w:rsidR="00371396" w:rsidRPr="00886E40">
        <w:rPr>
          <w:rFonts w:ascii="Arial" w:hAnsi="Arial" w:cs="Arial"/>
          <w:sz w:val="22"/>
          <w:szCs w:val="22"/>
        </w:rPr>
        <w:t>ho</w:t>
      </w:r>
      <w:r w:rsidR="00613B15" w:rsidRPr="00886E40">
        <w:rPr>
          <w:rFonts w:ascii="Arial" w:hAnsi="Arial" w:cs="Arial"/>
          <w:sz w:val="22"/>
          <w:szCs w:val="22"/>
        </w:rPr>
        <w:t xml:space="preserve"> de 2017</w:t>
      </w:r>
      <w:r w:rsidR="00D864DA" w:rsidRPr="00886E40">
        <w:rPr>
          <w:rFonts w:ascii="Arial" w:hAnsi="Arial" w:cs="Arial"/>
          <w:sz w:val="22"/>
          <w:szCs w:val="22"/>
        </w:rPr>
        <w:t>.</w:t>
      </w:r>
    </w:p>
    <w:p w:rsidR="008D2D85" w:rsidRPr="00886E40" w:rsidRDefault="00D864DA" w:rsidP="00886E4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Visto Técnico:</w:t>
      </w:r>
      <w:r w:rsidR="00613B15" w:rsidRPr="00886E40">
        <w:rPr>
          <w:rFonts w:ascii="Arial" w:eastAsia="Calibri" w:hAnsi="Arial" w:cs="Arial"/>
          <w:lang w:eastAsia="en-US"/>
        </w:rPr>
        <w:t xml:space="preserve"> </w:t>
      </w:r>
    </w:p>
    <w:p w:rsidR="008D2D85" w:rsidRPr="00886E40" w:rsidRDefault="008D2D85" w:rsidP="00886E4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886E4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86E40">
        <w:rPr>
          <w:rFonts w:ascii="Arial" w:eastAsia="Calibri" w:hAnsi="Arial" w:cs="Arial"/>
          <w:lang w:eastAsia="en-US"/>
        </w:rPr>
        <w:t>Loutar</w:t>
      </w:r>
      <w:proofErr w:type="spellEnd"/>
      <w:r w:rsidRPr="00886E4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86E4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86E40" w:rsidRDefault="00D864DA" w:rsidP="00886E4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86E40" w:rsidRDefault="00D864DA" w:rsidP="00886E4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86E40" w:rsidRDefault="008D2D85" w:rsidP="00886E4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886E4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886E40" w:rsidRDefault="00D864DA" w:rsidP="00886E4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86E40" w:rsidRDefault="00613B15" w:rsidP="00886E4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B23E11" w:rsidRPr="00886E40" w:rsidRDefault="00B23E11" w:rsidP="00886E4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886E40" w:rsidRDefault="00D9125E" w:rsidP="00886E4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886E4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B2" w:rsidRDefault="009843B2">
      <w:pPr>
        <w:spacing w:after="0" w:line="240" w:lineRule="auto"/>
      </w:pPr>
      <w:r>
        <w:separator/>
      </w:r>
    </w:p>
  </w:endnote>
  <w:endnote w:type="continuationSeparator" w:id="0">
    <w:p w:rsidR="009843B2" w:rsidRDefault="0098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B2" w:rsidRDefault="009843B2">
      <w:pPr>
        <w:spacing w:after="0" w:line="240" w:lineRule="auto"/>
      </w:pPr>
      <w:r>
        <w:separator/>
      </w:r>
    </w:p>
  </w:footnote>
  <w:footnote w:type="continuationSeparator" w:id="0">
    <w:p w:rsidR="009843B2" w:rsidRDefault="0098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20A53"/>
    <w:rsid w:val="00125C7E"/>
    <w:rsid w:val="00126D46"/>
    <w:rsid w:val="001308D7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24DD"/>
    <w:rsid w:val="001E5D94"/>
    <w:rsid w:val="001F29F2"/>
    <w:rsid w:val="00202821"/>
    <w:rsid w:val="0021044A"/>
    <w:rsid w:val="002249E9"/>
    <w:rsid w:val="00241477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5FD8"/>
    <w:rsid w:val="0032472B"/>
    <w:rsid w:val="00330FDD"/>
    <w:rsid w:val="003310F0"/>
    <w:rsid w:val="0033275D"/>
    <w:rsid w:val="00345D01"/>
    <w:rsid w:val="003519FB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FB6"/>
    <w:rsid w:val="0066045C"/>
    <w:rsid w:val="00662427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52354"/>
    <w:rsid w:val="00956470"/>
    <w:rsid w:val="00971B13"/>
    <w:rsid w:val="00972AAA"/>
    <w:rsid w:val="009818B1"/>
    <w:rsid w:val="009826CC"/>
    <w:rsid w:val="009843B2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C2BD2"/>
    <w:rsid w:val="00AC4C86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26F6"/>
    <w:rsid w:val="00BA3595"/>
    <w:rsid w:val="00BB5610"/>
    <w:rsid w:val="00BC49FB"/>
    <w:rsid w:val="00BC5205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2F25"/>
    <w:rsid w:val="00D06B4D"/>
    <w:rsid w:val="00D14A13"/>
    <w:rsid w:val="00D2073F"/>
    <w:rsid w:val="00D2319D"/>
    <w:rsid w:val="00D315E3"/>
    <w:rsid w:val="00D4236A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2C1E"/>
    <w:rsid w:val="00E86E8F"/>
    <w:rsid w:val="00E92401"/>
    <w:rsid w:val="00EA494F"/>
    <w:rsid w:val="00EA5AB8"/>
    <w:rsid w:val="00EA681E"/>
    <w:rsid w:val="00EB33C2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4ABC"/>
    <w:rsid w:val="00F706BB"/>
    <w:rsid w:val="00F7365A"/>
    <w:rsid w:val="00F83DD2"/>
    <w:rsid w:val="00F85585"/>
    <w:rsid w:val="00F86DFC"/>
    <w:rsid w:val="00F8739D"/>
    <w:rsid w:val="00F876B8"/>
    <w:rsid w:val="00F95A2A"/>
    <w:rsid w:val="00FA3491"/>
    <w:rsid w:val="00FB51AB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9C90-1451-467D-A231-1C1C993B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2017-07-21T16:17:00Z</cp:lastPrinted>
  <dcterms:created xsi:type="dcterms:W3CDTF">2017-07-21T12:45:00Z</dcterms:created>
  <dcterms:modified xsi:type="dcterms:W3CDTF">2017-07-24T11:09:00Z</dcterms:modified>
</cp:coreProperties>
</file>