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4DA" w:rsidRPr="00E407BD" w:rsidRDefault="00D864DA" w:rsidP="00CF1A56">
      <w:pPr>
        <w:spacing w:after="0" w:line="240" w:lineRule="auto"/>
        <w:rPr>
          <w:rFonts w:ascii="Arial" w:hAnsi="Arial" w:cs="Arial"/>
        </w:rPr>
      </w:pPr>
    </w:p>
    <w:p w:rsidR="00D864DA" w:rsidRPr="00E407BD" w:rsidRDefault="00D864DA" w:rsidP="00CF1A56">
      <w:pPr>
        <w:spacing w:after="0" w:line="240" w:lineRule="auto"/>
        <w:rPr>
          <w:rFonts w:ascii="Arial" w:hAnsi="Arial" w:cs="Arial"/>
        </w:rPr>
      </w:pPr>
    </w:p>
    <w:p w:rsidR="00D864DA" w:rsidRPr="00E407BD" w:rsidRDefault="00613B15" w:rsidP="00CF1A56">
      <w:pPr>
        <w:spacing w:after="0" w:line="240" w:lineRule="auto"/>
        <w:rPr>
          <w:rFonts w:ascii="Arial" w:hAnsi="Arial" w:cs="Arial"/>
        </w:rPr>
      </w:pPr>
      <w:r w:rsidRPr="00E407BD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E407BD" w:rsidRDefault="00D864DA" w:rsidP="00CF1A56">
      <w:pPr>
        <w:spacing w:after="0" w:line="240" w:lineRule="auto"/>
        <w:rPr>
          <w:rFonts w:ascii="Arial" w:hAnsi="Arial" w:cs="Arial"/>
        </w:rPr>
      </w:pPr>
      <w:r w:rsidRPr="00E407BD">
        <w:rPr>
          <w:rFonts w:ascii="Arial" w:hAnsi="Arial" w:cs="Arial"/>
        </w:rPr>
        <w:t xml:space="preserve">        </w:t>
      </w:r>
    </w:p>
    <w:p w:rsidR="00613B15" w:rsidRPr="00E407BD" w:rsidRDefault="00613B15" w:rsidP="00CF1A56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E407BD" w:rsidRDefault="00D864DA" w:rsidP="00CF1A56">
      <w:pPr>
        <w:spacing w:after="0" w:line="240" w:lineRule="auto"/>
        <w:jc w:val="center"/>
        <w:rPr>
          <w:rFonts w:ascii="Arial" w:hAnsi="Arial" w:cs="Arial"/>
          <w:b/>
        </w:rPr>
      </w:pPr>
      <w:r w:rsidRPr="00E407BD">
        <w:rPr>
          <w:rFonts w:ascii="Arial" w:hAnsi="Arial" w:cs="Arial"/>
          <w:b/>
        </w:rPr>
        <w:t>ESTADO DO RIO GRANDE DO SUL</w:t>
      </w:r>
    </w:p>
    <w:p w:rsidR="00D864DA" w:rsidRPr="00E407BD" w:rsidRDefault="00D864DA" w:rsidP="00CF1A56">
      <w:pPr>
        <w:spacing w:after="0" w:line="240" w:lineRule="auto"/>
        <w:jc w:val="center"/>
        <w:rPr>
          <w:rFonts w:ascii="Arial" w:hAnsi="Arial" w:cs="Arial"/>
          <w:b/>
        </w:rPr>
      </w:pPr>
      <w:r w:rsidRPr="00E407BD">
        <w:rPr>
          <w:rFonts w:ascii="Arial" w:hAnsi="Arial" w:cs="Arial"/>
          <w:b/>
        </w:rPr>
        <w:t>MUNICÍPIO DE ARROIO DO PADRE</w:t>
      </w:r>
    </w:p>
    <w:p w:rsidR="00D864DA" w:rsidRPr="00E407BD" w:rsidRDefault="00D864DA" w:rsidP="00CF1A56">
      <w:pPr>
        <w:spacing w:after="0" w:line="240" w:lineRule="auto"/>
        <w:jc w:val="center"/>
        <w:rPr>
          <w:rFonts w:ascii="Arial" w:hAnsi="Arial" w:cs="Arial"/>
          <w:b/>
        </w:rPr>
      </w:pPr>
      <w:r w:rsidRPr="00E407BD">
        <w:rPr>
          <w:rFonts w:ascii="Arial" w:hAnsi="Arial" w:cs="Arial"/>
          <w:b/>
        </w:rPr>
        <w:t>GABINETE DO PREFEITO</w:t>
      </w:r>
    </w:p>
    <w:p w:rsidR="00D864DA" w:rsidRPr="00E407BD" w:rsidRDefault="00D864DA" w:rsidP="00CF1A56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D864DA" w:rsidRPr="00E407BD" w:rsidRDefault="00D864DA" w:rsidP="00CF1A5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E407BD">
        <w:rPr>
          <w:rFonts w:ascii="Arial" w:hAnsi="Arial" w:cs="Arial"/>
          <w:b/>
          <w:bCs/>
          <w:u w:val="single"/>
        </w:rPr>
        <w:t xml:space="preserve">PROJETO DE LEI Nº </w:t>
      </w:r>
      <w:r w:rsidR="00B23E11" w:rsidRPr="00E407BD">
        <w:rPr>
          <w:rFonts w:ascii="Arial" w:hAnsi="Arial" w:cs="Arial"/>
          <w:b/>
          <w:bCs/>
          <w:u w:val="single"/>
        </w:rPr>
        <w:t>0</w:t>
      </w:r>
      <w:r w:rsidR="000C16A8">
        <w:rPr>
          <w:rFonts w:ascii="Arial" w:hAnsi="Arial" w:cs="Arial"/>
          <w:b/>
          <w:bCs/>
          <w:u w:val="single"/>
        </w:rPr>
        <w:t>9</w:t>
      </w:r>
      <w:r w:rsidRPr="00E407BD">
        <w:rPr>
          <w:rFonts w:ascii="Arial" w:hAnsi="Arial" w:cs="Arial"/>
          <w:b/>
          <w:bCs/>
          <w:u w:val="single"/>
        </w:rPr>
        <w:t xml:space="preserve"> DE 03 DE JANEIRO DE 2017.</w:t>
      </w:r>
    </w:p>
    <w:p w:rsidR="00D864DA" w:rsidRPr="00E407BD" w:rsidRDefault="00D864DA" w:rsidP="00CF1A56">
      <w:pPr>
        <w:pStyle w:val="Standard"/>
        <w:ind w:left="4253" w:firstLine="283"/>
        <w:jc w:val="both"/>
        <w:rPr>
          <w:rFonts w:ascii="Arial" w:hAnsi="Arial" w:cs="Arial"/>
          <w:sz w:val="22"/>
          <w:szCs w:val="22"/>
        </w:rPr>
      </w:pPr>
      <w:r w:rsidRPr="00E407BD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2017.</w:t>
      </w:r>
    </w:p>
    <w:p w:rsidR="00D864DA" w:rsidRPr="00E407BD" w:rsidRDefault="00D864DA" w:rsidP="00CF1A56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D864DA" w:rsidRPr="00E407BD" w:rsidRDefault="00D864DA" w:rsidP="00CF1A5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407BD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E407BD">
        <w:rPr>
          <w:rFonts w:ascii="Arial" w:hAnsi="Arial" w:cs="Arial"/>
          <w:sz w:val="22"/>
          <w:szCs w:val="22"/>
        </w:rPr>
        <w:t>Fica autorizado o Município de Arroio do Padre, Poder Executivo</w:t>
      </w:r>
      <w:r w:rsidR="00831FC4" w:rsidRPr="00E407BD">
        <w:rPr>
          <w:rFonts w:ascii="Arial" w:hAnsi="Arial" w:cs="Arial"/>
          <w:sz w:val="22"/>
          <w:szCs w:val="22"/>
        </w:rPr>
        <w:t>,</w:t>
      </w:r>
      <w:r w:rsidRPr="00E407BD">
        <w:rPr>
          <w:rFonts w:ascii="Arial" w:hAnsi="Arial" w:cs="Arial"/>
          <w:sz w:val="22"/>
          <w:szCs w:val="22"/>
        </w:rPr>
        <w:t xml:space="preserve"> a realizar abertura de Crédito Adicional Especial no Orçamento do Mu</w:t>
      </w:r>
      <w:r w:rsidR="009A429F" w:rsidRPr="00E407BD">
        <w:rPr>
          <w:rFonts w:ascii="Arial" w:hAnsi="Arial" w:cs="Arial"/>
          <w:sz w:val="22"/>
          <w:szCs w:val="22"/>
        </w:rPr>
        <w:t>nicípio para o exercício de 2017</w:t>
      </w:r>
      <w:r w:rsidRPr="00E407BD">
        <w:rPr>
          <w:rFonts w:ascii="Arial" w:hAnsi="Arial" w:cs="Arial"/>
          <w:sz w:val="22"/>
          <w:szCs w:val="22"/>
        </w:rPr>
        <w:t>, no</w:t>
      </w:r>
      <w:r w:rsidR="00953350">
        <w:rPr>
          <w:rFonts w:ascii="Arial" w:hAnsi="Arial" w:cs="Arial"/>
          <w:sz w:val="22"/>
          <w:szCs w:val="22"/>
        </w:rPr>
        <w:t>s</w:t>
      </w:r>
      <w:r w:rsidRPr="00E407BD">
        <w:rPr>
          <w:rFonts w:ascii="Arial" w:hAnsi="Arial" w:cs="Arial"/>
          <w:sz w:val="22"/>
          <w:szCs w:val="22"/>
        </w:rPr>
        <w:t xml:space="preserve"> seguinte</w:t>
      </w:r>
      <w:r w:rsidR="00953350">
        <w:rPr>
          <w:rFonts w:ascii="Arial" w:hAnsi="Arial" w:cs="Arial"/>
          <w:sz w:val="22"/>
          <w:szCs w:val="22"/>
        </w:rPr>
        <w:t>s</w:t>
      </w:r>
      <w:r w:rsidRPr="00E407BD">
        <w:rPr>
          <w:rFonts w:ascii="Arial" w:hAnsi="Arial" w:cs="Arial"/>
          <w:sz w:val="22"/>
          <w:szCs w:val="22"/>
        </w:rPr>
        <w:t xml:space="preserve"> programa</w:t>
      </w:r>
      <w:r w:rsidR="00953350">
        <w:rPr>
          <w:rFonts w:ascii="Arial" w:hAnsi="Arial" w:cs="Arial"/>
          <w:sz w:val="22"/>
          <w:szCs w:val="22"/>
        </w:rPr>
        <w:t>s</w:t>
      </w:r>
      <w:r w:rsidRPr="00E407BD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953350">
        <w:rPr>
          <w:rFonts w:ascii="Arial" w:hAnsi="Arial" w:cs="Arial"/>
          <w:sz w:val="22"/>
          <w:szCs w:val="22"/>
        </w:rPr>
        <w:t>s</w:t>
      </w:r>
      <w:r w:rsidRPr="00E407BD">
        <w:rPr>
          <w:rFonts w:ascii="Arial" w:hAnsi="Arial" w:cs="Arial"/>
          <w:sz w:val="22"/>
          <w:szCs w:val="22"/>
        </w:rPr>
        <w:t xml:space="preserve"> quantia</w:t>
      </w:r>
      <w:r w:rsidR="00953350">
        <w:rPr>
          <w:rFonts w:ascii="Arial" w:hAnsi="Arial" w:cs="Arial"/>
          <w:sz w:val="22"/>
          <w:szCs w:val="22"/>
        </w:rPr>
        <w:t>s</w:t>
      </w:r>
      <w:r w:rsidRPr="00E407BD">
        <w:rPr>
          <w:rFonts w:ascii="Arial" w:hAnsi="Arial" w:cs="Arial"/>
          <w:sz w:val="22"/>
          <w:szCs w:val="22"/>
        </w:rPr>
        <w:t xml:space="preserve"> indicada</w:t>
      </w:r>
      <w:r w:rsidR="00953350">
        <w:rPr>
          <w:rFonts w:ascii="Arial" w:hAnsi="Arial" w:cs="Arial"/>
          <w:sz w:val="22"/>
          <w:szCs w:val="22"/>
        </w:rPr>
        <w:t>s</w:t>
      </w:r>
      <w:r w:rsidRPr="00E407BD">
        <w:rPr>
          <w:rFonts w:ascii="Arial" w:hAnsi="Arial" w:cs="Arial"/>
          <w:sz w:val="22"/>
          <w:szCs w:val="22"/>
        </w:rPr>
        <w:t>:</w:t>
      </w:r>
    </w:p>
    <w:p w:rsidR="00D864DA" w:rsidRDefault="00D864DA" w:rsidP="00CF1A5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0299A" w:rsidRPr="00360832" w:rsidRDefault="00A0299A" w:rsidP="00A0299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60832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A0299A" w:rsidRPr="00360832" w:rsidRDefault="00A0299A" w:rsidP="00A0299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60832">
        <w:rPr>
          <w:rFonts w:ascii="Arial" w:hAnsi="Arial" w:cs="Arial"/>
          <w:sz w:val="22"/>
          <w:szCs w:val="22"/>
        </w:rPr>
        <w:t>02 – Manutenção das Atividades do Ensino Infantil</w:t>
      </w:r>
    </w:p>
    <w:p w:rsidR="00A0299A" w:rsidRPr="00360832" w:rsidRDefault="00A0299A" w:rsidP="00A0299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60832">
        <w:rPr>
          <w:rFonts w:ascii="Arial" w:hAnsi="Arial" w:cs="Arial"/>
          <w:sz w:val="22"/>
          <w:szCs w:val="22"/>
        </w:rPr>
        <w:t>12 – Educação</w:t>
      </w:r>
    </w:p>
    <w:p w:rsidR="00A0299A" w:rsidRPr="00360832" w:rsidRDefault="00A0299A" w:rsidP="00A0299A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60832">
        <w:rPr>
          <w:rFonts w:ascii="Arial" w:hAnsi="Arial" w:cs="Arial"/>
          <w:color w:val="auto"/>
        </w:rPr>
        <w:t>365 – Educação Infantil</w:t>
      </w:r>
    </w:p>
    <w:p w:rsidR="00A0299A" w:rsidRPr="00360832" w:rsidRDefault="00A0299A" w:rsidP="00A0299A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60832">
        <w:rPr>
          <w:rFonts w:ascii="Arial" w:hAnsi="Arial" w:cs="Arial"/>
          <w:color w:val="auto"/>
        </w:rPr>
        <w:t>0103 – Educar é Sempre Importante</w:t>
      </w:r>
    </w:p>
    <w:p w:rsidR="00A0299A" w:rsidRPr="00360832" w:rsidRDefault="00D63C9A" w:rsidP="00A0299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2.40</w:t>
      </w:r>
      <w:r w:rsidR="002C300E">
        <w:rPr>
          <w:rFonts w:ascii="Arial" w:hAnsi="Arial" w:cs="Arial"/>
          <w:sz w:val="22"/>
          <w:szCs w:val="22"/>
        </w:rPr>
        <w:t>4</w:t>
      </w:r>
      <w:bookmarkStart w:id="0" w:name="_GoBack"/>
      <w:bookmarkEnd w:id="0"/>
      <w:r w:rsidR="00A0299A" w:rsidRPr="00360832">
        <w:rPr>
          <w:rFonts w:ascii="Arial" w:hAnsi="Arial" w:cs="Arial"/>
          <w:sz w:val="22"/>
          <w:szCs w:val="22"/>
        </w:rPr>
        <w:t xml:space="preserve"> – Promoção da Educação Infantil </w:t>
      </w:r>
      <w:r w:rsidR="007171E5">
        <w:rPr>
          <w:rFonts w:ascii="Arial" w:hAnsi="Arial" w:cs="Arial"/>
          <w:sz w:val="22"/>
          <w:szCs w:val="22"/>
        </w:rPr>
        <w:t>- Rec. Próprios</w:t>
      </w:r>
    </w:p>
    <w:p w:rsidR="00A0299A" w:rsidRPr="00360832" w:rsidRDefault="00A0299A" w:rsidP="00A0299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3.1.90.92</w:t>
      </w:r>
      <w:r w:rsidRPr="00DD2432">
        <w:rPr>
          <w:rFonts w:ascii="Arial" w:hAnsi="Arial" w:cs="Arial"/>
          <w:sz w:val="22"/>
          <w:szCs w:val="22"/>
        </w:rPr>
        <w:t xml:space="preserve">.00.00.00 – </w:t>
      </w:r>
      <w:r>
        <w:rPr>
          <w:rFonts w:ascii="Arial" w:hAnsi="Arial" w:cs="Arial"/>
          <w:sz w:val="22"/>
          <w:szCs w:val="22"/>
        </w:rPr>
        <w:t>Despesas de Exercícios Anteriores</w:t>
      </w:r>
      <w:r w:rsidRPr="00360832">
        <w:rPr>
          <w:rFonts w:ascii="Arial" w:hAnsi="Arial" w:cs="Arial"/>
          <w:sz w:val="22"/>
          <w:szCs w:val="22"/>
        </w:rPr>
        <w:t xml:space="preserve">. R$ </w:t>
      </w:r>
      <w:r>
        <w:rPr>
          <w:rFonts w:ascii="Arial" w:hAnsi="Arial" w:cs="Arial"/>
          <w:sz w:val="22"/>
          <w:szCs w:val="22"/>
        </w:rPr>
        <w:t>10.267,75 (dez mil, duzentos e sessenta e sete reais e setenta e cinco centavos)</w:t>
      </w:r>
    </w:p>
    <w:p w:rsidR="00A0299A" w:rsidRPr="00360832" w:rsidRDefault="002472BF" w:rsidP="00A0299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Fonte de Recurso: </w:t>
      </w:r>
      <w:r w:rsidR="007171E5">
        <w:rPr>
          <w:rFonts w:ascii="Arial" w:hAnsi="Arial" w:cs="Arial"/>
          <w:sz w:val="22"/>
          <w:szCs w:val="22"/>
        </w:rPr>
        <w:t>0020 - MDE</w:t>
      </w:r>
    </w:p>
    <w:p w:rsidR="00A0299A" w:rsidRPr="00E407BD" w:rsidRDefault="00A0299A" w:rsidP="00CF1A5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F3247" w:rsidRPr="00DD2432" w:rsidRDefault="00DF3247" w:rsidP="00DF3247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D2432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DF3247" w:rsidRPr="00DD2432" w:rsidRDefault="00DF3247" w:rsidP="00DF3247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D2432">
        <w:rPr>
          <w:rFonts w:ascii="Arial" w:hAnsi="Arial" w:cs="Arial"/>
          <w:sz w:val="22"/>
          <w:szCs w:val="22"/>
        </w:rPr>
        <w:t>03 – Manutenção das Atividades do Ensino Fundamental</w:t>
      </w:r>
    </w:p>
    <w:p w:rsidR="00DF3247" w:rsidRPr="00DD2432" w:rsidRDefault="00DF3247" w:rsidP="00DF3247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D2432">
        <w:rPr>
          <w:rFonts w:ascii="Arial" w:hAnsi="Arial" w:cs="Arial"/>
          <w:sz w:val="22"/>
          <w:szCs w:val="22"/>
        </w:rPr>
        <w:t>12 – Educação</w:t>
      </w:r>
    </w:p>
    <w:p w:rsidR="00DF3247" w:rsidRPr="00DD2432" w:rsidRDefault="00DF3247" w:rsidP="00DF3247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DD2432">
        <w:rPr>
          <w:rFonts w:ascii="Arial" w:hAnsi="Arial" w:cs="Arial"/>
          <w:color w:val="auto"/>
        </w:rPr>
        <w:t>361 – Ensino Fundamental</w:t>
      </w:r>
    </w:p>
    <w:p w:rsidR="00DF3247" w:rsidRPr="00DD2432" w:rsidRDefault="00DF3247" w:rsidP="00DF3247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DD2432">
        <w:rPr>
          <w:rFonts w:ascii="Arial" w:hAnsi="Arial" w:cs="Arial"/>
          <w:color w:val="auto"/>
        </w:rPr>
        <w:t>0103 – Educar é Sempre Importante</w:t>
      </w:r>
    </w:p>
    <w:p w:rsidR="00DF3247" w:rsidRPr="00DD2432" w:rsidRDefault="007171E5" w:rsidP="00DF3247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2.408</w:t>
      </w:r>
      <w:r w:rsidR="00DF3247" w:rsidRPr="00DD2432">
        <w:rPr>
          <w:rFonts w:ascii="Arial" w:hAnsi="Arial" w:cs="Arial"/>
          <w:sz w:val="22"/>
          <w:szCs w:val="22"/>
        </w:rPr>
        <w:t xml:space="preserve"> – Ma</w:t>
      </w:r>
      <w:r>
        <w:rPr>
          <w:rFonts w:ascii="Arial" w:hAnsi="Arial" w:cs="Arial"/>
          <w:sz w:val="22"/>
          <w:szCs w:val="22"/>
        </w:rPr>
        <w:t>nutenção Efetiva do Magistério - Rec. Próprios</w:t>
      </w:r>
    </w:p>
    <w:p w:rsidR="00DF3247" w:rsidRPr="00DD2432" w:rsidRDefault="00DF3247" w:rsidP="00DF3247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3.1.90.92</w:t>
      </w:r>
      <w:r w:rsidRPr="00DD2432">
        <w:rPr>
          <w:rFonts w:ascii="Arial" w:hAnsi="Arial" w:cs="Arial"/>
          <w:sz w:val="22"/>
          <w:szCs w:val="22"/>
        </w:rPr>
        <w:t xml:space="preserve">.00.00.00 – </w:t>
      </w:r>
      <w:r>
        <w:rPr>
          <w:rFonts w:ascii="Arial" w:hAnsi="Arial" w:cs="Arial"/>
          <w:sz w:val="22"/>
          <w:szCs w:val="22"/>
        </w:rPr>
        <w:t xml:space="preserve">Despesas de Exercícios Anteriores. R$ </w:t>
      </w:r>
      <w:r w:rsidR="00A0299A">
        <w:rPr>
          <w:rFonts w:ascii="Arial" w:hAnsi="Arial" w:cs="Arial"/>
          <w:sz w:val="22"/>
          <w:szCs w:val="22"/>
        </w:rPr>
        <w:t>52.622,19 (cinquenta e dois mil, seiscentos e vinte e dois reais e dezenove centavos)</w:t>
      </w:r>
    </w:p>
    <w:p w:rsidR="00DF3247" w:rsidRDefault="00DF3247" w:rsidP="007171E5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D2432">
        <w:rPr>
          <w:rFonts w:ascii="Arial" w:hAnsi="Arial" w:cs="Arial"/>
          <w:sz w:val="22"/>
          <w:szCs w:val="22"/>
        </w:rPr>
        <w:t xml:space="preserve">Fonte de Recurso: </w:t>
      </w:r>
      <w:r w:rsidR="007171E5">
        <w:rPr>
          <w:rFonts w:ascii="Arial" w:hAnsi="Arial" w:cs="Arial"/>
          <w:sz w:val="22"/>
          <w:szCs w:val="22"/>
        </w:rPr>
        <w:t xml:space="preserve">0020 </w:t>
      </w:r>
      <w:r w:rsidR="007E1348">
        <w:rPr>
          <w:rFonts w:ascii="Arial" w:hAnsi="Arial" w:cs="Arial"/>
          <w:sz w:val="22"/>
          <w:szCs w:val="22"/>
        </w:rPr>
        <w:t>–</w:t>
      </w:r>
      <w:r w:rsidR="007171E5">
        <w:rPr>
          <w:rFonts w:ascii="Arial" w:hAnsi="Arial" w:cs="Arial"/>
          <w:sz w:val="22"/>
          <w:szCs w:val="22"/>
        </w:rPr>
        <w:t xml:space="preserve"> MDE</w:t>
      </w:r>
    </w:p>
    <w:p w:rsidR="007E1348" w:rsidRDefault="007E1348" w:rsidP="007171E5">
      <w:pPr>
        <w:pStyle w:val="Standard"/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F348F5" w:rsidRPr="00E407BD" w:rsidRDefault="00DF3247" w:rsidP="00F348F5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</w:t>
      </w:r>
      <w:r w:rsidR="00EC40C2" w:rsidRPr="00E407BD">
        <w:rPr>
          <w:rFonts w:ascii="Arial" w:hAnsi="Arial" w:cs="Arial"/>
          <w:b/>
          <w:bCs/>
          <w:sz w:val="22"/>
          <w:szCs w:val="22"/>
        </w:rPr>
        <w:t xml:space="preserve">rt. 2° </w:t>
      </w:r>
      <w:r w:rsidR="00EC40C2" w:rsidRPr="00E407BD">
        <w:rPr>
          <w:rFonts w:ascii="Arial" w:hAnsi="Arial" w:cs="Arial"/>
          <w:sz w:val="22"/>
          <w:szCs w:val="22"/>
        </w:rPr>
        <w:t>Servirão de cobertura para o Crédito Adicional Especial de que trata o art. 1° desta Lei, recursos provenientes</w:t>
      </w:r>
      <w:r w:rsidR="00C17F98" w:rsidRPr="00E407BD">
        <w:rPr>
          <w:rFonts w:ascii="Arial" w:hAnsi="Arial" w:cs="Arial"/>
          <w:sz w:val="22"/>
          <w:szCs w:val="22"/>
        </w:rPr>
        <w:t xml:space="preserve"> do superávit financeiro verificado no exercício de 2016</w:t>
      </w:r>
      <w:r w:rsidR="00EC40C2" w:rsidRPr="00E407BD">
        <w:rPr>
          <w:rFonts w:ascii="Arial" w:hAnsi="Arial" w:cs="Arial"/>
          <w:sz w:val="22"/>
          <w:szCs w:val="22"/>
        </w:rPr>
        <w:t xml:space="preserve">, no valor de </w:t>
      </w:r>
      <w:r w:rsidR="002A3D34">
        <w:rPr>
          <w:rFonts w:ascii="Arial" w:hAnsi="Arial" w:cs="Arial"/>
          <w:sz w:val="22"/>
          <w:szCs w:val="22"/>
        </w:rPr>
        <w:t xml:space="preserve">R$ 62.889,94 (sessenta e dois mil, oitocentos e oitenta e nove reais e noventa e quatro centavos) </w:t>
      </w:r>
      <w:r w:rsidR="00AE6DDE" w:rsidRPr="00E407BD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Fonte de Recurso: </w:t>
      </w:r>
      <w:r w:rsidR="007171E5">
        <w:rPr>
          <w:rFonts w:ascii="Arial" w:hAnsi="Arial" w:cs="Arial"/>
          <w:sz w:val="22"/>
          <w:szCs w:val="22"/>
        </w:rPr>
        <w:t>0001 -  Livre.</w:t>
      </w:r>
    </w:p>
    <w:p w:rsidR="00DF3247" w:rsidRDefault="00DF3247" w:rsidP="00F348F5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:rsidR="00D864DA" w:rsidRPr="00E407BD" w:rsidRDefault="00EC40C2" w:rsidP="00F348F5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E407BD">
        <w:rPr>
          <w:rFonts w:ascii="Arial" w:hAnsi="Arial" w:cs="Arial"/>
          <w:b/>
          <w:bCs/>
        </w:rPr>
        <w:t xml:space="preserve">Art. 3° </w:t>
      </w:r>
      <w:r w:rsidR="00D864DA" w:rsidRPr="00E407BD">
        <w:rPr>
          <w:rFonts w:ascii="Arial" w:hAnsi="Arial" w:cs="Arial"/>
        </w:rPr>
        <w:t>Esta Lei entra em vigor na data de sua publicação.</w:t>
      </w:r>
    </w:p>
    <w:p w:rsidR="00863442" w:rsidRPr="00E407BD" w:rsidRDefault="00863442" w:rsidP="00CF1A56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:rsidR="00D864DA" w:rsidRPr="00E407BD" w:rsidRDefault="00613B15" w:rsidP="00CF1A56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E407BD">
        <w:rPr>
          <w:rFonts w:ascii="Arial" w:hAnsi="Arial" w:cs="Arial"/>
          <w:sz w:val="22"/>
          <w:szCs w:val="22"/>
        </w:rPr>
        <w:t>Arroio do Padre, 03 de janeiro de 2017</w:t>
      </w:r>
      <w:r w:rsidR="00D864DA" w:rsidRPr="00E407BD">
        <w:rPr>
          <w:rFonts w:ascii="Arial" w:hAnsi="Arial" w:cs="Arial"/>
          <w:sz w:val="22"/>
          <w:szCs w:val="22"/>
        </w:rPr>
        <w:t>.</w:t>
      </w:r>
    </w:p>
    <w:p w:rsidR="008D2D85" w:rsidRPr="00E407BD" w:rsidRDefault="00D864DA" w:rsidP="00CF1A56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E407BD">
        <w:rPr>
          <w:rFonts w:ascii="Arial" w:eastAsia="Calibri" w:hAnsi="Arial" w:cs="Arial"/>
          <w:lang w:eastAsia="en-US"/>
        </w:rPr>
        <w:t>Visto Técnico:</w:t>
      </w:r>
      <w:r w:rsidR="00613B15" w:rsidRPr="00E407BD">
        <w:rPr>
          <w:rFonts w:ascii="Arial" w:eastAsia="Calibri" w:hAnsi="Arial" w:cs="Arial"/>
          <w:lang w:eastAsia="en-US"/>
        </w:rPr>
        <w:t xml:space="preserve"> </w:t>
      </w:r>
    </w:p>
    <w:p w:rsidR="008D2D85" w:rsidRPr="00E407BD" w:rsidRDefault="008D2D85" w:rsidP="00CF1A56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E407BD" w:rsidRDefault="00D864DA" w:rsidP="00CF1A56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E407BD">
        <w:rPr>
          <w:rFonts w:ascii="Arial" w:eastAsia="Calibri" w:hAnsi="Arial" w:cs="Arial"/>
          <w:lang w:eastAsia="en-US"/>
        </w:rPr>
        <w:t>Loutar</w:t>
      </w:r>
      <w:proofErr w:type="spellEnd"/>
      <w:r w:rsidRPr="00E407BD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E407BD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E407BD" w:rsidRDefault="00D864DA" w:rsidP="00CF1A56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407BD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E407BD" w:rsidRDefault="00D864DA" w:rsidP="00CF1A56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407BD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E407BD" w:rsidRDefault="008D2D85" w:rsidP="00CF1A56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E407BD" w:rsidRDefault="00D864DA" w:rsidP="00CF1A56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407BD">
        <w:rPr>
          <w:rFonts w:ascii="Arial" w:eastAsia="Calibri" w:hAnsi="Arial" w:cs="Arial"/>
          <w:lang w:eastAsia="en-US"/>
        </w:rPr>
        <w:t xml:space="preserve">                           </w:t>
      </w:r>
    </w:p>
    <w:p w:rsidR="00D864DA" w:rsidRPr="00E407BD" w:rsidRDefault="00D864DA" w:rsidP="00CF1A5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407BD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E407BD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E407BD" w:rsidRDefault="00613B15" w:rsidP="00CF1A5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407BD">
        <w:rPr>
          <w:rFonts w:ascii="Arial" w:eastAsia="Calibri" w:hAnsi="Arial" w:cs="Arial"/>
          <w:lang w:eastAsia="en-US"/>
        </w:rPr>
        <w:t>Prefeito Municipal</w:t>
      </w:r>
    </w:p>
    <w:p w:rsidR="00B23E11" w:rsidRPr="00E407BD" w:rsidRDefault="00B23E11" w:rsidP="00CF1A5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B23E11" w:rsidRPr="00E407BD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F38" w:rsidRDefault="006D6F38">
      <w:pPr>
        <w:spacing w:after="0" w:line="240" w:lineRule="auto"/>
      </w:pPr>
      <w:r>
        <w:separator/>
      </w:r>
    </w:p>
  </w:endnote>
  <w:endnote w:type="continuationSeparator" w:id="0">
    <w:p w:rsidR="006D6F38" w:rsidRDefault="006D6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F38" w:rsidRDefault="006D6F38">
      <w:pPr>
        <w:spacing w:after="0" w:line="240" w:lineRule="auto"/>
      </w:pPr>
      <w:r>
        <w:separator/>
      </w:r>
    </w:p>
  </w:footnote>
  <w:footnote w:type="continuationSeparator" w:id="0">
    <w:p w:rsidR="006D6F38" w:rsidRDefault="006D6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1269D"/>
    <w:rsid w:val="0003213B"/>
    <w:rsid w:val="0003276F"/>
    <w:rsid w:val="00057EB6"/>
    <w:rsid w:val="00071CC8"/>
    <w:rsid w:val="00072593"/>
    <w:rsid w:val="00085B3D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C16A8"/>
    <w:rsid w:val="000C2AC5"/>
    <w:rsid w:val="00104841"/>
    <w:rsid w:val="00104D63"/>
    <w:rsid w:val="0011529A"/>
    <w:rsid w:val="00125C7E"/>
    <w:rsid w:val="00126D46"/>
    <w:rsid w:val="001567B7"/>
    <w:rsid w:val="001634D5"/>
    <w:rsid w:val="00191B86"/>
    <w:rsid w:val="001978BC"/>
    <w:rsid w:val="001A2ABA"/>
    <w:rsid w:val="001A7FAE"/>
    <w:rsid w:val="001B7CA7"/>
    <w:rsid w:val="001C19E6"/>
    <w:rsid w:val="001C1A7A"/>
    <w:rsid w:val="001E5D94"/>
    <w:rsid w:val="001F29F2"/>
    <w:rsid w:val="0021044A"/>
    <w:rsid w:val="0022035A"/>
    <w:rsid w:val="002472BF"/>
    <w:rsid w:val="00254627"/>
    <w:rsid w:val="00260967"/>
    <w:rsid w:val="00260C0B"/>
    <w:rsid w:val="0026626B"/>
    <w:rsid w:val="002700A8"/>
    <w:rsid w:val="0027117B"/>
    <w:rsid w:val="00271D7F"/>
    <w:rsid w:val="002A3D34"/>
    <w:rsid w:val="002B5275"/>
    <w:rsid w:val="002B5A03"/>
    <w:rsid w:val="002B6293"/>
    <w:rsid w:val="002C300E"/>
    <w:rsid w:val="002D0BDD"/>
    <w:rsid w:val="002E5BCF"/>
    <w:rsid w:val="002E60D1"/>
    <w:rsid w:val="002F1CC3"/>
    <w:rsid w:val="002F70D1"/>
    <w:rsid w:val="003022C8"/>
    <w:rsid w:val="003057E5"/>
    <w:rsid w:val="00315FD8"/>
    <w:rsid w:val="00330FDD"/>
    <w:rsid w:val="003310F0"/>
    <w:rsid w:val="0033275D"/>
    <w:rsid w:val="003A0EE7"/>
    <w:rsid w:val="003A6D6A"/>
    <w:rsid w:val="003B4FBC"/>
    <w:rsid w:val="003C261E"/>
    <w:rsid w:val="003C2B74"/>
    <w:rsid w:val="003D7A99"/>
    <w:rsid w:val="003E02CA"/>
    <w:rsid w:val="003E2D0C"/>
    <w:rsid w:val="003E6213"/>
    <w:rsid w:val="003F2141"/>
    <w:rsid w:val="00441ADB"/>
    <w:rsid w:val="00454CC3"/>
    <w:rsid w:val="004706F9"/>
    <w:rsid w:val="004828A9"/>
    <w:rsid w:val="004926D7"/>
    <w:rsid w:val="004B22FE"/>
    <w:rsid w:val="004B2788"/>
    <w:rsid w:val="004B27DF"/>
    <w:rsid w:val="004B4A47"/>
    <w:rsid w:val="004B51F6"/>
    <w:rsid w:val="004C077B"/>
    <w:rsid w:val="004C15EB"/>
    <w:rsid w:val="004D5D60"/>
    <w:rsid w:val="004F4D00"/>
    <w:rsid w:val="004F50E2"/>
    <w:rsid w:val="005012A0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90162"/>
    <w:rsid w:val="005A7933"/>
    <w:rsid w:val="005B64E2"/>
    <w:rsid w:val="005C75A8"/>
    <w:rsid w:val="005D1E3F"/>
    <w:rsid w:val="005D36B9"/>
    <w:rsid w:val="00601B98"/>
    <w:rsid w:val="00605E72"/>
    <w:rsid w:val="00613B15"/>
    <w:rsid w:val="00622F8E"/>
    <w:rsid w:val="00643248"/>
    <w:rsid w:val="00644484"/>
    <w:rsid w:val="006448A1"/>
    <w:rsid w:val="0066045C"/>
    <w:rsid w:val="00662427"/>
    <w:rsid w:val="00663F79"/>
    <w:rsid w:val="00665883"/>
    <w:rsid w:val="006670ED"/>
    <w:rsid w:val="00674BE4"/>
    <w:rsid w:val="0068198A"/>
    <w:rsid w:val="006B2871"/>
    <w:rsid w:val="006C167E"/>
    <w:rsid w:val="006C2AD6"/>
    <w:rsid w:val="006C410B"/>
    <w:rsid w:val="006C6C94"/>
    <w:rsid w:val="006D5AF0"/>
    <w:rsid w:val="006D6F38"/>
    <w:rsid w:val="006E18FA"/>
    <w:rsid w:val="006F0172"/>
    <w:rsid w:val="006F5B1A"/>
    <w:rsid w:val="007171E5"/>
    <w:rsid w:val="007279C1"/>
    <w:rsid w:val="0075222A"/>
    <w:rsid w:val="007523F5"/>
    <w:rsid w:val="00775318"/>
    <w:rsid w:val="007823CA"/>
    <w:rsid w:val="00786A86"/>
    <w:rsid w:val="00796A97"/>
    <w:rsid w:val="007B0C25"/>
    <w:rsid w:val="007B3BE2"/>
    <w:rsid w:val="007B3E41"/>
    <w:rsid w:val="007B41CC"/>
    <w:rsid w:val="007C09F2"/>
    <w:rsid w:val="007C202E"/>
    <w:rsid w:val="007E0FD3"/>
    <w:rsid w:val="007E1348"/>
    <w:rsid w:val="007E53ED"/>
    <w:rsid w:val="007E7AE4"/>
    <w:rsid w:val="00800CB7"/>
    <w:rsid w:val="008153FD"/>
    <w:rsid w:val="00817BED"/>
    <w:rsid w:val="00831FC4"/>
    <w:rsid w:val="00863442"/>
    <w:rsid w:val="00876C77"/>
    <w:rsid w:val="0088113F"/>
    <w:rsid w:val="008926C0"/>
    <w:rsid w:val="0089390F"/>
    <w:rsid w:val="008A1135"/>
    <w:rsid w:val="008A1DE0"/>
    <w:rsid w:val="008C43E1"/>
    <w:rsid w:val="008D2D85"/>
    <w:rsid w:val="008D348C"/>
    <w:rsid w:val="008E0B03"/>
    <w:rsid w:val="008E437A"/>
    <w:rsid w:val="008E722C"/>
    <w:rsid w:val="008F084D"/>
    <w:rsid w:val="00913487"/>
    <w:rsid w:val="00923E04"/>
    <w:rsid w:val="00924E8B"/>
    <w:rsid w:val="0092778F"/>
    <w:rsid w:val="00952354"/>
    <w:rsid w:val="00953350"/>
    <w:rsid w:val="00956470"/>
    <w:rsid w:val="00972AAA"/>
    <w:rsid w:val="009826CC"/>
    <w:rsid w:val="00991330"/>
    <w:rsid w:val="00994D4D"/>
    <w:rsid w:val="00997ACE"/>
    <w:rsid w:val="009A429F"/>
    <w:rsid w:val="009A7001"/>
    <w:rsid w:val="009B2636"/>
    <w:rsid w:val="009B28E6"/>
    <w:rsid w:val="009B325B"/>
    <w:rsid w:val="009C0BA8"/>
    <w:rsid w:val="009D2FE3"/>
    <w:rsid w:val="009D4355"/>
    <w:rsid w:val="009E6043"/>
    <w:rsid w:val="009E66AD"/>
    <w:rsid w:val="009F35F6"/>
    <w:rsid w:val="00A01BDB"/>
    <w:rsid w:val="00A01F06"/>
    <w:rsid w:val="00A02980"/>
    <w:rsid w:val="00A0299A"/>
    <w:rsid w:val="00A112E6"/>
    <w:rsid w:val="00A50E1C"/>
    <w:rsid w:val="00A65877"/>
    <w:rsid w:val="00A75D0D"/>
    <w:rsid w:val="00A8034C"/>
    <w:rsid w:val="00A8303F"/>
    <w:rsid w:val="00A83479"/>
    <w:rsid w:val="00A8438A"/>
    <w:rsid w:val="00A906BF"/>
    <w:rsid w:val="00A92CA7"/>
    <w:rsid w:val="00AA7F4C"/>
    <w:rsid w:val="00AC4C86"/>
    <w:rsid w:val="00AD53F4"/>
    <w:rsid w:val="00AE10E5"/>
    <w:rsid w:val="00AE6DDE"/>
    <w:rsid w:val="00AF0E31"/>
    <w:rsid w:val="00AF77C0"/>
    <w:rsid w:val="00B027C7"/>
    <w:rsid w:val="00B03085"/>
    <w:rsid w:val="00B0414D"/>
    <w:rsid w:val="00B07403"/>
    <w:rsid w:val="00B215C1"/>
    <w:rsid w:val="00B23E11"/>
    <w:rsid w:val="00B31358"/>
    <w:rsid w:val="00B42F4B"/>
    <w:rsid w:val="00B451DB"/>
    <w:rsid w:val="00B61B80"/>
    <w:rsid w:val="00B673D2"/>
    <w:rsid w:val="00B742F8"/>
    <w:rsid w:val="00B8401D"/>
    <w:rsid w:val="00B87133"/>
    <w:rsid w:val="00BA26F6"/>
    <w:rsid w:val="00BB5610"/>
    <w:rsid w:val="00BC49FB"/>
    <w:rsid w:val="00BC5205"/>
    <w:rsid w:val="00BD2EE3"/>
    <w:rsid w:val="00BD55B9"/>
    <w:rsid w:val="00C07B00"/>
    <w:rsid w:val="00C11297"/>
    <w:rsid w:val="00C17F98"/>
    <w:rsid w:val="00C25E4F"/>
    <w:rsid w:val="00C26E4F"/>
    <w:rsid w:val="00C3281B"/>
    <w:rsid w:val="00C339B7"/>
    <w:rsid w:val="00C523A4"/>
    <w:rsid w:val="00C6593B"/>
    <w:rsid w:val="00C7074C"/>
    <w:rsid w:val="00C733ED"/>
    <w:rsid w:val="00C82D36"/>
    <w:rsid w:val="00C857D8"/>
    <w:rsid w:val="00C90817"/>
    <w:rsid w:val="00C94682"/>
    <w:rsid w:val="00C94C80"/>
    <w:rsid w:val="00C95553"/>
    <w:rsid w:val="00CA4CDC"/>
    <w:rsid w:val="00CB5358"/>
    <w:rsid w:val="00CC6FB7"/>
    <w:rsid w:val="00CE1D00"/>
    <w:rsid w:val="00CF1A56"/>
    <w:rsid w:val="00CF1F55"/>
    <w:rsid w:val="00D2073F"/>
    <w:rsid w:val="00D2319D"/>
    <w:rsid w:val="00D315E3"/>
    <w:rsid w:val="00D4236A"/>
    <w:rsid w:val="00D503ED"/>
    <w:rsid w:val="00D56027"/>
    <w:rsid w:val="00D63C9A"/>
    <w:rsid w:val="00D72E89"/>
    <w:rsid w:val="00D86406"/>
    <w:rsid w:val="00D864DA"/>
    <w:rsid w:val="00D86FAF"/>
    <w:rsid w:val="00D940F6"/>
    <w:rsid w:val="00DC2209"/>
    <w:rsid w:val="00DC2C8A"/>
    <w:rsid w:val="00DE25CD"/>
    <w:rsid w:val="00DF3247"/>
    <w:rsid w:val="00DF54AC"/>
    <w:rsid w:val="00DF7D01"/>
    <w:rsid w:val="00E21CC9"/>
    <w:rsid w:val="00E3169D"/>
    <w:rsid w:val="00E37C0E"/>
    <w:rsid w:val="00E407BD"/>
    <w:rsid w:val="00E42815"/>
    <w:rsid w:val="00E432B5"/>
    <w:rsid w:val="00E56E17"/>
    <w:rsid w:val="00E86E8F"/>
    <w:rsid w:val="00EA494F"/>
    <w:rsid w:val="00EA681E"/>
    <w:rsid w:val="00EA6D76"/>
    <w:rsid w:val="00EC40C2"/>
    <w:rsid w:val="00ED0D88"/>
    <w:rsid w:val="00EE4E4A"/>
    <w:rsid w:val="00EE734A"/>
    <w:rsid w:val="00EF3483"/>
    <w:rsid w:val="00F05C40"/>
    <w:rsid w:val="00F27D27"/>
    <w:rsid w:val="00F3158F"/>
    <w:rsid w:val="00F348F5"/>
    <w:rsid w:val="00F516A9"/>
    <w:rsid w:val="00F61E78"/>
    <w:rsid w:val="00F64ABC"/>
    <w:rsid w:val="00F7365A"/>
    <w:rsid w:val="00F83DD2"/>
    <w:rsid w:val="00F85585"/>
    <w:rsid w:val="00F95A2A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CD5D9-C729-46E5-A422-BAD62B0E9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6</cp:revision>
  <cp:lastPrinted>2015-01-30T13:27:00Z</cp:lastPrinted>
  <dcterms:created xsi:type="dcterms:W3CDTF">2017-01-17T09:49:00Z</dcterms:created>
  <dcterms:modified xsi:type="dcterms:W3CDTF">2017-01-18T10:55:00Z</dcterms:modified>
</cp:coreProperties>
</file>