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265079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265079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ESTADO DO RIO GRANDE DO SUL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MUNICÍPIO DE ARROIO DO PADRE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GABINETE DO PREFEITO</w:t>
      </w:r>
    </w:p>
    <w:p w:rsidR="00DC2C8A" w:rsidRPr="00265079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265079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265079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265079">
        <w:rPr>
          <w:rFonts w:ascii="Arial" w:hAnsi="Arial" w:cs="Arial"/>
          <w:b/>
          <w:i/>
        </w:rPr>
        <w:t>A</w:t>
      </w:r>
      <w:r w:rsidR="00644484" w:rsidRPr="00265079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265079">
        <w:rPr>
          <w:rFonts w:ascii="Arial" w:hAnsi="Arial" w:cs="Arial"/>
          <w:b/>
          <w:i/>
        </w:rPr>
        <w:t xml:space="preserve">                              </w:t>
      </w:r>
      <w:r w:rsidR="00B01AC2" w:rsidRPr="00265079">
        <w:rPr>
          <w:rFonts w:ascii="Arial" w:hAnsi="Arial" w:cs="Arial"/>
          <w:b/>
          <w:i/>
        </w:rPr>
        <w:t xml:space="preserve">    </w:t>
      </w:r>
      <w:r w:rsidR="00644484" w:rsidRPr="00265079">
        <w:rPr>
          <w:rFonts w:ascii="Arial" w:hAnsi="Arial" w:cs="Arial"/>
          <w:b/>
          <w:i/>
        </w:rPr>
        <w:t xml:space="preserve">  </w:t>
      </w:r>
      <w:r w:rsidR="00BA0912" w:rsidRPr="00265079">
        <w:rPr>
          <w:rFonts w:ascii="Arial" w:hAnsi="Arial" w:cs="Arial"/>
          <w:b/>
          <w:i/>
        </w:rPr>
        <w:t xml:space="preserve">          </w:t>
      </w:r>
      <w:r w:rsidR="008D348C" w:rsidRPr="00265079">
        <w:rPr>
          <w:rFonts w:ascii="Arial" w:hAnsi="Arial" w:cs="Arial"/>
          <w:b/>
          <w:u w:val="single"/>
        </w:rPr>
        <w:t xml:space="preserve">Mensagem </w:t>
      </w:r>
      <w:r w:rsidR="00756DC1">
        <w:rPr>
          <w:rFonts w:ascii="Arial" w:hAnsi="Arial" w:cs="Arial"/>
          <w:b/>
          <w:u w:val="single"/>
        </w:rPr>
        <w:t>7</w:t>
      </w:r>
      <w:r w:rsidR="00956C30">
        <w:rPr>
          <w:rFonts w:ascii="Arial" w:hAnsi="Arial" w:cs="Arial"/>
          <w:b/>
          <w:u w:val="single"/>
        </w:rPr>
        <w:t>8</w:t>
      </w:r>
      <w:r w:rsidR="00503AE5" w:rsidRPr="00265079">
        <w:rPr>
          <w:rFonts w:ascii="Arial" w:hAnsi="Arial" w:cs="Arial"/>
          <w:b/>
          <w:u w:val="single"/>
        </w:rPr>
        <w:t>/2016</w:t>
      </w:r>
      <w:r w:rsidR="008D348C" w:rsidRPr="00265079">
        <w:rPr>
          <w:rFonts w:ascii="Arial" w:hAnsi="Arial" w:cs="Arial"/>
          <w:b/>
          <w:u w:val="single"/>
        </w:rPr>
        <w:t>.</w:t>
      </w:r>
    </w:p>
    <w:p w:rsidR="00644484" w:rsidRPr="00265079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265079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265079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265079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BB04BA" w:rsidRPr="00F369F0" w:rsidRDefault="00265079" w:rsidP="00BB04B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65079">
        <w:rPr>
          <w:rFonts w:ascii="Arial" w:hAnsi="Arial" w:cs="Arial"/>
          <w:bCs/>
        </w:rPr>
        <w:tab/>
      </w:r>
      <w:r w:rsidR="00BB04BA" w:rsidRPr="00F369F0">
        <w:rPr>
          <w:rFonts w:ascii="Arial" w:hAnsi="Arial"/>
          <w:sz w:val="22"/>
          <w:szCs w:val="22"/>
        </w:rPr>
        <w:t xml:space="preserve">Desejo cumprimentá-los nesta oportunidade em que me cumpre através do projeto de lei </w:t>
      </w:r>
      <w:r w:rsidR="00756DC1" w:rsidRPr="00F369F0">
        <w:rPr>
          <w:rFonts w:ascii="Arial" w:hAnsi="Arial"/>
          <w:sz w:val="22"/>
          <w:szCs w:val="22"/>
        </w:rPr>
        <w:t xml:space="preserve">78/2016 pedir </w:t>
      </w:r>
      <w:r w:rsidR="00BB04BA" w:rsidRPr="00F369F0">
        <w:rPr>
          <w:rFonts w:ascii="Arial" w:hAnsi="Arial"/>
          <w:sz w:val="22"/>
          <w:szCs w:val="22"/>
        </w:rPr>
        <w:t>autorização legislativa para abrir no orçamento municipal vigente crédito adicional especial para devolver saldo existente em conta bancária vinculada a um convênio e que para o aceite de sua prestação de contas precisa estar zerada.</w:t>
      </w:r>
    </w:p>
    <w:p w:rsidR="00BB04BA" w:rsidRPr="00F369F0" w:rsidRDefault="00BB04BA" w:rsidP="00BB04B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369F0">
        <w:rPr>
          <w:rFonts w:ascii="Arial" w:hAnsi="Arial"/>
          <w:sz w:val="22"/>
          <w:szCs w:val="22"/>
        </w:rPr>
        <w:tab/>
        <w:t xml:space="preserve">Trata-se da prestação de contas do convênio n°56/15 celebrado pelo Município de Arroio do Padre e o Estado do Rio Grande do Sul através da Fundação de Esporte e Lazer do Rio Grande do Sul- </w:t>
      </w:r>
      <w:proofErr w:type="spellStart"/>
      <w:r w:rsidRPr="00F369F0">
        <w:rPr>
          <w:rFonts w:ascii="Arial" w:hAnsi="Arial"/>
          <w:sz w:val="22"/>
          <w:szCs w:val="22"/>
        </w:rPr>
        <w:t>Fundergs</w:t>
      </w:r>
      <w:proofErr w:type="spellEnd"/>
      <w:r w:rsidRPr="00F369F0">
        <w:rPr>
          <w:rFonts w:ascii="Arial" w:hAnsi="Arial"/>
          <w:sz w:val="22"/>
          <w:szCs w:val="22"/>
        </w:rPr>
        <w:t>, com a finalidade de adquirir equipamentos para uma academia ao ar livre que estão aguardando instalação cujo terreno está sendo preparado cuja finalização está prevista para os próximos dias.</w:t>
      </w:r>
    </w:p>
    <w:p w:rsidR="00BB04BA" w:rsidRPr="00F369F0" w:rsidRDefault="00BB04BA" w:rsidP="00BB04B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369F0">
        <w:rPr>
          <w:rFonts w:ascii="Arial" w:hAnsi="Arial"/>
          <w:sz w:val="22"/>
          <w:szCs w:val="22"/>
        </w:rPr>
        <w:tab/>
        <w:t>Transcorrido e cumprido o prazo impõe-se agora a respectiva prestação de contas e como de praxe, quando houver sobra de recursos impõe-se a devolução à origem cujo procedimento precisa ser previsto no orçamento municipal com crédito para o devido empenho e emissão dos demais documentos para a confirmação do proposto.</w:t>
      </w:r>
    </w:p>
    <w:p w:rsidR="00BB04BA" w:rsidRPr="00F369F0" w:rsidRDefault="00BB04BA" w:rsidP="00BB04B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369F0">
        <w:rPr>
          <w:rFonts w:ascii="Arial" w:hAnsi="Arial"/>
          <w:sz w:val="22"/>
          <w:szCs w:val="22"/>
        </w:rPr>
        <w:tab/>
        <w:t>Por derradeiro convêm informar que todos os equipamentos previstos no convênio foram adquiridos e nisso sobrando ainda o valor in</w:t>
      </w:r>
      <w:r w:rsidR="00470F6B" w:rsidRPr="00F369F0">
        <w:rPr>
          <w:rFonts w:ascii="Arial" w:hAnsi="Arial"/>
          <w:sz w:val="22"/>
          <w:szCs w:val="22"/>
        </w:rPr>
        <w:t>dicado proveniente</w:t>
      </w:r>
      <w:r w:rsidR="003F4AFB" w:rsidRPr="00F369F0">
        <w:rPr>
          <w:rFonts w:ascii="Arial" w:hAnsi="Arial"/>
          <w:sz w:val="22"/>
          <w:szCs w:val="22"/>
        </w:rPr>
        <w:t xml:space="preserve"> </w:t>
      </w:r>
      <w:r w:rsidRPr="00F369F0">
        <w:rPr>
          <w:rFonts w:ascii="Arial" w:hAnsi="Arial"/>
          <w:sz w:val="22"/>
          <w:szCs w:val="22"/>
        </w:rPr>
        <w:t>de juros da aplicação do recurso.</w:t>
      </w:r>
    </w:p>
    <w:p w:rsidR="00BB04BA" w:rsidRPr="00F369F0" w:rsidRDefault="00BB04BA" w:rsidP="00BB04B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369F0">
        <w:rPr>
          <w:rFonts w:ascii="Arial" w:hAnsi="Arial"/>
          <w:sz w:val="22"/>
          <w:szCs w:val="22"/>
        </w:rPr>
        <w:tab/>
        <w:t>Nada mais a ser acrescentado para o momento</w:t>
      </w:r>
      <w:r w:rsidR="00470F6B" w:rsidRPr="00F369F0">
        <w:rPr>
          <w:rFonts w:ascii="Arial" w:hAnsi="Arial"/>
          <w:sz w:val="22"/>
          <w:szCs w:val="22"/>
        </w:rPr>
        <w:t>, peço ao presente projeto de lei</w:t>
      </w:r>
      <w:r w:rsidRPr="00F369F0">
        <w:rPr>
          <w:rFonts w:ascii="Arial" w:hAnsi="Arial"/>
          <w:sz w:val="22"/>
          <w:szCs w:val="22"/>
        </w:rPr>
        <w:t xml:space="preserve"> tramitação em regime de urgência.</w:t>
      </w:r>
    </w:p>
    <w:p w:rsidR="007165B9" w:rsidRPr="00F369F0" w:rsidRDefault="00F97716" w:rsidP="00BB04B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iCs/>
        </w:rPr>
      </w:pPr>
      <w:r w:rsidRPr="00F369F0">
        <w:rPr>
          <w:rFonts w:ascii="Arial" w:hAnsi="Arial" w:cs="Arial"/>
          <w:iCs/>
        </w:rPr>
        <w:tab/>
      </w:r>
      <w:r w:rsidR="00503AE5" w:rsidRPr="00F369F0">
        <w:rPr>
          <w:rFonts w:ascii="Arial" w:hAnsi="Arial" w:cs="Arial"/>
          <w:iCs/>
        </w:rPr>
        <w:t>Atenciosamente.</w:t>
      </w:r>
    </w:p>
    <w:p w:rsidR="000B2B40" w:rsidRPr="00265079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iCs/>
          <w:sz w:val="22"/>
          <w:szCs w:val="22"/>
        </w:rPr>
        <w:tab/>
      </w:r>
      <w:r w:rsidR="008B7F6F" w:rsidRPr="00265079">
        <w:rPr>
          <w:rFonts w:ascii="Arial" w:hAnsi="Arial" w:cs="Arial"/>
          <w:sz w:val="22"/>
          <w:szCs w:val="22"/>
        </w:rPr>
        <w:t xml:space="preserve">Arroio do Padre, </w:t>
      </w:r>
      <w:r w:rsidR="006C0042" w:rsidRPr="00265079">
        <w:rPr>
          <w:rFonts w:ascii="Arial" w:hAnsi="Arial" w:cs="Arial"/>
          <w:sz w:val="22"/>
          <w:szCs w:val="22"/>
        </w:rPr>
        <w:t>16</w:t>
      </w:r>
      <w:r w:rsidR="00F610BB" w:rsidRPr="00265079">
        <w:rPr>
          <w:rFonts w:ascii="Arial" w:hAnsi="Arial" w:cs="Arial"/>
          <w:sz w:val="22"/>
          <w:szCs w:val="22"/>
        </w:rPr>
        <w:t xml:space="preserve"> de</w:t>
      </w:r>
      <w:r w:rsidR="00D016B9" w:rsidRPr="00265079">
        <w:rPr>
          <w:rFonts w:ascii="Arial" w:hAnsi="Arial" w:cs="Arial"/>
          <w:sz w:val="22"/>
          <w:szCs w:val="22"/>
        </w:rPr>
        <w:t xml:space="preserve"> </w:t>
      </w:r>
      <w:r w:rsidR="006C0042" w:rsidRPr="00265079">
        <w:rPr>
          <w:rFonts w:ascii="Arial" w:hAnsi="Arial" w:cs="Arial"/>
          <w:sz w:val="22"/>
          <w:szCs w:val="22"/>
        </w:rPr>
        <w:t>maio</w:t>
      </w:r>
      <w:r w:rsidR="00131EA2" w:rsidRPr="00265079">
        <w:rPr>
          <w:rFonts w:ascii="Arial" w:hAnsi="Arial" w:cs="Arial"/>
          <w:sz w:val="22"/>
          <w:szCs w:val="22"/>
        </w:rPr>
        <w:t xml:space="preserve"> </w:t>
      </w:r>
      <w:r w:rsidR="008B7F6F" w:rsidRPr="00265079">
        <w:rPr>
          <w:rFonts w:ascii="Arial" w:hAnsi="Arial" w:cs="Arial"/>
          <w:sz w:val="22"/>
          <w:szCs w:val="22"/>
        </w:rPr>
        <w:t>de 2016</w:t>
      </w:r>
      <w:r w:rsidR="000B2B40" w:rsidRPr="00265079">
        <w:rPr>
          <w:rFonts w:ascii="Arial" w:hAnsi="Arial" w:cs="Arial"/>
          <w:sz w:val="22"/>
          <w:szCs w:val="22"/>
        </w:rPr>
        <w:t>.</w:t>
      </w:r>
    </w:p>
    <w:p w:rsidR="00543BB8" w:rsidRPr="00265079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65079">
        <w:rPr>
          <w:rFonts w:ascii="Arial" w:hAnsi="Arial" w:cs="Arial"/>
        </w:rPr>
        <w:tab/>
      </w:r>
      <w:r w:rsidRPr="00265079">
        <w:rPr>
          <w:rFonts w:ascii="Arial" w:hAnsi="Arial" w:cs="Arial"/>
        </w:rPr>
        <w:tab/>
      </w:r>
      <w:r w:rsidRPr="00265079">
        <w:rPr>
          <w:rFonts w:ascii="Arial" w:hAnsi="Arial" w:cs="Arial"/>
        </w:rPr>
        <w:tab/>
      </w:r>
      <w:r w:rsidRPr="00265079">
        <w:rPr>
          <w:rFonts w:ascii="Arial" w:hAnsi="Arial" w:cs="Arial"/>
        </w:rPr>
        <w:tab/>
      </w:r>
    </w:p>
    <w:p w:rsidR="00CF4A00" w:rsidRPr="00265079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265079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265079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265079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265079">
        <w:rPr>
          <w:rFonts w:ascii="Arial" w:hAnsi="Arial" w:cs="Arial"/>
        </w:rPr>
        <w:t xml:space="preserve">Leonir Aldrighi </w:t>
      </w:r>
      <w:proofErr w:type="spellStart"/>
      <w:r w:rsidRPr="00265079">
        <w:rPr>
          <w:rFonts w:ascii="Arial" w:hAnsi="Arial" w:cs="Arial"/>
        </w:rPr>
        <w:t>Baschi</w:t>
      </w:r>
      <w:proofErr w:type="spellEnd"/>
      <w:r w:rsidRPr="00265079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265079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F369F0" w:rsidRDefault="00F369F0" w:rsidP="00434E9D">
      <w:pPr>
        <w:spacing w:after="0" w:line="240" w:lineRule="auto"/>
        <w:jc w:val="center"/>
        <w:rPr>
          <w:rFonts w:ascii="Arial" w:hAnsi="Arial" w:cs="Arial"/>
        </w:rPr>
      </w:pPr>
    </w:p>
    <w:p w:rsidR="00F369F0" w:rsidRPr="00265079" w:rsidRDefault="00F369F0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265079" w:rsidRDefault="00BB04BA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I</w:t>
      </w:r>
      <w:r w:rsidR="00C10B79" w:rsidRPr="00265079">
        <w:rPr>
          <w:rFonts w:ascii="Arial" w:hAnsi="Arial" w:cs="Arial"/>
          <w:b/>
          <w:i/>
        </w:rPr>
        <w:t>I</w:t>
      </w:r>
      <w:r w:rsidR="005A7933" w:rsidRPr="00265079">
        <w:rPr>
          <w:rFonts w:ascii="Arial" w:hAnsi="Arial" w:cs="Arial"/>
          <w:b/>
          <w:i/>
        </w:rPr>
        <w:t>mo</w:t>
      </w:r>
      <w:proofErr w:type="spellEnd"/>
      <w:r w:rsidR="005A7933" w:rsidRPr="00265079">
        <w:rPr>
          <w:rFonts w:ascii="Arial" w:hAnsi="Arial" w:cs="Arial"/>
          <w:b/>
          <w:i/>
        </w:rPr>
        <w:t xml:space="preserve">. </w:t>
      </w:r>
      <w:r w:rsidR="00644484" w:rsidRPr="00265079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265079">
        <w:rPr>
          <w:rFonts w:ascii="Arial" w:hAnsi="Arial" w:cs="Arial"/>
          <w:b/>
          <w:i/>
        </w:rPr>
        <w:t xml:space="preserve">Roni </w:t>
      </w:r>
      <w:proofErr w:type="spellStart"/>
      <w:r w:rsidR="00B725E0" w:rsidRPr="00265079">
        <w:rPr>
          <w:rFonts w:ascii="Arial" w:hAnsi="Arial" w:cs="Arial"/>
          <w:b/>
          <w:i/>
        </w:rPr>
        <w:t>Rutz</w:t>
      </w:r>
      <w:proofErr w:type="spellEnd"/>
      <w:r w:rsidR="00B725E0" w:rsidRPr="00265079">
        <w:rPr>
          <w:rFonts w:ascii="Arial" w:hAnsi="Arial" w:cs="Arial"/>
          <w:b/>
          <w:i/>
        </w:rPr>
        <w:t xml:space="preserve"> </w:t>
      </w:r>
      <w:proofErr w:type="spellStart"/>
      <w:r w:rsidR="00B725E0" w:rsidRPr="00265079">
        <w:rPr>
          <w:rFonts w:ascii="Arial" w:hAnsi="Arial" w:cs="Arial"/>
          <w:b/>
          <w:i/>
        </w:rPr>
        <w:t>Buchveitz</w:t>
      </w:r>
      <w:proofErr w:type="spellEnd"/>
    </w:p>
    <w:p w:rsidR="00E52C05" w:rsidRPr="00265079" w:rsidRDefault="005A7933" w:rsidP="00434E9D">
      <w:pPr>
        <w:spacing w:after="0" w:line="240" w:lineRule="auto"/>
        <w:rPr>
          <w:rFonts w:ascii="Arial" w:hAnsi="Arial" w:cs="Arial"/>
        </w:rPr>
      </w:pPr>
      <w:r w:rsidRPr="00265079">
        <w:rPr>
          <w:rFonts w:ascii="Arial" w:hAnsi="Arial" w:cs="Arial"/>
          <w:b/>
          <w:i/>
        </w:rPr>
        <w:t>Presidente da</w:t>
      </w:r>
      <w:r w:rsidR="00644484" w:rsidRPr="00265079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265079">
        <w:rPr>
          <w:rFonts w:ascii="Arial" w:hAnsi="Arial" w:cs="Arial"/>
        </w:rPr>
        <w:t xml:space="preserve">    </w:t>
      </w:r>
    </w:p>
    <w:p w:rsidR="00494D84" w:rsidRPr="00265079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265079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265079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65079" w:rsidRDefault="00B725E0" w:rsidP="00434E9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52C05" w:rsidRPr="00265079" w:rsidRDefault="00E63EB6" w:rsidP="00434E9D">
      <w:pPr>
        <w:spacing w:after="0" w:line="240" w:lineRule="auto"/>
        <w:rPr>
          <w:rFonts w:ascii="Arial" w:hAnsi="Arial" w:cs="Arial"/>
        </w:rPr>
      </w:pPr>
      <w:r w:rsidRPr="0026507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265079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265079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265079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265079" w:rsidRDefault="00644484" w:rsidP="00434E9D">
      <w:pPr>
        <w:spacing w:after="0" w:line="240" w:lineRule="auto"/>
        <w:rPr>
          <w:rFonts w:ascii="Arial" w:hAnsi="Arial" w:cs="Arial"/>
        </w:rPr>
      </w:pPr>
      <w:r w:rsidRPr="00265079">
        <w:rPr>
          <w:rFonts w:ascii="Arial" w:hAnsi="Arial" w:cs="Arial"/>
        </w:rPr>
        <w:t xml:space="preserve">        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ESTADO DO RIO GRANDE DO SUL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MUNICÍPIO DE ARROIO DO PADRE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GABINETE DO PREFEITO</w:t>
      </w:r>
    </w:p>
    <w:p w:rsidR="00B01AC2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5D33A2" w:rsidRPr="00265079" w:rsidRDefault="005D33A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265079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265079">
        <w:rPr>
          <w:rFonts w:ascii="Arial" w:hAnsi="Arial" w:cs="Arial"/>
          <w:b/>
          <w:bCs/>
          <w:u w:val="single"/>
        </w:rPr>
        <w:t xml:space="preserve">PROJETO DE LEI Nº </w:t>
      </w:r>
      <w:r w:rsidR="00EF6692">
        <w:rPr>
          <w:rFonts w:ascii="Arial" w:hAnsi="Arial" w:cs="Arial"/>
          <w:b/>
          <w:bCs/>
          <w:u w:val="single"/>
        </w:rPr>
        <w:t>7</w:t>
      </w:r>
      <w:r w:rsidR="00956C30">
        <w:rPr>
          <w:rFonts w:ascii="Arial" w:hAnsi="Arial" w:cs="Arial"/>
          <w:b/>
          <w:bCs/>
          <w:u w:val="single"/>
        </w:rPr>
        <w:t>8</w:t>
      </w:r>
      <w:r w:rsidRPr="00265079">
        <w:rPr>
          <w:rFonts w:ascii="Arial" w:hAnsi="Arial" w:cs="Arial"/>
          <w:b/>
          <w:bCs/>
          <w:u w:val="single"/>
        </w:rPr>
        <w:t xml:space="preserve"> DE </w:t>
      </w:r>
      <w:r w:rsidR="00EF6692">
        <w:rPr>
          <w:rFonts w:ascii="Arial" w:hAnsi="Arial" w:cs="Arial"/>
          <w:b/>
          <w:bCs/>
          <w:u w:val="single"/>
        </w:rPr>
        <w:t>21</w:t>
      </w:r>
      <w:r w:rsidR="00B725E0" w:rsidRPr="00265079">
        <w:rPr>
          <w:rFonts w:ascii="Arial" w:hAnsi="Arial" w:cs="Arial"/>
          <w:b/>
          <w:bCs/>
          <w:u w:val="single"/>
        </w:rPr>
        <w:t xml:space="preserve"> </w:t>
      </w:r>
      <w:r w:rsidR="001E5D94" w:rsidRPr="00265079">
        <w:rPr>
          <w:rFonts w:ascii="Arial" w:hAnsi="Arial" w:cs="Arial"/>
          <w:b/>
          <w:bCs/>
          <w:u w:val="single"/>
        </w:rPr>
        <w:t xml:space="preserve">DE </w:t>
      </w:r>
      <w:r w:rsidR="00EF6692">
        <w:rPr>
          <w:rFonts w:ascii="Arial" w:hAnsi="Arial" w:cs="Arial"/>
          <w:b/>
          <w:bCs/>
          <w:u w:val="single"/>
        </w:rPr>
        <w:t>NOVEMBRO</w:t>
      </w:r>
      <w:r w:rsidRPr="00265079">
        <w:rPr>
          <w:rFonts w:ascii="Arial" w:hAnsi="Arial" w:cs="Arial"/>
          <w:b/>
          <w:bCs/>
          <w:u w:val="single"/>
        </w:rPr>
        <w:t xml:space="preserve"> DE 201</w:t>
      </w:r>
      <w:r w:rsidR="00B725E0" w:rsidRPr="00265079">
        <w:rPr>
          <w:rFonts w:ascii="Arial" w:hAnsi="Arial" w:cs="Arial"/>
          <w:b/>
          <w:bCs/>
          <w:u w:val="single"/>
        </w:rPr>
        <w:t>6</w:t>
      </w:r>
      <w:r w:rsidR="00AA7F4C" w:rsidRPr="00265079">
        <w:rPr>
          <w:rFonts w:ascii="Arial" w:hAnsi="Arial" w:cs="Arial"/>
          <w:b/>
          <w:bCs/>
          <w:u w:val="single"/>
        </w:rPr>
        <w:t>.</w:t>
      </w:r>
    </w:p>
    <w:p w:rsidR="003B6E59" w:rsidRPr="00265079" w:rsidRDefault="003B6E59" w:rsidP="004308B7">
      <w:pPr>
        <w:pStyle w:val="Standard"/>
        <w:tabs>
          <w:tab w:val="left" w:pos="4395"/>
        </w:tabs>
        <w:ind w:left="4395" w:firstLine="283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265079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265079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65079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265079">
        <w:rPr>
          <w:rFonts w:ascii="Arial" w:hAnsi="Arial" w:cs="Arial"/>
          <w:sz w:val="22"/>
          <w:szCs w:val="22"/>
        </w:rPr>
        <w:t>egorias econômicas e conforme a</w:t>
      </w:r>
      <w:r w:rsidR="00756DC1">
        <w:rPr>
          <w:rFonts w:ascii="Arial" w:hAnsi="Arial" w:cs="Arial"/>
          <w:sz w:val="22"/>
          <w:szCs w:val="22"/>
        </w:rPr>
        <w:t xml:space="preserve"> quantia</w:t>
      </w:r>
      <w:r w:rsidR="005078D2" w:rsidRPr="00265079">
        <w:rPr>
          <w:rFonts w:ascii="Arial" w:hAnsi="Arial" w:cs="Arial"/>
          <w:sz w:val="22"/>
          <w:szCs w:val="22"/>
        </w:rPr>
        <w:t xml:space="preserve"> indicada</w:t>
      </w:r>
      <w:r w:rsidRPr="00265079">
        <w:rPr>
          <w:rFonts w:ascii="Arial" w:hAnsi="Arial" w:cs="Arial"/>
          <w:sz w:val="22"/>
          <w:szCs w:val="22"/>
        </w:rPr>
        <w:t>:</w:t>
      </w:r>
    </w:p>
    <w:p w:rsidR="009E1FC7" w:rsidRPr="00265079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A65D7" w:rsidRPr="00265079" w:rsidRDefault="00DA65D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DA65D7" w:rsidRPr="00265079" w:rsidRDefault="00DA65D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08 – Manutenção das Atividades Esportivas</w:t>
      </w:r>
    </w:p>
    <w:p w:rsidR="00DA65D7" w:rsidRPr="00265079" w:rsidRDefault="00DA65D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27 - Desporto e Lazer</w:t>
      </w:r>
    </w:p>
    <w:p w:rsidR="00DA65D7" w:rsidRPr="00265079" w:rsidRDefault="00DA65D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812 - Desporto Comunitário</w:t>
      </w:r>
    </w:p>
    <w:p w:rsidR="00DA65D7" w:rsidRPr="00265079" w:rsidRDefault="00DA65D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0106 - Fomentando a Prática do Esporte</w:t>
      </w:r>
    </w:p>
    <w:p w:rsidR="00DA65D7" w:rsidRPr="00265079" w:rsidRDefault="0024317E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1.419</w:t>
      </w:r>
      <w:r w:rsidR="00DA65D7" w:rsidRPr="00265079">
        <w:rPr>
          <w:rFonts w:ascii="Arial" w:hAnsi="Arial" w:cs="Arial"/>
          <w:sz w:val="22"/>
          <w:szCs w:val="22"/>
        </w:rPr>
        <w:t xml:space="preserve"> - Aquisição de Equipamentos Para Estruturação e Montagem de Academia</w:t>
      </w:r>
    </w:p>
    <w:p w:rsidR="00DA65D7" w:rsidRPr="00265079" w:rsidRDefault="00BB04BA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3.3.90.93</w:t>
      </w:r>
      <w:r w:rsidR="00DA65D7" w:rsidRPr="00265079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 xml:space="preserve">Indenizações e Restituições. R$ </w:t>
      </w:r>
      <w:r w:rsidR="00BD1465">
        <w:rPr>
          <w:rFonts w:ascii="Arial" w:hAnsi="Arial" w:cs="Arial"/>
          <w:sz w:val="22"/>
          <w:szCs w:val="22"/>
        </w:rPr>
        <w:t>820,57 (oitocentos e vinte reais e cinquenta e sete centavos)</w:t>
      </w:r>
    </w:p>
    <w:p w:rsidR="00DA65D7" w:rsidRPr="00265079" w:rsidRDefault="00DA65D7" w:rsidP="001F108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 xml:space="preserve">Fonte de Recurso: 1068 – Aquisição de Equipamentos Para Academia – </w:t>
      </w:r>
      <w:proofErr w:type="spellStart"/>
      <w:r w:rsidRPr="00265079">
        <w:rPr>
          <w:rFonts w:ascii="Arial" w:hAnsi="Arial" w:cs="Arial"/>
          <w:sz w:val="22"/>
          <w:szCs w:val="22"/>
        </w:rPr>
        <w:t>Fundergs</w:t>
      </w:r>
      <w:proofErr w:type="spellEnd"/>
    </w:p>
    <w:p w:rsidR="001F108C" w:rsidRPr="00265079" w:rsidRDefault="001F108C" w:rsidP="009763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64AA1" w:rsidRDefault="00DA65D7" w:rsidP="003F0972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265079">
        <w:rPr>
          <w:rFonts w:ascii="Arial" w:hAnsi="Arial" w:cs="Arial"/>
          <w:b/>
          <w:bCs/>
        </w:rPr>
        <w:t xml:space="preserve">Art. 2° </w:t>
      </w:r>
      <w:r w:rsidR="00A07403" w:rsidRPr="00265079">
        <w:rPr>
          <w:rFonts w:ascii="Arial" w:hAnsi="Arial" w:cs="Arial"/>
        </w:rPr>
        <w:t xml:space="preserve">Servirão de cobertura para o Crédito Adicional Especial de que trata o art. 1° desta Lei, </w:t>
      </w:r>
      <w:r w:rsidR="00BB04BA">
        <w:rPr>
          <w:rFonts w:ascii="Arial" w:hAnsi="Arial" w:cs="Arial"/>
        </w:rPr>
        <w:t>recursos provenientes do excesso de arrecadação verificados no exercício de 2016</w:t>
      </w:r>
      <w:r w:rsidR="00BB04BA" w:rsidRPr="00BB04BA">
        <w:rPr>
          <w:rFonts w:ascii="Arial" w:hAnsi="Arial" w:cs="Arial"/>
        </w:rPr>
        <w:t xml:space="preserve"> </w:t>
      </w:r>
      <w:r w:rsidR="00BB04BA" w:rsidRPr="00265079">
        <w:rPr>
          <w:rFonts w:ascii="Arial" w:hAnsi="Arial" w:cs="Arial"/>
        </w:rPr>
        <w:t xml:space="preserve">na Fonte de Recurso: 1068 – Aquisição de Equipamentos Para Academia – </w:t>
      </w:r>
      <w:proofErr w:type="spellStart"/>
      <w:r w:rsidR="00BB04BA" w:rsidRPr="00265079">
        <w:rPr>
          <w:rFonts w:ascii="Arial" w:hAnsi="Arial" w:cs="Arial"/>
        </w:rPr>
        <w:t>Fundergs</w:t>
      </w:r>
      <w:proofErr w:type="spellEnd"/>
      <w:r w:rsidR="00BB04BA">
        <w:rPr>
          <w:rFonts w:ascii="Arial" w:hAnsi="Arial" w:cs="Arial"/>
        </w:rPr>
        <w:t>, decorrentes do rendimento de aplicação financeira no valor de R$</w:t>
      </w:r>
      <w:r w:rsidR="00BD1465" w:rsidRPr="00BD1465">
        <w:rPr>
          <w:rFonts w:ascii="Arial" w:hAnsi="Arial" w:cs="Arial"/>
        </w:rPr>
        <w:t xml:space="preserve"> </w:t>
      </w:r>
      <w:r w:rsidR="00BD1465">
        <w:rPr>
          <w:rFonts w:ascii="Arial" w:hAnsi="Arial" w:cs="Arial"/>
        </w:rPr>
        <w:t>R$ 820,57 (oitocentos e vinte reais e cinquenta e sete centavos).</w:t>
      </w:r>
    </w:p>
    <w:p w:rsidR="003F0972" w:rsidRDefault="003F0972" w:rsidP="003F0972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E662AA" w:rsidRPr="00265079" w:rsidRDefault="00DA65D7" w:rsidP="00BB04BA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265079">
        <w:rPr>
          <w:rFonts w:ascii="Arial" w:hAnsi="Arial" w:cs="Arial"/>
          <w:b/>
          <w:bCs/>
        </w:rPr>
        <w:t xml:space="preserve">Art. 3° </w:t>
      </w:r>
      <w:r w:rsidR="003B6E59" w:rsidRPr="00265079">
        <w:rPr>
          <w:rFonts w:ascii="Arial" w:hAnsi="Arial" w:cs="Arial"/>
        </w:rPr>
        <w:t>Esta Lei entra em vigor na data de sua publicação.</w:t>
      </w:r>
    </w:p>
    <w:p w:rsidR="005769DB" w:rsidRPr="00265079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 xml:space="preserve">Arroio do Padre, </w:t>
      </w:r>
      <w:r w:rsidR="00BB04BA">
        <w:rPr>
          <w:rFonts w:ascii="Arial" w:hAnsi="Arial" w:cs="Arial"/>
          <w:sz w:val="22"/>
          <w:szCs w:val="22"/>
        </w:rPr>
        <w:t>21</w:t>
      </w:r>
      <w:r w:rsidR="00D016B9" w:rsidRPr="00265079">
        <w:rPr>
          <w:rFonts w:ascii="Arial" w:hAnsi="Arial" w:cs="Arial"/>
          <w:sz w:val="22"/>
          <w:szCs w:val="22"/>
        </w:rPr>
        <w:t xml:space="preserve"> </w:t>
      </w:r>
      <w:r w:rsidR="00BB04BA">
        <w:rPr>
          <w:rFonts w:ascii="Arial" w:hAnsi="Arial" w:cs="Arial"/>
          <w:sz w:val="22"/>
          <w:szCs w:val="22"/>
        </w:rPr>
        <w:t>de novembro</w:t>
      </w:r>
      <w:r w:rsidR="008D6A13" w:rsidRPr="00265079">
        <w:rPr>
          <w:rFonts w:ascii="Arial" w:hAnsi="Arial" w:cs="Arial"/>
          <w:sz w:val="22"/>
          <w:szCs w:val="22"/>
        </w:rPr>
        <w:t xml:space="preserve"> de 2016</w:t>
      </w:r>
      <w:r w:rsidR="005769DB" w:rsidRPr="00265079">
        <w:rPr>
          <w:rFonts w:ascii="Arial" w:hAnsi="Arial" w:cs="Arial"/>
          <w:sz w:val="22"/>
          <w:szCs w:val="22"/>
        </w:rPr>
        <w:t>.</w:t>
      </w:r>
    </w:p>
    <w:p w:rsidR="009821D3" w:rsidRPr="00265079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Visto Técnico:</w:t>
      </w:r>
    </w:p>
    <w:p w:rsidR="009821D3" w:rsidRPr="00265079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265079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65079">
        <w:rPr>
          <w:rFonts w:ascii="Arial" w:eastAsia="Calibri" w:hAnsi="Arial" w:cs="Arial"/>
          <w:lang w:eastAsia="en-US"/>
        </w:rPr>
        <w:t>Loutar</w:t>
      </w:r>
      <w:proofErr w:type="spellEnd"/>
      <w:r w:rsidRPr="0026507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65079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265079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265079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Finanças, Gestão e Tributos</w:t>
      </w:r>
      <w:r w:rsidR="000A478A" w:rsidRPr="00265079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265079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65079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Leonir Aldrighi</w:t>
      </w:r>
      <w:r w:rsidR="00644484" w:rsidRPr="00265079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265079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265079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Prefeito Municipal</w:t>
      </w:r>
    </w:p>
    <w:sectPr w:rsidR="00B01AC2" w:rsidRPr="00265079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C9" w:rsidRDefault="00BE29C9">
      <w:pPr>
        <w:spacing w:after="0" w:line="240" w:lineRule="auto"/>
      </w:pPr>
      <w:r>
        <w:separator/>
      </w:r>
    </w:p>
  </w:endnote>
  <w:endnote w:type="continuationSeparator" w:id="0">
    <w:p w:rsidR="00BE29C9" w:rsidRDefault="00BE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C9" w:rsidRDefault="00BE29C9">
      <w:pPr>
        <w:spacing w:after="0" w:line="240" w:lineRule="auto"/>
      </w:pPr>
      <w:r>
        <w:separator/>
      </w:r>
    </w:p>
  </w:footnote>
  <w:footnote w:type="continuationSeparator" w:id="0">
    <w:p w:rsidR="00BE29C9" w:rsidRDefault="00BE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654C3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10019C"/>
    <w:rsid w:val="00104841"/>
    <w:rsid w:val="001049E0"/>
    <w:rsid w:val="00110ADF"/>
    <w:rsid w:val="00111891"/>
    <w:rsid w:val="00116431"/>
    <w:rsid w:val="00117592"/>
    <w:rsid w:val="00123A3D"/>
    <w:rsid w:val="00126D46"/>
    <w:rsid w:val="00131EA2"/>
    <w:rsid w:val="001446A9"/>
    <w:rsid w:val="001525AE"/>
    <w:rsid w:val="00162123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47EE"/>
    <w:rsid w:val="001F62CE"/>
    <w:rsid w:val="00201A76"/>
    <w:rsid w:val="0024317E"/>
    <w:rsid w:val="00243FAD"/>
    <w:rsid w:val="002562CE"/>
    <w:rsid w:val="00260C0B"/>
    <w:rsid w:val="00265079"/>
    <w:rsid w:val="002700A8"/>
    <w:rsid w:val="00271D7F"/>
    <w:rsid w:val="00273BF3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E59"/>
    <w:rsid w:val="003C49FD"/>
    <w:rsid w:val="003D33DD"/>
    <w:rsid w:val="003D40C3"/>
    <w:rsid w:val="003F0972"/>
    <w:rsid w:val="003F4AFB"/>
    <w:rsid w:val="0041543F"/>
    <w:rsid w:val="00416653"/>
    <w:rsid w:val="00424ED0"/>
    <w:rsid w:val="004262D1"/>
    <w:rsid w:val="004308B7"/>
    <w:rsid w:val="00434E9D"/>
    <w:rsid w:val="004374B3"/>
    <w:rsid w:val="00454CC3"/>
    <w:rsid w:val="00465884"/>
    <w:rsid w:val="00470F6B"/>
    <w:rsid w:val="00474D4B"/>
    <w:rsid w:val="004828A9"/>
    <w:rsid w:val="00482E41"/>
    <w:rsid w:val="00484102"/>
    <w:rsid w:val="00492B16"/>
    <w:rsid w:val="00494D84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3A2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567F"/>
    <w:rsid w:val="006C0042"/>
    <w:rsid w:val="006C2AD6"/>
    <w:rsid w:val="006C68C5"/>
    <w:rsid w:val="006C6C94"/>
    <w:rsid w:val="006E18FA"/>
    <w:rsid w:val="006F1803"/>
    <w:rsid w:val="007165B9"/>
    <w:rsid w:val="00737BD2"/>
    <w:rsid w:val="00756DC1"/>
    <w:rsid w:val="00756E64"/>
    <w:rsid w:val="00757313"/>
    <w:rsid w:val="007823CA"/>
    <w:rsid w:val="0079479A"/>
    <w:rsid w:val="007A3A56"/>
    <w:rsid w:val="007B0C25"/>
    <w:rsid w:val="007B41CC"/>
    <w:rsid w:val="007B64B5"/>
    <w:rsid w:val="007D5858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A1135"/>
    <w:rsid w:val="008B7F6F"/>
    <w:rsid w:val="008D348C"/>
    <w:rsid w:val="008D6A13"/>
    <w:rsid w:val="008E6B8A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56C30"/>
    <w:rsid w:val="0096704A"/>
    <w:rsid w:val="00972AAA"/>
    <w:rsid w:val="00973B37"/>
    <w:rsid w:val="009763E1"/>
    <w:rsid w:val="009821D3"/>
    <w:rsid w:val="009830BE"/>
    <w:rsid w:val="00984518"/>
    <w:rsid w:val="00987AB3"/>
    <w:rsid w:val="009A7001"/>
    <w:rsid w:val="009B2C49"/>
    <w:rsid w:val="009C4D5B"/>
    <w:rsid w:val="009C59DB"/>
    <w:rsid w:val="009D1916"/>
    <w:rsid w:val="009D4355"/>
    <w:rsid w:val="009E1FC7"/>
    <w:rsid w:val="009E5075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50E1C"/>
    <w:rsid w:val="00A8034C"/>
    <w:rsid w:val="00A8438A"/>
    <w:rsid w:val="00A87EEE"/>
    <w:rsid w:val="00A92CA7"/>
    <w:rsid w:val="00AA7F4C"/>
    <w:rsid w:val="00AB6376"/>
    <w:rsid w:val="00AD53F4"/>
    <w:rsid w:val="00AE7891"/>
    <w:rsid w:val="00AF0968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04BA"/>
    <w:rsid w:val="00BB5610"/>
    <w:rsid w:val="00BB6C0B"/>
    <w:rsid w:val="00BB6CBC"/>
    <w:rsid w:val="00BD1465"/>
    <w:rsid w:val="00BE29C9"/>
    <w:rsid w:val="00BF2188"/>
    <w:rsid w:val="00C10B79"/>
    <w:rsid w:val="00C10C81"/>
    <w:rsid w:val="00C11297"/>
    <w:rsid w:val="00C1137E"/>
    <w:rsid w:val="00C17CC8"/>
    <w:rsid w:val="00C204CC"/>
    <w:rsid w:val="00C25E4F"/>
    <w:rsid w:val="00C729CC"/>
    <w:rsid w:val="00C733ED"/>
    <w:rsid w:val="00C766C2"/>
    <w:rsid w:val="00C77E51"/>
    <w:rsid w:val="00C82D36"/>
    <w:rsid w:val="00C84A31"/>
    <w:rsid w:val="00C90B51"/>
    <w:rsid w:val="00C94C80"/>
    <w:rsid w:val="00CA0619"/>
    <w:rsid w:val="00CA159B"/>
    <w:rsid w:val="00CA2100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315E3"/>
    <w:rsid w:val="00D503ED"/>
    <w:rsid w:val="00D51183"/>
    <w:rsid w:val="00D51C88"/>
    <w:rsid w:val="00D60A97"/>
    <w:rsid w:val="00D73EEE"/>
    <w:rsid w:val="00D772EF"/>
    <w:rsid w:val="00D86FAF"/>
    <w:rsid w:val="00DA0314"/>
    <w:rsid w:val="00DA65D7"/>
    <w:rsid w:val="00DC20B0"/>
    <w:rsid w:val="00DC2C8A"/>
    <w:rsid w:val="00DE22A6"/>
    <w:rsid w:val="00DE6553"/>
    <w:rsid w:val="00DE7C20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0CC3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F3483"/>
    <w:rsid w:val="00EF6692"/>
    <w:rsid w:val="00F16255"/>
    <w:rsid w:val="00F23863"/>
    <w:rsid w:val="00F25FA3"/>
    <w:rsid w:val="00F3158F"/>
    <w:rsid w:val="00F369F0"/>
    <w:rsid w:val="00F40D44"/>
    <w:rsid w:val="00F516A9"/>
    <w:rsid w:val="00F55EDE"/>
    <w:rsid w:val="00F56C85"/>
    <w:rsid w:val="00F610BB"/>
    <w:rsid w:val="00F76096"/>
    <w:rsid w:val="00F83DD2"/>
    <w:rsid w:val="00F85585"/>
    <w:rsid w:val="00F86ACE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33B8-9360-4D84-8469-40CAB2D3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653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14</cp:revision>
  <cp:lastPrinted>2016-02-15T12:06:00Z</cp:lastPrinted>
  <dcterms:created xsi:type="dcterms:W3CDTF">2016-11-21T10:37:00Z</dcterms:created>
  <dcterms:modified xsi:type="dcterms:W3CDTF">2016-11-21T15:06:00Z</dcterms:modified>
</cp:coreProperties>
</file>