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10EC1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B10EC1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948690" cy="1122744"/>
            <wp:effectExtent l="0" t="0" r="3810" b="127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05" cy="114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ESTADO DO RIO GRANDE DO SUL</w:t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MUNICÍPIO DE ARROIO DO PADRE</w:t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GABINETE DO PREFEITO</w:t>
      </w:r>
    </w:p>
    <w:p w:rsidR="00F32240" w:rsidRPr="00B10EC1" w:rsidRDefault="00F32240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1F47EE" w:rsidRPr="00B10EC1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10EC1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B10EC1">
        <w:rPr>
          <w:rFonts w:ascii="Arial" w:hAnsi="Arial" w:cs="Arial"/>
          <w:b/>
          <w:i/>
        </w:rPr>
        <w:t>A</w:t>
      </w:r>
      <w:r w:rsidR="00644484" w:rsidRPr="00B10EC1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10EC1">
        <w:rPr>
          <w:rFonts w:ascii="Arial" w:hAnsi="Arial" w:cs="Arial"/>
          <w:b/>
          <w:i/>
        </w:rPr>
        <w:t xml:space="preserve">                              </w:t>
      </w:r>
      <w:r w:rsidR="00B01AC2" w:rsidRPr="00B10EC1">
        <w:rPr>
          <w:rFonts w:ascii="Arial" w:hAnsi="Arial" w:cs="Arial"/>
          <w:b/>
          <w:i/>
        </w:rPr>
        <w:t xml:space="preserve">    </w:t>
      </w:r>
      <w:r w:rsidR="00644484" w:rsidRPr="00B10EC1">
        <w:rPr>
          <w:rFonts w:ascii="Arial" w:hAnsi="Arial" w:cs="Arial"/>
          <w:b/>
          <w:i/>
        </w:rPr>
        <w:t xml:space="preserve">  </w:t>
      </w:r>
      <w:r w:rsidR="00BA0912" w:rsidRPr="00B10EC1">
        <w:rPr>
          <w:rFonts w:ascii="Arial" w:hAnsi="Arial" w:cs="Arial"/>
          <w:b/>
          <w:i/>
        </w:rPr>
        <w:t xml:space="preserve">          </w:t>
      </w:r>
      <w:r w:rsidR="008D348C" w:rsidRPr="00B10EC1">
        <w:rPr>
          <w:rFonts w:ascii="Arial" w:hAnsi="Arial" w:cs="Arial"/>
          <w:b/>
          <w:u w:val="single"/>
        </w:rPr>
        <w:t xml:space="preserve">Mensagem </w:t>
      </w:r>
      <w:r w:rsidR="0083345E" w:rsidRPr="00B10EC1">
        <w:rPr>
          <w:rFonts w:ascii="Arial" w:hAnsi="Arial" w:cs="Arial"/>
          <w:b/>
          <w:u w:val="single"/>
        </w:rPr>
        <w:t>53</w:t>
      </w:r>
      <w:r w:rsidR="00503AE5" w:rsidRPr="00B10EC1">
        <w:rPr>
          <w:rFonts w:ascii="Arial" w:hAnsi="Arial" w:cs="Arial"/>
          <w:b/>
          <w:u w:val="single"/>
        </w:rPr>
        <w:t>/2016</w:t>
      </w:r>
      <w:r w:rsidR="008D348C" w:rsidRPr="00B10EC1">
        <w:rPr>
          <w:rFonts w:ascii="Arial" w:hAnsi="Arial" w:cs="Arial"/>
          <w:b/>
          <w:u w:val="single"/>
        </w:rPr>
        <w:t>.</w:t>
      </w:r>
    </w:p>
    <w:p w:rsidR="00644484" w:rsidRPr="00B10EC1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B10EC1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F32240" w:rsidRPr="00B10EC1" w:rsidRDefault="00F32240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B10EC1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3345E" w:rsidRPr="00B10EC1" w:rsidRDefault="00E32CE1" w:rsidP="0083345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</w:r>
      <w:r w:rsidR="0083345E" w:rsidRPr="00B10EC1">
        <w:rPr>
          <w:rFonts w:ascii="Arial" w:hAnsi="Arial" w:cs="Arial"/>
          <w:bCs/>
        </w:rPr>
        <w:t xml:space="preserve">Mais uma vez ao me dirigir aos Senhores, </w:t>
      </w:r>
      <w:proofErr w:type="gramStart"/>
      <w:r w:rsidR="0083345E" w:rsidRPr="00B10EC1">
        <w:rPr>
          <w:rFonts w:ascii="Arial" w:hAnsi="Arial" w:cs="Arial"/>
          <w:bCs/>
        </w:rPr>
        <w:t>os cumprimento</w:t>
      </w:r>
      <w:proofErr w:type="gramEnd"/>
      <w:r w:rsidR="0083345E" w:rsidRPr="00B10EC1">
        <w:rPr>
          <w:rFonts w:ascii="Arial" w:hAnsi="Arial" w:cs="Arial"/>
          <w:bCs/>
        </w:rPr>
        <w:t xml:space="preserve"> e passo a expor o objetivo do projeto de lei 53/2016.</w:t>
      </w:r>
    </w:p>
    <w:p w:rsidR="0083345E" w:rsidRPr="00B10EC1" w:rsidRDefault="0083345E" w:rsidP="0083345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 xml:space="preserve">O projeto de lei 53/2016 vem a esta Casa buscar autorização legislativa para o Município em nome do interesse público contratar servidor Técnico em Enfermagem para suprir licença maternidade de uma servidora que está grávida e tem previsão de parto em 22 de agosto de 2016. </w:t>
      </w:r>
    </w:p>
    <w:p w:rsidR="0083345E" w:rsidRPr="00B10EC1" w:rsidRDefault="0083345E" w:rsidP="0083345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 xml:space="preserve">O presente pedido se justifica uma vez que o afastamento legal da mencionada servidora fará que em determinado plantão no qual atua, fique desprovido e para evitar que isto ocorra e em consequência venham ocorrer prejuízos ao atendimento à população, então busca-se a pretendida contratação. </w:t>
      </w:r>
    </w:p>
    <w:p w:rsidR="0083345E" w:rsidRPr="00B10EC1" w:rsidRDefault="0083345E" w:rsidP="0083345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>O contrato deverá inicialmente estabelecer período de contratação de 04 (quatro) meses nos quais a parturiente será remunerada pelo INSS e podendo ser prorrogado por mais 02 (dois) meses caso o índice de despesa de pessoal do Município permita a prorrogação do contrato.</w:t>
      </w:r>
    </w:p>
    <w:p w:rsidR="0083345E" w:rsidRPr="00B10EC1" w:rsidRDefault="0083345E" w:rsidP="0083345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>Segue em anexo o memorando nº 51/2016 da Secretaria de Saúde e Desenvolvimento Social e dos atestados com a previsão de parto e de outro no qual informa que a paciente já está com dific</w:t>
      </w:r>
      <w:r w:rsidR="00D821B7" w:rsidRPr="00B10EC1">
        <w:rPr>
          <w:rFonts w:ascii="Arial" w:hAnsi="Arial" w:cs="Arial"/>
          <w:bCs/>
        </w:rPr>
        <w:t>uldades laborais desde agora. A</w:t>
      </w:r>
      <w:r w:rsidRPr="00B10EC1">
        <w:rPr>
          <w:rFonts w:ascii="Arial" w:hAnsi="Arial" w:cs="Arial"/>
          <w:bCs/>
        </w:rPr>
        <w:t xml:space="preserve"> contratação deverá ser </w:t>
      </w:r>
      <w:r w:rsidR="00D821B7" w:rsidRPr="00B10EC1">
        <w:rPr>
          <w:rFonts w:ascii="Arial" w:hAnsi="Arial" w:cs="Arial"/>
          <w:bCs/>
        </w:rPr>
        <w:t>realizada com aproveitamento de</w:t>
      </w:r>
      <w:r w:rsidRPr="00B10EC1">
        <w:rPr>
          <w:rFonts w:ascii="Arial" w:hAnsi="Arial" w:cs="Arial"/>
          <w:bCs/>
        </w:rPr>
        <w:t xml:space="preserve"> aprovados em concurso público. </w:t>
      </w:r>
    </w:p>
    <w:p w:rsidR="00D821B7" w:rsidRPr="00B10EC1" w:rsidRDefault="00D821B7" w:rsidP="0083345E">
      <w:pPr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>Certo de</w:t>
      </w:r>
      <w:r w:rsidR="0083345E" w:rsidRPr="00B10EC1">
        <w:rPr>
          <w:rFonts w:ascii="Arial" w:hAnsi="Arial" w:cs="Arial"/>
          <w:bCs/>
        </w:rPr>
        <w:t xml:space="preserve"> vossa atenção, aguardo a tramitação do presente projeto de lei para que então os procedimentos necessários em praz</w:t>
      </w:r>
      <w:r w:rsidRPr="00B10EC1">
        <w:rPr>
          <w:rFonts w:ascii="Arial" w:hAnsi="Arial" w:cs="Arial"/>
          <w:bCs/>
        </w:rPr>
        <w:t>o favorável possam ser adotados.</w:t>
      </w:r>
    </w:p>
    <w:p w:rsidR="0083345E" w:rsidRPr="00B10EC1" w:rsidRDefault="00D821B7" w:rsidP="0083345E">
      <w:pPr>
        <w:spacing w:after="120" w:line="240" w:lineRule="auto"/>
        <w:jc w:val="both"/>
        <w:rPr>
          <w:rFonts w:ascii="Arial" w:hAnsi="Arial" w:cs="Arial"/>
          <w:bCs/>
        </w:rPr>
      </w:pPr>
      <w:r w:rsidRPr="00B10EC1">
        <w:rPr>
          <w:rFonts w:ascii="Arial" w:hAnsi="Arial" w:cs="Arial"/>
          <w:bCs/>
        </w:rPr>
        <w:tab/>
        <w:t>D</w:t>
      </w:r>
      <w:r w:rsidR="0083345E" w:rsidRPr="00B10EC1">
        <w:rPr>
          <w:rFonts w:ascii="Arial" w:hAnsi="Arial" w:cs="Arial"/>
          <w:bCs/>
        </w:rPr>
        <w:t>espeço-me.</w:t>
      </w:r>
    </w:p>
    <w:p w:rsidR="007165B9" w:rsidRPr="00B10EC1" w:rsidRDefault="00E32CE1" w:rsidP="0083345E">
      <w:pPr>
        <w:spacing w:after="120" w:line="240" w:lineRule="auto"/>
        <w:jc w:val="both"/>
        <w:rPr>
          <w:rFonts w:ascii="Arial" w:hAnsi="Arial" w:cs="Arial"/>
          <w:iCs/>
        </w:rPr>
      </w:pPr>
      <w:r w:rsidRPr="00B10EC1">
        <w:rPr>
          <w:rFonts w:ascii="Arial" w:hAnsi="Arial" w:cs="Arial"/>
          <w:iCs/>
        </w:rPr>
        <w:tab/>
      </w:r>
      <w:r w:rsidR="00103E49" w:rsidRPr="00B10EC1">
        <w:rPr>
          <w:rFonts w:ascii="Arial" w:hAnsi="Arial" w:cs="Arial"/>
          <w:iCs/>
        </w:rPr>
        <w:t>Atenciosamente,</w:t>
      </w:r>
    </w:p>
    <w:p w:rsidR="000B2B40" w:rsidRPr="00B10EC1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0EC1">
        <w:rPr>
          <w:rFonts w:ascii="Arial" w:hAnsi="Arial" w:cs="Arial"/>
          <w:iCs/>
          <w:sz w:val="22"/>
          <w:szCs w:val="22"/>
        </w:rPr>
        <w:tab/>
      </w:r>
      <w:r w:rsidR="008B7F6F" w:rsidRPr="00B10EC1">
        <w:rPr>
          <w:rFonts w:ascii="Arial" w:hAnsi="Arial" w:cs="Arial"/>
          <w:sz w:val="22"/>
          <w:szCs w:val="22"/>
        </w:rPr>
        <w:t xml:space="preserve">Arroio do Padre, </w:t>
      </w:r>
      <w:r w:rsidR="0083345E" w:rsidRPr="00B10EC1">
        <w:rPr>
          <w:rFonts w:ascii="Arial" w:hAnsi="Arial" w:cs="Arial"/>
          <w:sz w:val="22"/>
          <w:szCs w:val="22"/>
        </w:rPr>
        <w:t>08</w:t>
      </w:r>
      <w:r w:rsidR="00F610BB" w:rsidRPr="00B10EC1">
        <w:rPr>
          <w:rFonts w:ascii="Arial" w:hAnsi="Arial" w:cs="Arial"/>
          <w:sz w:val="22"/>
          <w:szCs w:val="22"/>
        </w:rPr>
        <w:t xml:space="preserve"> de</w:t>
      </w:r>
      <w:r w:rsidR="0083345E" w:rsidRPr="00B10EC1">
        <w:rPr>
          <w:rFonts w:ascii="Arial" w:hAnsi="Arial" w:cs="Arial"/>
          <w:sz w:val="22"/>
          <w:szCs w:val="22"/>
        </w:rPr>
        <w:t xml:space="preserve"> julho</w:t>
      </w:r>
      <w:r w:rsidR="00131EA2" w:rsidRPr="00B10EC1">
        <w:rPr>
          <w:rFonts w:ascii="Arial" w:hAnsi="Arial" w:cs="Arial"/>
          <w:sz w:val="22"/>
          <w:szCs w:val="22"/>
        </w:rPr>
        <w:t xml:space="preserve"> </w:t>
      </w:r>
      <w:r w:rsidR="008B7F6F" w:rsidRPr="00B10EC1">
        <w:rPr>
          <w:rFonts w:ascii="Arial" w:hAnsi="Arial" w:cs="Arial"/>
          <w:sz w:val="22"/>
          <w:szCs w:val="22"/>
        </w:rPr>
        <w:t>de 2016</w:t>
      </w:r>
      <w:r w:rsidR="000B2B40" w:rsidRPr="00B10EC1">
        <w:rPr>
          <w:rFonts w:ascii="Arial" w:hAnsi="Arial" w:cs="Arial"/>
          <w:sz w:val="22"/>
          <w:szCs w:val="22"/>
        </w:rPr>
        <w:t>.</w:t>
      </w:r>
    </w:p>
    <w:p w:rsidR="00985D5E" w:rsidRPr="00B10EC1" w:rsidRDefault="000B2B40" w:rsidP="00985D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10EC1">
        <w:rPr>
          <w:rFonts w:ascii="Arial" w:hAnsi="Arial" w:cs="Arial"/>
        </w:rPr>
        <w:tab/>
      </w:r>
      <w:r w:rsidRPr="00B10EC1">
        <w:rPr>
          <w:rFonts w:ascii="Arial" w:hAnsi="Arial" w:cs="Arial"/>
        </w:rPr>
        <w:tab/>
      </w:r>
      <w:r w:rsidRPr="00B10EC1">
        <w:rPr>
          <w:rFonts w:ascii="Arial" w:hAnsi="Arial" w:cs="Arial"/>
        </w:rPr>
        <w:tab/>
      </w:r>
      <w:r w:rsidRPr="00B10EC1">
        <w:rPr>
          <w:rFonts w:ascii="Arial" w:hAnsi="Arial" w:cs="Arial"/>
        </w:rPr>
        <w:tab/>
      </w:r>
    </w:p>
    <w:p w:rsidR="00985D5E" w:rsidRPr="00B10EC1" w:rsidRDefault="00985D5E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85D5E" w:rsidRPr="00B10EC1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B10EC1">
        <w:rPr>
          <w:rFonts w:ascii="Arial" w:hAnsi="Arial" w:cs="Arial"/>
        </w:rPr>
        <w:t xml:space="preserve">Leonir </w:t>
      </w:r>
      <w:proofErr w:type="spellStart"/>
      <w:r w:rsidRPr="00B10EC1">
        <w:rPr>
          <w:rFonts w:ascii="Arial" w:hAnsi="Arial" w:cs="Arial"/>
        </w:rPr>
        <w:t>Aldrighi</w:t>
      </w:r>
      <w:proofErr w:type="spellEnd"/>
      <w:r w:rsidRPr="00B10EC1">
        <w:rPr>
          <w:rFonts w:ascii="Arial" w:hAnsi="Arial" w:cs="Arial"/>
        </w:rPr>
        <w:t xml:space="preserve"> </w:t>
      </w:r>
      <w:proofErr w:type="spellStart"/>
      <w:r w:rsidRPr="00B10EC1">
        <w:rPr>
          <w:rFonts w:ascii="Arial" w:hAnsi="Arial" w:cs="Arial"/>
        </w:rPr>
        <w:t>Baschi</w:t>
      </w:r>
      <w:proofErr w:type="spellEnd"/>
    </w:p>
    <w:p w:rsidR="00644484" w:rsidRPr="00B10EC1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B10EC1">
        <w:rPr>
          <w:rFonts w:ascii="Arial" w:hAnsi="Arial" w:cs="Arial"/>
        </w:rPr>
        <w:t>Prefeito Municipal</w:t>
      </w:r>
    </w:p>
    <w:p w:rsidR="00CD5F4E" w:rsidRPr="00B10EC1" w:rsidRDefault="00CD5F4E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B10EC1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10EC1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10EC1">
        <w:rPr>
          <w:rFonts w:ascii="Arial" w:hAnsi="Arial" w:cs="Arial"/>
          <w:b/>
          <w:i/>
        </w:rPr>
        <w:t>I</w:t>
      </w:r>
      <w:r w:rsidR="00C10B79" w:rsidRPr="00B10EC1">
        <w:rPr>
          <w:rFonts w:ascii="Arial" w:hAnsi="Arial" w:cs="Arial"/>
          <w:b/>
          <w:i/>
        </w:rPr>
        <w:t>I</w:t>
      </w:r>
      <w:r w:rsidR="005A7933" w:rsidRPr="00B10EC1">
        <w:rPr>
          <w:rFonts w:ascii="Arial" w:hAnsi="Arial" w:cs="Arial"/>
          <w:b/>
          <w:i/>
        </w:rPr>
        <w:t>mo</w:t>
      </w:r>
      <w:proofErr w:type="spellEnd"/>
      <w:r w:rsidR="005A7933" w:rsidRPr="00B10EC1">
        <w:rPr>
          <w:rFonts w:ascii="Arial" w:hAnsi="Arial" w:cs="Arial"/>
          <w:b/>
          <w:i/>
        </w:rPr>
        <w:t xml:space="preserve">. </w:t>
      </w:r>
      <w:r w:rsidR="00644484" w:rsidRPr="00B10EC1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10EC1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10EC1">
        <w:rPr>
          <w:rFonts w:ascii="Arial" w:hAnsi="Arial" w:cs="Arial"/>
          <w:b/>
          <w:i/>
        </w:rPr>
        <w:t>Rutz</w:t>
      </w:r>
      <w:proofErr w:type="spellEnd"/>
      <w:r w:rsidR="00B725E0" w:rsidRPr="00B10EC1">
        <w:rPr>
          <w:rFonts w:ascii="Arial" w:hAnsi="Arial" w:cs="Arial"/>
          <w:b/>
          <w:i/>
        </w:rPr>
        <w:t xml:space="preserve"> </w:t>
      </w:r>
      <w:proofErr w:type="spellStart"/>
      <w:r w:rsidR="00B725E0" w:rsidRPr="00B10EC1">
        <w:rPr>
          <w:rFonts w:ascii="Arial" w:hAnsi="Arial" w:cs="Arial"/>
          <w:b/>
          <w:i/>
        </w:rPr>
        <w:t>Buchveitz</w:t>
      </w:r>
      <w:proofErr w:type="spellEnd"/>
    </w:p>
    <w:p w:rsidR="00E52C05" w:rsidRPr="00B10EC1" w:rsidRDefault="005A7933" w:rsidP="00434E9D">
      <w:pPr>
        <w:spacing w:after="0" w:line="240" w:lineRule="auto"/>
        <w:rPr>
          <w:rFonts w:ascii="Arial" w:hAnsi="Arial" w:cs="Arial"/>
        </w:rPr>
      </w:pPr>
      <w:r w:rsidRPr="00B10EC1">
        <w:rPr>
          <w:rFonts w:ascii="Arial" w:hAnsi="Arial" w:cs="Arial"/>
          <w:b/>
          <w:i/>
        </w:rPr>
        <w:t>Presidente da</w:t>
      </w:r>
      <w:r w:rsidR="00644484" w:rsidRPr="00B10EC1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10EC1">
        <w:rPr>
          <w:rFonts w:ascii="Arial" w:hAnsi="Arial" w:cs="Arial"/>
        </w:rPr>
        <w:t xml:space="preserve">    </w:t>
      </w:r>
    </w:p>
    <w:p w:rsidR="00153AA9" w:rsidRPr="00B10EC1" w:rsidRDefault="00153AA9" w:rsidP="00434E9D">
      <w:pPr>
        <w:spacing w:after="0" w:line="240" w:lineRule="auto"/>
        <w:rPr>
          <w:rFonts w:ascii="Arial" w:hAnsi="Arial" w:cs="Arial"/>
        </w:rPr>
      </w:pPr>
    </w:p>
    <w:p w:rsidR="00114C23" w:rsidRPr="00B10EC1" w:rsidRDefault="00114C23" w:rsidP="00434E9D">
      <w:pPr>
        <w:spacing w:after="0" w:line="240" w:lineRule="auto"/>
        <w:rPr>
          <w:rFonts w:ascii="Arial" w:hAnsi="Arial" w:cs="Arial"/>
        </w:rPr>
      </w:pPr>
    </w:p>
    <w:p w:rsidR="00B10EC1" w:rsidRDefault="00B10EC1" w:rsidP="00434E9D">
      <w:pPr>
        <w:spacing w:after="0" w:line="240" w:lineRule="auto"/>
        <w:rPr>
          <w:rFonts w:ascii="Arial" w:hAnsi="Arial" w:cs="Arial"/>
        </w:rPr>
      </w:pPr>
    </w:p>
    <w:p w:rsidR="00B10EC1" w:rsidRDefault="00B10EC1" w:rsidP="00434E9D">
      <w:pPr>
        <w:spacing w:after="0" w:line="240" w:lineRule="auto"/>
        <w:rPr>
          <w:rFonts w:ascii="Arial" w:hAnsi="Arial" w:cs="Arial"/>
        </w:rPr>
      </w:pPr>
    </w:p>
    <w:p w:rsidR="00B10EC1" w:rsidRDefault="00B10EC1" w:rsidP="00434E9D">
      <w:pPr>
        <w:spacing w:after="0" w:line="240" w:lineRule="auto"/>
        <w:rPr>
          <w:rFonts w:ascii="Arial" w:hAnsi="Arial" w:cs="Arial"/>
        </w:rPr>
      </w:pPr>
    </w:p>
    <w:p w:rsidR="00C84BFF" w:rsidRPr="00B10EC1" w:rsidRDefault="00D23FB6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10EC1">
        <w:rPr>
          <w:rFonts w:ascii="Arial" w:hAnsi="Arial" w:cs="Arial"/>
          <w:noProof/>
        </w:rPr>
        <w:lastRenderedPageBreak/>
        <w:drawing>
          <wp:anchor distT="0" distB="0" distL="0" distR="0" simplePos="0" relativeHeight="251658752" behindDoc="0" locked="0" layoutInCell="1" allowOverlap="1" wp14:anchorId="64F684C0" wp14:editId="604F9C6E">
            <wp:simplePos x="0" y="0"/>
            <wp:positionH relativeFrom="character">
              <wp:posOffset>2433955</wp:posOffset>
            </wp:positionH>
            <wp:positionV relativeFrom="line">
              <wp:posOffset>-481965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B10EC1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B10EC1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B10EC1" w:rsidRDefault="00B725E0" w:rsidP="00434E9D">
      <w:pPr>
        <w:spacing w:after="0" w:line="240" w:lineRule="auto"/>
        <w:rPr>
          <w:rFonts w:ascii="Arial" w:hAnsi="Arial" w:cs="Arial"/>
        </w:rPr>
      </w:pPr>
    </w:p>
    <w:p w:rsidR="007B0C25" w:rsidRPr="00B10EC1" w:rsidRDefault="00644484" w:rsidP="00434E9D">
      <w:pPr>
        <w:spacing w:after="0" w:line="240" w:lineRule="auto"/>
        <w:rPr>
          <w:rFonts w:ascii="Arial" w:hAnsi="Arial" w:cs="Arial"/>
        </w:rPr>
      </w:pPr>
      <w:r w:rsidRPr="00B10EC1">
        <w:rPr>
          <w:rFonts w:ascii="Arial" w:hAnsi="Arial" w:cs="Arial"/>
        </w:rPr>
        <w:t xml:space="preserve">       </w:t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ESTADO DO RIO GRANDE DO SUL</w:t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MUNICÍPIO DE ARROIO DO PADRE</w:t>
      </w:r>
    </w:p>
    <w:p w:rsidR="00CA2100" w:rsidRPr="00B10EC1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GABINETE DO PREFEITO</w:t>
      </w:r>
    </w:p>
    <w:p w:rsidR="00B01AC2" w:rsidRPr="00B10EC1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10EC1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10EC1">
        <w:rPr>
          <w:rFonts w:ascii="Arial" w:hAnsi="Arial" w:cs="Arial"/>
          <w:b/>
          <w:bCs/>
          <w:u w:val="single"/>
        </w:rPr>
        <w:t xml:space="preserve">PROJETO DE LEI Nº </w:t>
      </w:r>
      <w:r w:rsidR="0083345E" w:rsidRPr="00B10EC1">
        <w:rPr>
          <w:rFonts w:ascii="Arial" w:hAnsi="Arial" w:cs="Arial"/>
          <w:b/>
          <w:bCs/>
          <w:u w:val="single"/>
        </w:rPr>
        <w:t>53</w:t>
      </w:r>
      <w:r w:rsidRPr="00B10EC1">
        <w:rPr>
          <w:rFonts w:ascii="Arial" w:hAnsi="Arial" w:cs="Arial"/>
          <w:b/>
          <w:bCs/>
          <w:u w:val="single"/>
        </w:rPr>
        <w:t xml:space="preserve"> DE </w:t>
      </w:r>
      <w:r w:rsidR="0083345E" w:rsidRPr="00B10EC1">
        <w:rPr>
          <w:rFonts w:ascii="Arial" w:hAnsi="Arial" w:cs="Arial"/>
          <w:b/>
          <w:bCs/>
          <w:u w:val="single"/>
        </w:rPr>
        <w:t>08</w:t>
      </w:r>
      <w:r w:rsidR="00B725E0" w:rsidRPr="00B10EC1">
        <w:rPr>
          <w:rFonts w:ascii="Arial" w:hAnsi="Arial" w:cs="Arial"/>
          <w:b/>
          <w:bCs/>
          <w:u w:val="single"/>
        </w:rPr>
        <w:t xml:space="preserve"> </w:t>
      </w:r>
      <w:r w:rsidR="001E5D94" w:rsidRPr="00B10EC1">
        <w:rPr>
          <w:rFonts w:ascii="Arial" w:hAnsi="Arial" w:cs="Arial"/>
          <w:b/>
          <w:bCs/>
          <w:u w:val="single"/>
        </w:rPr>
        <w:t xml:space="preserve">DE </w:t>
      </w:r>
      <w:r w:rsidR="0083345E" w:rsidRPr="00B10EC1">
        <w:rPr>
          <w:rFonts w:ascii="Arial" w:hAnsi="Arial" w:cs="Arial"/>
          <w:b/>
          <w:bCs/>
          <w:u w:val="single"/>
        </w:rPr>
        <w:t>JULHO</w:t>
      </w:r>
      <w:r w:rsidRPr="00B10EC1">
        <w:rPr>
          <w:rFonts w:ascii="Arial" w:hAnsi="Arial" w:cs="Arial"/>
          <w:b/>
          <w:bCs/>
          <w:u w:val="single"/>
        </w:rPr>
        <w:t xml:space="preserve"> DE 201</w:t>
      </w:r>
      <w:r w:rsidR="00B725E0" w:rsidRPr="00B10EC1">
        <w:rPr>
          <w:rFonts w:ascii="Arial" w:hAnsi="Arial" w:cs="Arial"/>
          <w:b/>
          <w:bCs/>
          <w:u w:val="single"/>
        </w:rPr>
        <w:t>6</w:t>
      </w:r>
      <w:r w:rsidR="00AA7F4C" w:rsidRPr="00B10EC1">
        <w:rPr>
          <w:rFonts w:ascii="Arial" w:hAnsi="Arial" w:cs="Arial"/>
          <w:b/>
          <w:bCs/>
          <w:u w:val="single"/>
        </w:rPr>
        <w:t>.</w:t>
      </w:r>
    </w:p>
    <w:p w:rsidR="0083345E" w:rsidRPr="00B10EC1" w:rsidRDefault="0083345E" w:rsidP="0083345E">
      <w:pPr>
        <w:tabs>
          <w:tab w:val="left" w:pos="5460"/>
        </w:tabs>
        <w:spacing w:after="0" w:line="240" w:lineRule="auto"/>
        <w:ind w:left="4395" w:firstLine="426"/>
        <w:jc w:val="both"/>
        <w:rPr>
          <w:rFonts w:ascii="Arial" w:hAnsi="Arial" w:cs="Arial"/>
        </w:rPr>
      </w:pPr>
      <w:r w:rsidRPr="00B10EC1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Técnico de Enfermagem.</w:t>
      </w:r>
    </w:p>
    <w:p w:rsidR="0083345E" w:rsidRPr="00B10EC1" w:rsidRDefault="0083345E" w:rsidP="0083345E">
      <w:pPr>
        <w:tabs>
          <w:tab w:val="left" w:pos="5460"/>
        </w:tabs>
        <w:spacing w:after="0" w:line="240" w:lineRule="auto"/>
        <w:ind w:left="2835" w:firstLine="426"/>
        <w:jc w:val="both"/>
        <w:rPr>
          <w:rFonts w:ascii="Arial" w:hAnsi="Arial" w:cs="Arial"/>
        </w:rPr>
      </w:pP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1º</w:t>
      </w:r>
      <w:r w:rsidRPr="00B10EC1">
        <w:rPr>
          <w:rFonts w:ascii="Arial" w:hAnsi="Arial" w:cs="Arial"/>
        </w:rPr>
        <w:t xml:space="preserve"> A presente Lei trata da contratação por tempo determinado de servidor que irá desempenhar suas funções junto a Secretaria Municipal de Saúde e Desenvolvimento Social.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2º</w:t>
      </w:r>
      <w:r w:rsidRPr="00B10EC1">
        <w:rPr>
          <w:rFonts w:ascii="Arial" w:hAnsi="Arial" w:cs="Arial"/>
        </w:rPr>
        <w:t xml:space="preserve"> Fica autorizado o Município de Arroio do Padre, Poder Executivo, com base no inciso IX, art. 37 da Constituição Federal, a contratar servidor pelo prazo </w:t>
      </w:r>
      <w:r w:rsidR="00363939" w:rsidRPr="00B10EC1">
        <w:rPr>
          <w:rFonts w:ascii="Arial" w:hAnsi="Arial" w:cs="Arial"/>
        </w:rPr>
        <w:t>de 4</w:t>
      </w:r>
      <w:r w:rsidRPr="00B10EC1">
        <w:rPr>
          <w:rFonts w:ascii="Arial" w:hAnsi="Arial" w:cs="Arial"/>
        </w:rPr>
        <w:t xml:space="preserve"> (</w:t>
      </w:r>
      <w:r w:rsidR="00363939" w:rsidRPr="00B10EC1">
        <w:rPr>
          <w:rFonts w:ascii="Arial" w:hAnsi="Arial" w:cs="Arial"/>
        </w:rPr>
        <w:t>quatro</w:t>
      </w:r>
      <w:r w:rsidRPr="00B10EC1">
        <w:rPr>
          <w:rFonts w:ascii="Arial" w:hAnsi="Arial" w:cs="Arial"/>
        </w:rPr>
        <w:t>) meses, prorrogável</w:t>
      </w:r>
      <w:r w:rsidR="00363939" w:rsidRPr="00B10EC1">
        <w:rPr>
          <w:rFonts w:ascii="Arial" w:hAnsi="Arial" w:cs="Arial"/>
        </w:rPr>
        <w:t xml:space="preserve"> por mais 2 (dois) meses</w:t>
      </w:r>
      <w:r w:rsidRPr="00B10EC1">
        <w:rPr>
          <w:rFonts w:ascii="Arial" w:hAnsi="Arial" w:cs="Arial"/>
        </w:rPr>
        <w:t>, para desempenhar a função de Técnico de Enfermagem junto a Secretaria Municipal de Saúde e Desenvolvimento Social, conforme quadro abaixo:</w:t>
      </w:r>
    </w:p>
    <w:tbl>
      <w:tblPr>
        <w:tblW w:w="9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8"/>
        <w:gridCol w:w="1700"/>
        <w:gridCol w:w="2409"/>
        <w:gridCol w:w="2548"/>
      </w:tblGrid>
      <w:tr w:rsidR="0083345E" w:rsidRPr="00B10EC1" w:rsidTr="0083345E">
        <w:trPr>
          <w:trHeight w:val="236"/>
          <w:jc w:val="center"/>
        </w:trPr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</w:rPr>
              <w:t>Denominação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</w:rPr>
              <w:t>Quantidade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</w:rPr>
              <w:t>Remuneração Mensal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</w:rPr>
              <w:t>Carga Horária Semanal</w:t>
            </w:r>
          </w:p>
        </w:tc>
      </w:tr>
      <w:tr w:rsidR="0083345E" w:rsidRPr="00B10EC1" w:rsidTr="0083345E">
        <w:trPr>
          <w:trHeight w:val="256"/>
          <w:jc w:val="center"/>
        </w:trPr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eastAsia="Times New Roman" w:hAnsi="Arial" w:cs="Arial"/>
              </w:rPr>
              <w:t>Técnico de Enfermagem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B10EC1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363939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  <w:color w:val="000000"/>
              </w:rPr>
              <w:t>R$ 1.</w:t>
            </w:r>
            <w:r w:rsidR="00363939" w:rsidRPr="00B10EC1">
              <w:rPr>
                <w:rFonts w:ascii="Arial" w:hAnsi="Arial" w:cs="Arial"/>
                <w:color w:val="000000"/>
              </w:rPr>
              <w:t>170,98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45E" w:rsidRPr="00B10EC1" w:rsidRDefault="0083345E" w:rsidP="009B2CF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0EC1">
              <w:rPr>
                <w:rFonts w:ascii="Arial" w:hAnsi="Arial" w:cs="Arial"/>
              </w:rPr>
              <w:t>40 horas</w:t>
            </w:r>
          </w:p>
        </w:tc>
      </w:tr>
    </w:tbl>
    <w:p w:rsidR="0083345E" w:rsidRPr="00B10EC1" w:rsidRDefault="0083345E" w:rsidP="0083345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10EC1">
        <w:rPr>
          <w:rFonts w:ascii="Arial" w:hAnsi="Arial" w:cs="Arial"/>
          <w:b/>
          <w:lang w:eastAsia="en-US"/>
        </w:rPr>
        <w:t>§1º</w:t>
      </w:r>
      <w:r w:rsidRPr="00B10EC1">
        <w:rPr>
          <w:rFonts w:ascii="Arial" w:hAnsi="Arial" w:cs="Arial"/>
          <w:lang w:eastAsia="en-US"/>
        </w:rPr>
        <w:t xml:space="preserve">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3345E" w:rsidRPr="00B10EC1" w:rsidRDefault="0083345E" w:rsidP="0083345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10EC1">
        <w:rPr>
          <w:rFonts w:ascii="Arial" w:hAnsi="Arial" w:cs="Arial"/>
          <w:b/>
          <w:lang w:eastAsia="en-US"/>
        </w:rPr>
        <w:t>§2º</w:t>
      </w:r>
      <w:r w:rsidRPr="00B10EC1">
        <w:rPr>
          <w:rFonts w:ascii="Arial" w:hAnsi="Arial" w:cs="Arial"/>
          <w:lang w:eastAsia="en-US"/>
        </w:rPr>
        <w:t xml:space="preserve">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3º</w:t>
      </w:r>
      <w:r w:rsidRPr="00B10EC1">
        <w:rPr>
          <w:rFonts w:ascii="Arial" w:hAnsi="Arial" w:cs="Arial"/>
        </w:rPr>
        <w:t xml:space="preserve"> As especificações funcionais e a descrição sintética das atribuições do cargo a ser desenvolvido e requisitos para o provimento, estão contidos no Anexo I da presente Lei.  </w:t>
      </w:r>
    </w:p>
    <w:p w:rsidR="0083345E" w:rsidRPr="00B10EC1" w:rsidRDefault="0083345E" w:rsidP="0083345E">
      <w:pPr>
        <w:tabs>
          <w:tab w:val="left" w:pos="1134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4º</w:t>
      </w:r>
      <w:r w:rsidRPr="00B10EC1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</w:t>
      </w:r>
      <w:r w:rsidRPr="00B10EC1">
        <w:rPr>
          <w:rFonts w:ascii="Arial" w:hAnsi="Arial" w:cs="Arial"/>
          <w:lang w:eastAsia="en-US"/>
        </w:rPr>
        <w:t>e será utilizado a lista de aprovados em Concurso Público.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5º</w:t>
      </w:r>
      <w:r w:rsidRPr="00B10EC1">
        <w:rPr>
          <w:rFonts w:ascii="Arial" w:hAnsi="Arial" w:cs="Arial"/>
        </w:rPr>
        <w:t xml:space="preserve"> Constatada a necessidade de atendimento </w:t>
      </w:r>
      <w:proofErr w:type="spellStart"/>
      <w:r w:rsidRPr="00B10EC1">
        <w:rPr>
          <w:rFonts w:ascii="Arial" w:hAnsi="Arial" w:cs="Arial"/>
        </w:rPr>
        <w:t>a</w:t>
      </w:r>
      <w:proofErr w:type="spellEnd"/>
      <w:r w:rsidRPr="00B10EC1">
        <w:rPr>
          <w:rFonts w:ascii="Arial" w:hAnsi="Arial" w:cs="Arial"/>
        </w:rPr>
        <w:t xml:space="preserve"> população e relevante interesse público, poderá o contratado de conformidade com a presente Lei, realizar serviço extraordinário com a devida autorização e justificativa da Secretaria a qual </w:t>
      </w:r>
      <w:proofErr w:type="spellStart"/>
      <w:r w:rsidRPr="00B10EC1">
        <w:rPr>
          <w:rFonts w:ascii="Arial" w:hAnsi="Arial" w:cs="Arial"/>
        </w:rPr>
        <w:t>esta</w:t>
      </w:r>
      <w:proofErr w:type="spellEnd"/>
      <w:r w:rsidRPr="00B10EC1">
        <w:rPr>
          <w:rFonts w:ascii="Arial" w:hAnsi="Arial" w:cs="Arial"/>
        </w:rPr>
        <w:t xml:space="preserve"> vinculada.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6º</w:t>
      </w:r>
      <w:r w:rsidRPr="00B10EC1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7º</w:t>
      </w:r>
      <w:r w:rsidRPr="00B10EC1">
        <w:rPr>
          <w:rFonts w:ascii="Arial" w:hAnsi="Arial" w:cs="Arial"/>
        </w:rPr>
        <w:t xml:space="preserve"> Ao servidor contratado por esta Lei, aplicar-se-á o Regime Geral de Previdência Social.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8º</w:t>
      </w:r>
      <w:r w:rsidRPr="00B10EC1">
        <w:rPr>
          <w:rFonts w:ascii="Arial" w:hAnsi="Arial" w:cs="Arial"/>
        </w:rPr>
        <w:t xml:space="preserve"> As despesas decorrentes desta Lei correrão por conta de dotações orçamentárias específicas.</w:t>
      </w:r>
    </w:p>
    <w:p w:rsidR="0083345E" w:rsidRPr="00B10EC1" w:rsidRDefault="0083345E" w:rsidP="0083345E">
      <w:pPr>
        <w:tabs>
          <w:tab w:val="left" w:pos="108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>Art. 9º</w:t>
      </w:r>
      <w:r w:rsidRPr="00B10EC1">
        <w:rPr>
          <w:rFonts w:ascii="Arial" w:hAnsi="Arial" w:cs="Arial"/>
        </w:rPr>
        <w:t xml:space="preserve"> Esta Lei entra em vigor na data de sua publicação.</w:t>
      </w:r>
    </w:p>
    <w:p w:rsidR="0083345E" w:rsidRPr="00B10EC1" w:rsidRDefault="0083345E" w:rsidP="0083345E">
      <w:pPr>
        <w:spacing w:after="0" w:line="240" w:lineRule="auto"/>
        <w:jc w:val="right"/>
        <w:rPr>
          <w:rFonts w:ascii="Arial" w:hAnsi="Arial" w:cs="Arial"/>
        </w:rPr>
      </w:pPr>
      <w:r w:rsidRPr="00B10EC1">
        <w:rPr>
          <w:rFonts w:ascii="Arial" w:hAnsi="Arial" w:cs="Arial"/>
        </w:rPr>
        <w:t>Arroio do Padre, 08 de julho de 2016.</w:t>
      </w:r>
    </w:p>
    <w:p w:rsidR="0083345E" w:rsidRPr="00B10EC1" w:rsidRDefault="0083345E" w:rsidP="0083345E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B10EC1">
        <w:rPr>
          <w:rFonts w:ascii="Arial" w:eastAsia="Calibri" w:hAnsi="Arial" w:cs="Arial"/>
          <w:lang w:eastAsia="en-US"/>
        </w:rPr>
        <w:t>Visto Técnico</w:t>
      </w:r>
    </w:p>
    <w:p w:rsidR="0083345E" w:rsidRPr="00B10EC1" w:rsidRDefault="0083345E" w:rsidP="0083345E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</w:p>
    <w:p w:rsidR="0083345E" w:rsidRPr="00B10EC1" w:rsidRDefault="0083345E" w:rsidP="0083345E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B10EC1">
        <w:rPr>
          <w:rFonts w:ascii="Arial" w:eastAsia="Calibri" w:hAnsi="Arial" w:cs="Arial"/>
          <w:lang w:eastAsia="en-US"/>
        </w:rPr>
        <w:t>Loutar</w:t>
      </w:r>
      <w:proofErr w:type="spellEnd"/>
      <w:r w:rsidRPr="00B10E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10EC1">
        <w:rPr>
          <w:rFonts w:ascii="Arial" w:eastAsia="Calibri" w:hAnsi="Arial" w:cs="Arial"/>
          <w:lang w:eastAsia="en-US"/>
        </w:rPr>
        <w:t>Prieb</w:t>
      </w:r>
      <w:proofErr w:type="spellEnd"/>
    </w:p>
    <w:p w:rsidR="0083345E" w:rsidRPr="00B10EC1" w:rsidRDefault="0083345E" w:rsidP="0083345E">
      <w:pPr>
        <w:spacing w:after="0"/>
        <w:rPr>
          <w:rFonts w:ascii="Arial" w:eastAsia="Calibri" w:hAnsi="Arial" w:cs="Arial"/>
          <w:lang w:eastAsia="en-US"/>
        </w:rPr>
      </w:pPr>
      <w:r w:rsidRPr="00B10EC1">
        <w:rPr>
          <w:rFonts w:ascii="Arial" w:eastAsia="Calibri" w:hAnsi="Arial" w:cs="Arial"/>
          <w:lang w:eastAsia="en-US"/>
        </w:rPr>
        <w:t>Secretário de Administração, Planejamento,</w:t>
      </w:r>
    </w:p>
    <w:p w:rsidR="0083345E" w:rsidRPr="00B10EC1" w:rsidRDefault="0083345E" w:rsidP="0083345E">
      <w:pPr>
        <w:spacing w:after="0"/>
        <w:rPr>
          <w:rFonts w:ascii="Arial" w:eastAsia="Calibri" w:hAnsi="Arial" w:cs="Arial"/>
          <w:lang w:eastAsia="en-US"/>
        </w:rPr>
      </w:pPr>
      <w:r w:rsidRPr="00B10EC1">
        <w:rPr>
          <w:rFonts w:ascii="Arial" w:eastAsia="Calibri" w:hAnsi="Arial" w:cs="Arial"/>
          <w:lang w:eastAsia="en-US"/>
        </w:rPr>
        <w:t>Finanças, Gestão e Tributos</w:t>
      </w:r>
    </w:p>
    <w:p w:rsidR="0083345E" w:rsidRPr="00B10EC1" w:rsidRDefault="0083345E" w:rsidP="0083345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10EC1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10EC1">
        <w:rPr>
          <w:rFonts w:ascii="Arial" w:eastAsia="Calibri" w:hAnsi="Arial" w:cs="Arial"/>
          <w:lang w:eastAsia="en-US"/>
        </w:rPr>
        <w:t>Aldrighi</w:t>
      </w:r>
      <w:proofErr w:type="spellEnd"/>
      <w:r w:rsidRPr="00B10E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10EC1">
        <w:rPr>
          <w:rFonts w:ascii="Arial" w:eastAsia="Calibri" w:hAnsi="Arial" w:cs="Arial"/>
          <w:lang w:eastAsia="en-US"/>
        </w:rPr>
        <w:t>Baschi</w:t>
      </w:r>
      <w:proofErr w:type="spellEnd"/>
      <w:r w:rsidRPr="00B10EC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8A1B4AE" wp14:editId="2E9D5C71">
            <wp:simplePos x="0" y="0"/>
            <wp:positionH relativeFrom="column">
              <wp:posOffset>2601595</wp:posOffset>
            </wp:positionH>
            <wp:positionV relativeFrom="paragraph">
              <wp:posOffset>-227330</wp:posOffset>
            </wp:positionV>
            <wp:extent cx="896620" cy="1135380"/>
            <wp:effectExtent l="0" t="0" r="0" b="762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ANEXO I DO PROJETO DE LEI 53/2016</w:t>
      </w:r>
    </w:p>
    <w:p w:rsidR="0083345E" w:rsidRPr="00B10EC1" w:rsidRDefault="0083345E" w:rsidP="0083345E">
      <w:pPr>
        <w:spacing w:after="0" w:line="240" w:lineRule="auto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keepNext/>
        <w:numPr>
          <w:ilvl w:val="0"/>
          <w:numId w:val="2"/>
        </w:numPr>
        <w:tabs>
          <w:tab w:val="left" w:pos="4253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B10EC1">
        <w:rPr>
          <w:rFonts w:ascii="Arial" w:hAnsi="Arial" w:cs="Arial"/>
          <w:b/>
          <w:bCs/>
          <w:kern w:val="32"/>
        </w:rPr>
        <w:t>Cargo: TÉCNICO DE ENFERMAGEM</w:t>
      </w:r>
    </w:p>
    <w:p w:rsidR="0083345E" w:rsidRPr="00B10EC1" w:rsidRDefault="0083345E" w:rsidP="0083345E">
      <w:pPr>
        <w:tabs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Padrão: SE 26</w:t>
      </w:r>
    </w:p>
    <w:p w:rsidR="0083345E" w:rsidRPr="00B10EC1" w:rsidRDefault="0083345E" w:rsidP="0083345E">
      <w:pPr>
        <w:tabs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tabs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</w:rPr>
      </w:pPr>
      <w:r w:rsidRPr="00B10EC1">
        <w:rPr>
          <w:rFonts w:ascii="Arial" w:hAnsi="Arial" w:cs="Arial"/>
          <w:b/>
        </w:rPr>
        <w:t>ATRIBUIÇÕES:</w:t>
      </w:r>
    </w:p>
    <w:p w:rsidR="0083345E" w:rsidRPr="00B10EC1" w:rsidRDefault="0083345E" w:rsidP="0083345E">
      <w:pPr>
        <w:tabs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</w:rPr>
      </w:pP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 xml:space="preserve">Síntese dos Deveres: </w:t>
      </w:r>
      <w:r w:rsidRPr="00B10EC1">
        <w:rPr>
          <w:rFonts w:ascii="Arial" w:hAnsi="Arial" w:cs="Arial"/>
        </w:rPr>
        <w:t>Prestar assistência a pacientes em unidades de saúde do Município ou à domicílio no serviço de enfermagem desenvolvido nos estabelecimentos específicos.</w:t>
      </w: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  <w:r w:rsidRPr="00B10EC1">
        <w:rPr>
          <w:rFonts w:ascii="Arial" w:hAnsi="Arial" w:cs="Arial"/>
        </w:rPr>
        <w:tab/>
      </w:r>
      <w:r w:rsidRPr="00B10EC1">
        <w:rPr>
          <w:rFonts w:ascii="Arial" w:hAnsi="Arial" w:cs="Arial"/>
          <w:b/>
        </w:rPr>
        <w:t>Exemplos de Atribuições</w:t>
      </w:r>
      <w:r w:rsidRPr="00B10EC1">
        <w:rPr>
          <w:rFonts w:ascii="Arial" w:hAnsi="Arial" w:cs="Arial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B10EC1">
        <w:rPr>
          <w:rFonts w:ascii="Arial" w:hAnsi="Arial" w:cs="Arial"/>
        </w:rPr>
        <w:t>oxigenoterapia</w:t>
      </w:r>
      <w:proofErr w:type="spellEnd"/>
      <w:r w:rsidRPr="00B10EC1">
        <w:rPr>
          <w:rFonts w:ascii="Arial" w:hAnsi="Arial" w:cs="Arial"/>
        </w:rPr>
        <w:t xml:space="preserve">, </w:t>
      </w:r>
      <w:proofErr w:type="spellStart"/>
      <w:r w:rsidRPr="00B10EC1">
        <w:rPr>
          <w:rFonts w:ascii="Arial" w:hAnsi="Arial" w:cs="Arial"/>
        </w:rPr>
        <w:t>nebulizar</w:t>
      </w:r>
      <w:proofErr w:type="spellEnd"/>
      <w:r w:rsidRPr="00B10EC1">
        <w:rPr>
          <w:rFonts w:ascii="Arial" w:hAnsi="Arial" w:cs="Arial"/>
        </w:rPr>
        <w:t xml:space="preserve">, </w:t>
      </w:r>
      <w:proofErr w:type="spellStart"/>
      <w:r w:rsidRPr="00B10EC1">
        <w:rPr>
          <w:rFonts w:ascii="Arial" w:hAnsi="Arial" w:cs="Arial"/>
        </w:rPr>
        <w:t>enteroclisma</w:t>
      </w:r>
      <w:proofErr w:type="spellEnd"/>
      <w:r w:rsidRPr="00B10EC1">
        <w:rPr>
          <w:rFonts w:ascii="Arial" w:hAnsi="Arial" w:cs="Arial"/>
        </w:rPr>
        <w:t xml:space="preserve">, </w:t>
      </w:r>
      <w:proofErr w:type="spellStart"/>
      <w:r w:rsidRPr="00B10EC1">
        <w:rPr>
          <w:rFonts w:ascii="Arial" w:hAnsi="Arial" w:cs="Arial"/>
        </w:rPr>
        <w:t>enema</w:t>
      </w:r>
      <w:proofErr w:type="spellEnd"/>
      <w:r w:rsidRPr="00B10EC1">
        <w:rPr>
          <w:rFonts w:ascii="Arial" w:hAnsi="Arial" w:cs="Arial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B10EC1">
        <w:rPr>
          <w:rFonts w:ascii="Arial" w:hAnsi="Arial" w:cs="Arial"/>
        </w:rPr>
        <w:t>pré</w:t>
      </w:r>
      <w:proofErr w:type="spellEnd"/>
      <w:r w:rsidRPr="00B10EC1">
        <w:rPr>
          <w:rFonts w:ascii="Arial" w:hAnsi="Arial" w:cs="Arial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10EC1">
        <w:rPr>
          <w:rFonts w:ascii="Arial" w:hAnsi="Arial" w:cs="Arial"/>
          <w:b/>
        </w:rPr>
        <w:t xml:space="preserve">Participar de atividades de educação em saúde, inclusive: </w:t>
      </w:r>
      <w:r w:rsidRPr="00B10EC1">
        <w:rPr>
          <w:rFonts w:ascii="Arial" w:hAnsi="Arial" w:cs="Arial"/>
        </w:rPr>
        <w:t>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  <w:b/>
        </w:rPr>
      </w:pPr>
      <w:r w:rsidRPr="00B10EC1">
        <w:rPr>
          <w:rFonts w:ascii="Arial" w:hAnsi="Arial" w:cs="Arial"/>
        </w:rPr>
        <w:tab/>
      </w:r>
      <w:r w:rsidRPr="00B10EC1">
        <w:rPr>
          <w:rFonts w:ascii="Arial" w:hAnsi="Arial" w:cs="Arial"/>
          <w:b/>
        </w:rPr>
        <w:t>Condições de Trabalho:</w:t>
      </w: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  <w:r w:rsidRPr="00B10EC1">
        <w:rPr>
          <w:rFonts w:ascii="Arial" w:hAnsi="Arial" w:cs="Arial"/>
          <w:b/>
        </w:rPr>
        <w:tab/>
        <w:t>a)</w:t>
      </w:r>
      <w:r w:rsidRPr="00B10EC1">
        <w:rPr>
          <w:rFonts w:ascii="Arial" w:hAnsi="Arial" w:cs="Arial"/>
        </w:rPr>
        <w:t xml:space="preserve"> Carga Horária: Período normal de 40 horas semanais;</w:t>
      </w:r>
    </w:p>
    <w:p w:rsidR="0083345E" w:rsidRPr="00B10EC1" w:rsidRDefault="0083345E" w:rsidP="0083345E">
      <w:pPr>
        <w:tabs>
          <w:tab w:val="left" w:pos="1418"/>
          <w:tab w:val="left" w:pos="4253"/>
        </w:tabs>
        <w:spacing w:after="0" w:line="240" w:lineRule="auto"/>
        <w:ind w:left="835"/>
        <w:jc w:val="both"/>
        <w:rPr>
          <w:rFonts w:ascii="Arial" w:hAnsi="Arial" w:cs="Arial"/>
        </w:rPr>
      </w:pPr>
      <w:r w:rsidRPr="00B10EC1">
        <w:rPr>
          <w:rFonts w:ascii="Arial" w:hAnsi="Arial" w:cs="Arial"/>
        </w:rPr>
        <w:tab/>
      </w:r>
      <w:proofErr w:type="gramStart"/>
      <w:r w:rsidRPr="00B10EC1">
        <w:rPr>
          <w:rFonts w:ascii="Arial" w:hAnsi="Arial" w:cs="Arial"/>
          <w:b/>
        </w:rPr>
        <w:t>b)</w:t>
      </w:r>
      <w:r w:rsidRPr="00B10EC1">
        <w:rPr>
          <w:rFonts w:ascii="Arial" w:hAnsi="Arial" w:cs="Arial"/>
        </w:rPr>
        <w:t xml:space="preserve"> Outras</w:t>
      </w:r>
      <w:proofErr w:type="gramEnd"/>
      <w:r w:rsidRPr="00B10EC1">
        <w:rPr>
          <w:rFonts w:ascii="Arial" w:hAnsi="Arial" w:cs="Arial"/>
        </w:rPr>
        <w:t>: O exercício do cargo exige a prestação de serviços à noite, domingos e feriados, em hospitais; poderão ser exigidos plantões de acordo com a escala organizada, bem como o uso de uniforme fornecido pelo Município.</w:t>
      </w:r>
    </w:p>
    <w:p w:rsidR="00B01AC2" w:rsidRPr="00B10EC1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B10EC1" w:rsidSect="003E655B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94" w:rsidRDefault="00382F94">
      <w:pPr>
        <w:spacing w:after="0" w:line="240" w:lineRule="auto"/>
      </w:pPr>
      <w:r>
        <w:separator/>
      </w:r>
    </w:p>
  </w:endnote>
  <w:endnote w:type="continuationSeparator" w:id="0">
    <w:p w:rsidR="00382F94" w:rsidRDefault="0038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94" w:rsidRDefault="00382F94">
      <w:pPr>
        <w:spacing w:after="0" w:line="240" w:lineRule="auto"/>
      </w:pPr>
      <w:r>
        <w:separator/>
      </w:r>
    </w:p>
  </w:footnote>
  <w:footnote w:type="continuationSeparator" w:id="0">
    <w:p w:rsidR="00382F94" w:rsidRDefault="0038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0E5B65"/>
    <w:rsid w:val="000F6C4D"/>
    <w:rsid w:val="00103E49"/>
    <w:rsid w:val="00104841"/>
    <w:rsid w:val="001049E0"/>
    <w:rsid w:val="00110ADF"/>
    <w:rsid w:val="00111891"/>
    <w:rsid w:val="00114C23"/>
    <w:rsid w:val="00117592"/>
    <w:rsid w:val="00123A3D"/>
    <w:rsid w:val="00126D46"/>
    <w:rsid w:val="00131EA2"/>
    <w:rsid w:val="001446A9"/>
    <w:rsid w:val="001525AE"/>
    <w:rsid w:val="00153AA9"/>
    <w:rsid w:val="00176375"/>
    <w:rsid w:val="00191648"/>
    <w:rsid w:val="00191972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13774"/>
    <w:rsid w:val="00235E45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63939"/>
    <w:rsid w:val="00366A2C"/>
    <w:rsid w:val="00382F94"/>
    <w:rsid w:val="0038362A"/>
    <w:rsid w:val="00383B4D"/>
    <w:rsid w:val="0039412D"/>
    <w:rsid w:val="003A0EE7"/>
    <w:rsid w:val="003A3CBF"/>
    <w:rsid w:val="003A59EB"/>
    <w:rsid w:val="003A6D6A"/>
    <w:rsid w:val="003B4D62"/>
    <w:rsid w:val="003B6E59"/>
    <w:rsid w:val="003C49FD"/>
    <w:rsid w:val="003D000B"/>
    <w:rsid w:val="003D33DD"/>
    <w:rsid w:val="003D40C3"/>
    <w:rsid w:val="003E655B"/>
    <w:rsid w:val="003F6C39"/>
    <w:rsid w:val="004065B7"/>
    <w:rsid w:val="00412583"/>
    <w:rsid w:val="0041543F"/>
    <w:rsid w:val="00416653"/>
    <w:rsid w:val="00424ED0"/>
    <w:rsid w:val="004262D1"/>
    <w:rsid w:val="00434E9D"/>
    <w:rsid w:val="004374B3"/>
    <w:rsid w:val="00454CC3"/>
    <w:rsid w:val="00465884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C0411"/>
    <w:rsid w:val="004D1E91"/>
    <w:rsid w:val="004E517B"/>
    <w:rsid w:val="00503038"/>
    <w:rsid w:val="00503AE5"/>
    <w:rsid w:val="0050749C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1B07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B54F0"/>
    <w:rsid w:val="006C2AD6"/>
    <w:rsid w:val="006C6C94"/>
    <w:rsid w:val="006D4B5C"/>
    <w:rsid w:val="006E18FA"/>
    <w:rsid w:val="006F1803"/>
    <w:rsid w:val="007165B9"/>
    <w:rsid w:val="00725F28"/>
    <w:rsid w:val="0073528B"/>
    <w:rsid w:val="00737BD2"/>
    <w:rsid w:val="00745997"/>
    <w:rsid w:val="00756E64"/>
    <w:rsid w:val="00757313"/>
    <w:rsid w:val="00771CE7"/>
    <w:rsid w:val="00772434"/>
    <w:rsid w:val="007823CA"/>
    <w:rsid w:val="007922CD"/>
    <w:rsid w:val="0079479A"/>
    <w:rsid w:val="007A3A56"/>
    <w:rsid w:val="007B058F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26CEE"/>
    <w:rsid w:val="008318C0"/>
    <w:rsid w:val="00832236"/>
    <w:rsid w:val="00833052"/>
    <w:rsid w:val="0083345E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0235"/>
    <w:rsid w:val="008D348C"/>
    <w:rsid w:val="008D6A13"/>
    <w:rsid w:val="008E63F9"/>
    <w:rsid w:val="008E7154"/>
    <w:rsid w:val="008E722C"/>
    <w:rsid w:val="008F327A"/>
    <w:rsid w:val="008F4DE6"/>
    <w:rsid w:val="0090601E"/>
    <w:rsid w:val="00911469"/>
    <w:rsid w:val="00923123"/>
    <w:rsid w:val="0092778F"/>
    <w:rsid w:val="009311B8"/>
    <w:rsid w:val="009455CA"/>
    <w:rsid w:val="00952354"/>
    <w:rsid w:val="00964E5A"/>
    <w:rsid w:val="0096704A"/>
    <w:rsid w:val="00971171"/>
    <w:rsid w:val="00972AAA"/>
    <w:rsid w:val="00973B37"/>
    <w:rsid w:val="009821D3"/>
    <w:rsid w:val="009830BE"/>
    <w:rsid w:val="00985D5E"/>
    <w:rsid w:val="00987AB3"/>
    <w:rsid w:val="009A18DE"/>
    <w:rsid w:val="009A7001"/>
    <w:rsid w:val="009B2C49"/>
    <w:rsid w:val="009B2F95"/>
    <w:rsid w:val="009C50C1"/>
    <w:rsid w:val="009C59DB"/>
    <w:rsid w:val="009D1B29"/>
    <w:rsid w:val="009D4355"/>
    <w:rsid w:val="009E1FC7"/>
    <w:rsid w:val="009E5B5E"/>
    <w:rsid w:val="009E74F1"/>
    <w:rsid w:val="009F35F6"/>
    <w:rsid w:val="00A01BDB"/>
    <w:rsid w:val="00A01F06"/>
    <w:rsid w:val="00A02980"/>
    <w:rsid w:val="00A07ADB"/>
    <w:rsid w:val="00A10008"/>
    <w:rsid w:val="00A142A5"/>
    <w:rsid w:val="00A4638C"/>
    <w:rsid w:val="00A47A1A"/>
    <w:rsid w:val="00A50E1C"/>
    <w:rsid w:val="00A51EB1"/>
    <w:rsid w:val="00A7789A"/>
    <w:rsid w:val="00A8034C"/>
    <w:rsid w:val="00A8438A"/>
    <w:rsid w:val="00A87EEE"/>
    <w:rsid w:val="00A92CA7"/>
    <w:rsid w:val="00AA7F4C"/>
    <w:rsid w:val="00AB6376"/>
    <w:rsid w:val="00AC49C3"/>
    <w:rsid w:val="00AD53F4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0EC1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468DC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C0B"/>
    <w:rsid w:val="00BB6CBC"/>
    <w:rsid w:val="00BB77F0"/>
    <w:rsid w:val="00BC014E"/>
    <w:rsid w:val="00BE022E"/>
    <w:rsid w:val="00BF2188"/>
    <w:rsid w:val="00C07AC9"/>
    <w:rsid w:val="00C10B79"/>
    <w:rsid w:val="00C10C81"/>
    <w:rsid w:val="00C11297"/>
    <w:rsid w:val="00C1137E"/>
    <w:rsid w:val="00C17CC8"/>
    <w:rsid w:val="00C204CC"/>
    <w:rsid w:val="00C25E4F"/>
    <w:rsid w:val="00C41260"/>
    <w:rsid w:val="00C54942"/>
    <w:rsid w:val="00C65E7F"/>
    <w:rsid w:val="00C733ED"/>
    <w:rsid w:val="00C766C2"/>
    <w:rsid w:val="00C76C40"/>
    <w:rsid w:val="00C77E51"/>
    <w:rsid w:val="00C82D36"/>
    <w:rsid w:val="00C84A31"/>
    <w:rsid w:val="00C84BFF"/>
    <w:rsid w:val="00C84C29"/>
    <w:rsid w:val="00C90B51"/>
    <w:rsid w:val="00C94C80"/>
    <w:rsid w:val="00CA0619"/>
    <w:rsid w:val="00CA2100"/>
    <w:rsid w:val="00CA5554"/>
    <w:rsid w:val="00CC6FB7"/>
    <w:rsid w:val="00CD267B"/>
    <w:rsid w:val="00CD5F4E"/>
    <w:rsid w:val="00CD76BA"/>
    <w:rsid w:val="00CE1352"/>
    <w:rsid w:val="00CE1794"/>
    <w:rsid w:val="00CE5C3F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700"/>
    <w:rsid w:val="00D51C88"/>
    <w:rsid w:val="00D52EA1"/>
    <w:rsid w:val="00D60A97"/>
    <w:rsid w:val="00D71BCA"/>
    <w:rsid w:val="00D73EEE"/>
    <w:rsid w:val="00D772EF"/>
    <w:rsid w:val="00D821B7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6B71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2CE1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5E42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C5D26"/>
    <w:rsid w:val="00EC7759"/>
    <w:rsid w:val="00ED1A3F"/>
    <w:rsid w:val="00ED6E3B"/>
    <w:rsid w:val="00EF2DB5"/>
    <w:rsid w:val="00EF3483"/>
    <w:rsid w:val="00F16255"/>
    <w:rsid w:val="00F17C43"/>
    <w:rsid w:val="00F23863"/>
    <w:rsid w:val="00F25FA3"/>
    <w:rsid w:val="00F3158F"/>
    <w:rsid w:val="00F32240"/>
    <w:rsid w:val="00F36585"/>
    <w:rsid w:val="00F40D44"/>
    <w:rsid w:val="00F516A9"/>
    <w:rsid w:val="00F55EDE"/>
    <w:rsid w:val="00F56C85"/>
    <w:rsid w:val="00F610BB"/>
    <w:rsid w:val="00F71F6A"/>
    <w:rsid w:val="00F76096"/>
    <w:rsid w:val="00F763DE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24D2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C5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C5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328D-5CD1-4E98-AC89-57C9810A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1253</Words>
  <Characters>6769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10</cp:revision>
  <cp:lastPrinted>2016-07-08T18:38:00Z</cp:lastPrinted>
  <dcterms:created xsi:type="dcterms:W3CDTF">2016-07-08T17:48:00Z</dcterms:created>
  <dcterms:modified xsi:type="dcterms:W3CDTF">2016-07-08T18:39:00Z</dcterms:modified>
</cp:coreProperties>
</file>