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4" w:rsidRPr="00EC5D26" w:rsidRDefault="004262D1" w:rsidP="00434E9D">
      <w:pPr>
        <w:spacing w:after="0" w:line="240" w:lineRule="auto"/>
        <w:jc w:val="center"/>
        <w:rPr>
          <w:rFonts w:ascii="Arial" w:hAnsi="Arial" w:cs="Arial"/>
        </w:rPr>
      </w:pPr>
      <w:r w:rsidRPr="00EC5D26">
        <w:rPr>
          <w:rFonts w:ascii="Arial" w:hAnsi="Arial" w:cs="Arial"/>
          <w:noProof/>
        </w:rPr>
        <w:drawing>
          <wp:inline distT="0" distB="0" distL="0" distR="0" wp14:anchorId="1863FC25" wp14:editId="4ECCE7B1">
            <wp:extent cx="798654" cy="763905"/>
            <wp:effectExtent l="0" t="0" r="1905" b="0"/>
            <wp:docPr id="1" name="Imagem 1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380" cy="77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00" w:rsidRPr="00EC5D26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EC5D26">
        <w:rPr>
          <w:rFonts w:ascii="Arial" w:hAnsi="Arial" w:cs="Arial"/>
          <w:b/>
        </w:rPr>
        <w:t>ESTADO DO RIO GRANDE DO SUL</w:t>
      </w:r>
    </w:p>
    <w:p w:rsidR="00CA2100" w:rsidRPr="00EC5D26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EC5D26">
        <w:rPr>
          <w:rFonts w:ascii="Arial" w:hAnsi="Arial" w:cs="Arial"/>
          <w:b/>
        </w:rPr>
        <w:t>MUNICÍPIO DE ARROIO DO PADRE</w:t>
      </w:r>
    </w:p>
    <w:p w:rsidR="00CA2100" w:rsidRPr="00EC5D26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EC5D26">
        <w:rPr>
          <w:rFonts w:ascii="Arial" w:hAnsi="Arial" w:cs="Arial"/>
          <w:b/>
        </w:rPr>
        <w:t>GABINETE DO PREFEITO</w:t>
      </w:r>
    </w:p>
    <w:p w:rsidR="001F47EE" w:rsidRPr="00EC5D26" w:rsidRDefault="001F47EE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8D348C" w:rsidRPr="00EC5D26" w:rsidRDefault="007823CA" w:rsidP="00434E9D">
      <w:pPr>
        <w:spacing w:after="0" w:line="240" w:lineRule="auto"/>
        <w:rPr>
          <w:rFonts w:ascii="Arial" w:hAnsi="Arial" w:cs="Arial"/>
          <w:b/>
          <w:u w:val="single"/>
        </w:rPr>
      </w:pPr>
      <w:r w:rsidRPr="00EC5D26">
        <w:rPr>
          <w:rFonts w:ascii="Arial" w:hAnsi="Arial" w:cs="Arial"/>
          <w:b/>
          <w:i/>
        </w:rPr>
        <w:t>A</w:t>
      </w:r>
      <w:r w:rsidR="00644484" w:rsidRPr="00EC5D26">
        <w:rPr>
          <w:rFonts w:ascii="Arial" w:hAnsi="Arial" w:cs="Arial"/>
          <w:b/>
          <w:i/>
        </w:rPr>
        <w:t xml:space="preserve">                                                                         </w:t>
      </w:r>
      <w:r w:rsidR="008D348C" w:rsidRPr="00EC5D26">
        <w:rPr>
          <w:rFonts w:ascii="Arial" w:hAnsi="Arial" w:cs="Arial"/>
          <w:b/>
          <w:i/>
        </w:rPr>
        <w:t xml:space="preserve">                              </w:t>
      </w:r>
      <w:r w:rsidR="00B01AC2" w:rsidRPr="00EC5D26">
        <w:rPr>
          <w:rFonts w:ascii="Arial" w:hAnsi="Arial" w:cs="Arial"/>
          <w:b/>
          <w:i/>
        </w:rPr>
        <w:t xml:space="preserve">    </w:t>
      </w:r>
      <w:r w:rsidR="00644484" w:rsidRPr="00EC5D26">
        <w:rPr>
          <w:rFonts w:ascii="Arial" w:hAnsi="Arial" w:cs="Arial"/>
          <w:b/>
          <w:i/>
        </w:rPr>
        <w:t xml:space="preserve">  </w:t>
      </w:r>
      <w:r w:rsidR="00BA0912" w:rsidRPr="00EC5D26">
        <w:rPr>
          <w:rFonts w:ascii="Arial" w:hAnsi="Arial" w:cs="Arial"/>
          <w:b/>
          <w:i/>
        </w:rPr>
        <w:t xml:space="preserve">          </w:t>
      </w:r>
      <w:r w:rsidR="008D348C" w:rsidRPr="00EC5D26">
        <w:rPr>
          <w:rFonts w:ascii="Arial" w:hAnsi="Arial" w:cs="Arial"/>
          <w:b/>
          <w:u w:val="single"/>
        </w:rPr>
        <w:t xml:space="preserve">Mensagem </w:t>
      </w:r>
      <w:r w:rsidR="00985D5E" w:rsidRPr="00EC5D26">
        <w:rPr>
          <w:rFonts w:ascii="Arial" w:hAnsi="Arial" w:cs="Arial"/>
          <w:b/>
          <w:u w:val="single"/>
        </w:rPr>
        <w:t>43</w:t>
      </w:r>
      <w:r w:rsidR="00503AE5" w:rsidRPr="00EC5D26">
        <w:rPr>
          <w:rFonts w:ascii="Arial" w:hAnsi="Arial" w:cs="Arial"/>
          <w:b/>
          <w:u w:val="single"/>
        </w:rPr>
        <w:t>/2016</w:t>
      </w:r>
      <w:r w:rsidR="008D348C" w:rsidRPr="00EC5D26">
        <w:rPr>
          <w:rFonts w:ascii="Arial" w:hAnsi="Arial" w:cs="Arial"/>
          <w:b/>
          <w:u w:val="single"/>
        </w:rPr>
        <w:t>.</w:t>
      </w:r>
    </w:p>
    <w:p w:rsidR="00644484" w:rsidRPr="00EC5D26" w:rsidRDefault="00644484" w:rsidP="00434E9D">
      <w:pPr>
        <w:spacing w:after="0" w:line="240" w:lineRule="auto"/>
        <w:rPr>
          <w:rFonts w:ascii="Arial" w:hAnsi="Arial" w:cs="Arial"/>
          <w:b/>
          <w:i/>
        </w:rPr>
      </w:pPr>
      <w:r w:rsidRPr="00EC5D26">
        <w:rPr>
          <w:rFonts w:ascii="Arial" w:hAnsi="Arial" w:cs="Arial"/>
          <w:b/>
          <w:i/>
        </w:rPr>
        <w:t>Câmara Municipal de Vereadores                                                                                                                      Senhor Presidente                                                                                                                                                  Senhores Vereadores</w:t>
      </w:r>
    </w:p>
    <w:p w:rsidR="001F0A13" w:rsidRPr="00EC5D26" w:rsidRDefault="001F0A13" w:rsidP="000E3D2D">
      <w:pPr>
        <w:pStyle w:val="Standard"/>
        <w:spacing w:after="120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:rsidR="00E32CE1" w:rsidRPr="00EC5D26" w:rsidRDefault="00E32CE1" w:rsidP="00985D5E">
      <w:pPr>
        <w:pStyle w:val="Padro"/>
        <w:tabs>
          <w:tab w:val="left" w:pos="3831"/>
          <w:tab w:val="right" w:pos="9746"/>
        </w:tabs>
        <w:spacing w:after="120"/>
        <w:jc w:val="both"/>
        <w:rPr>
          <w:rFonts w:ascii="Arial" w:hAnsi="Arial" w:cs="Arial"/>
          <w:bCs/>
        </w:rPr>
      </w:pPr>
      <w:r w:rsidRPr="00EC5D26">
        <w:rPr>
          <w:rFonts w:ascii="Arial" w:hAnsi="Arial" w:cs="Arial"/>
          <w:bCs/>
        </w:rPr>
        <w:tab/>
        <w:t>Encaminho para apreciaçã</w:t>
      </w:r>
      <w:r w:rsidR="00985D5E" w:rsidRPr="00EC5D26">
        <w:rPr>
          <w:rFonts w:ascii="Arial" w:hAnsi="Arial" w:cs="Arial"/>
          <w:bCs/>
        </w:rPr>
        <w:t>o dos Senhores o projeto de lei 43/2016</w:t>
      </w:r>
      <w:r w:rsidRPr="00EC5D26">
        <w:rPr>
          <w:rFonts w:ascii="Arial" w:hAnsi="Arial" w:cs="Arial"/>
          <w:bCs/>
        </w:rPr>
        <w:t xml:space="preserve"> que tem por finalidade pedir autorização legislativa para o Município contratar em caráter temporário de um profissional Psicólogo. </w:t>
      </w:r>
    </w:p>
    <w:p w:rsidR="00E32CE1" w:rsidRPr="00EC5D26" w:rsidRDefault="00E32CE1" w:rsidP="00985D5E">
      <w:pPr>
        <w:pStyle w:val="Padro"/>
        <w:tabs>
          <w:tab w:val="left" w:pos="3831"/>
          <w:tab w:val="right" w:pos="9746"/>
        </w:tabs>
        <w:spacing w:after="120"/>
        <w:jc w:val="both"/>
        <w:rPr>
          <w:rFonts w:ascii="Arial" w:hAnsi="Arial" w:cs="Arial"/>
          <w:bCs/>
        </w:rPr>
      </w:pPr>
      <w:r w:rsidRPr="00EC5D26">
        <w:rPr>
          <w:rFonts w:ascii="Arial" w:hAnsi="Arial" w:cs="Arial"/>
          <w:bCs/>
        </w:rPr>
        <w:tab/>
        <w:t xml:space="preserve">Oportuno lembrar que a psicóloga que efetivamente trabalha (ou trabalhava) </w:t>
      </w:r>
      <w:r w:rsidR="008D0235">
        <w:rPr>
          <w:rFonts w:ascii="Arial" w:hAnsi="Arial" w:cs="Arial"/>
          <w:bCs/>
        </w:rPr>
        <w:t xml:space="preserve">no Município </w:t>
      </w:r>
      <w:r w:rsidRPr="00EC5D26">
        <w:rPr>
          <w:rFonts w:ascii="Arial" w:hAnsi="Arial" w:cs="Arial"/>
          <w:bCs/>
        </w:rPr>
        <w:t xml:space="preserve">esteve em recente licença maternidade onde não se buscou nenhuma contratação em substituição pois o período de seu afastamento seria breve e o atendimento retornaria quando do seu retorno. </w:t>
      </w:r>
    </w:p>
    <w:p w:rsidR="00E32CE1" w:rsidRPr="00EC5D26" w:rsidRDefault="00E32CE1" w:rsidP="00985D5E">
      <w:pPr>
        <w:pStyle w:val="Padro"/>
        <w:tabs>
          <w:tab w:val="left" w:pos="3831"/>
          <w:tab w:val="right" w:pos="9746"/>
        </w:tabs>
        <w:spacing w:after="120"/>
        <w:jc w:val="both"/>
        <w:rPr>
          <w:rFonts w:ascii="Arial" w:hAnsi="Arial" w:cs="Arial"/>
          <w:bCs/>
        </w:rPr>
      </w:pPr>
      <w:r w:rsidRPr="00EC5D26">
        <w:rPr>
          <w:rFonts w:ascii="Arial" w:hAnsi="Arial" w:cs="Arial"/>
          <w:bCs/>
        </w:rPr>
        <w:tab/>
        <w:t xml:space="preserve">Acontece, porém, que a Sra. Mônica </w:t>
      </w:r>
      <w:proofErr w:type="spellStart"/>
      <w:r w:rsidRPr="00EC5D26">
        <w:rPr>
          <w:rFonts w:ascii="Arial" w:hAnsi="Arial" w:cs="Arial"/>
          <w:bCs/>
        </w:rPr>
        <w:t>Fuhro</w:t>
      </w:r>
      <w:proofErr w:type="spellEnd"/>
      <w:r w:rsidRPr="00EC5D26">
        <w:rPr>
          <w:rFonts w:ascii="Arial" w:hAnsi="Arial" w:cs="Arial"/>
          <w:bCs/>
        </w:rPr>
        <w:t xml:space="preserve"> Dutra Pinho após a licença maternidade </w:t>
      </w:r>
      <w:r w:rsidR="008D0235">
        <w:rPr>
          <w:rFonts w:ascii="Arial" w:hAnsi="Arial" w:cs="Arial"/>
          <w:bCs/>
        </w:rPr>
        <w:t xml:space="preserve">obteve licença saúde e após a isso </w:t>
      </w:r>
      <w:r w:rsidRPr="00EC5D26">
        <w:rPr>
          <w:rFonts w:ascii="Arial" w:hAnsi="Arial" w:cs="Arial"/>
          <w:bCs/>
        </w:rPr>
        <w:t xml:space="preserve">obteve de seu médico particular atestado que não lhe recomenda o retorno ao trabalho. Encaminhou novo pedido de auxílio ao INSS, contudo essa pretensão foi lhe negado. Então, ela recorreu ao instituto de previdência desta decisão ao </w:t>
      </w:r>
      <w:r w:rsidR="00CE5C3F">
        <w:rPr>
          <w:rFonts w:ascii="Arial" w:hAnsi="Arial" w:cs="Arial"/>
          <w:bCs/>
        </w:rPr>
        <w:t xml:space="preserve">qual ainda não obteve resposta. Para suprir esta ausência </w:t>
      </w:r>
      <w:r w:rsidR="008D0235">
        <w:rPr>
          <w:rFonts w:ascii="Arial" w:hAnsi="Arial" w:cs="Arial"/>
          <w:bCs/>
        </w:rPr>
        <w:t>mesmo em carga horária menor</w:t>
      </w:r>
      <w:r w:rsidR="00CE5C3F">
        <w:rPr>
          <w:rFonts w:ascii="Arial" w:hAnsi="Arial" w:cs="Arial"/>
          <w:bCs/>
        </w:rPr>
        <w:t xml:space="preserve"> como proposto, será </w:t>
      </w:r>
      <w:r w:rsidR="008D0235">
        <w:rPr>
          <w:rFonts w:ascii="Arial" w:hAnsi="Arial" w:cs="Arial"/>
          <w:bCs/>
        </w:rPr>
        <w:t xml:space="preserve">importante </w:t>
      </w:r>
      <w:bookmarkStart w:id="0" w:name="_GoBack"/>
      <w:bookmarkEnd w:id="0"/>
      <w:r w:rsidR="008D0235">
        <w:rPr>
          <w:rFonts w:ascii="Arial" w:hAnsi="Arial" w:cs="Arial"/>
          <w:bCs/>
        </w:rPr>
        <w:t>no suprimento da demanda por consultas.</w:t>
      </w:r>
    </w:p>
    <w:p w:rsidR="00E32CE1" w:rsidRPr="00EC5D26" w:rsidRDefault="00E32CE1" w:rsidP="00985D5E">
      <w:pPr>
        <w:pStyle w:val="Padro"/>
        <w:tabs>
          <w:tab w:val="left" w:pos="3831"/>
          <w:tab w:val="right" w:pos="9746"/>
        </w:tabs>
        <w:spacing w:after="120"/>
        <w:jc w:val="both"/>
        <w:rPr>
          <w:rFonts w:ascii="Arial" w:hAnsi="Arial" w:cs="Arial"/>
          <w:bCs/>
        </w:rPr>
      </w:pPr>
      <w:r w:rsidRPr="00EC5D26">
        <w:rPr>
          <w:rFonts w:ascii="Arial" w:hAnsi="Arial" w:cs="Arial"/>
          <w:bCs/>
        </w:rPr>
        <w:tab/>
        <w:t xml:space="preserve">Neste sentido, com o objetivo de suprir a lacuna que está se constituindo com a ausência da profissional efetiva (psicóloga) pede-se a contratação em caráter temporário para dar continuidade aos atendimentos desta área da saúde. </w:t>
      </w:r>
    </w:p>
    <w:p w:rsidR="00E32CE1" w:rsidRPr="00EC5D26" w:rsidRDefault="00E32CE1" w:rsidP="00985D5E">
      <w:pPr>
        <w:pStyle w:val="Padro"/>
        <w:tabs>
          <w:tab w:val="left" w:pos="3831"/>
          <w:tab w:val="right" w:pos="9746"/>
        </w:tabs>
        <w:spacing w:after="120"/>
        <w:jc w:val="both"/>
        <w:rPr>
          <w:rFonts w:ascii="Arial" w:hAnsi="Arial" w:cs="Arial"/>
          <w:bCs/>
        </w:rPr>
      </w:pPr>
      <w:r w:rsidRPr="00EC5D26">
        <w:rPr>
          <w:rFonts w:ascii="Arial" w:hAnsi="Arial" w:cs="Arial"/>
          <w:bCs/>
        </w:rPr>
        <w:tab/>
        <w:t>Por ser uma situação complexa onde não se conhece datas, pois independe, até mesmo da servidora recorrente, pede-se uma contratação até meados de dezembro estando, porém, explicito no próprio projeto de lei (o que deverá também constar no contrato) que assim que houver o retorno da Sra. Mônica</w:t>
      </w:r>
      <w:r w:rsidR="008D0235">
        <w:rPr>
          <w:rFonts w:ascii="Arial" w:hAnsi="Arial" w:cs="Arial"/>
          <w:bCs/>
        </w:rPr>
        <w:t xml:space="preserve"> ao trabalho</w:t>
      </w:r>
      <w:r w:rsidRPr="00EC5D26">
        <w:rPr>
          <w:rFonts w:ascii="Arial" w:hAnsi="Arial" w:cs="Arial"/>
          <w:bCs/>
        </w:rPr>
        <w:t xml:space="preserve">, o contrato com o servidor contratado deverá ser encerrado. </w:t>
      </w:r>
    </w:p>
    <w:p w:rsidR="00E32CE1" w:rsidRPr="00EC5D26" w:rsidRDefault="00E32CE1" w:rsidP="00985D5E">
      <w:pPr>
        <w:pStyle w:val="Padro"/>
        <w:tabs>
          <w:tab w:val="left" w:pos="3831"/>
          <w:tab w:val="right" w:pos="9746"/>
        </w:tabs>
        <w:spacing w:after="120"/>
        <w:jc w:val="both"/>
        <w:rPr>
          <w:rFonts w:ascii="Arial" w:hAnsi="Arial" w:cs="Arial"/>
          <w:bCs/>
        </w:rPr>
      </w:pPr>
      <w:r w:rsidRPr="00EC5D26">
        <w:rPr>
          <w:rFonts w:ascii="Arial" w:hAnsi="Arial" w:cs="Arial"/>
          <w:bCs/>
        </w:rPr>
        <w:tab/>
        <w:t xml:space="preserve">É o que se tem neste momento, que assim submetemos ao crivo desta Casa Legislativa onde esperamos tenha acolhida e aprovação nos termos propostos. </w:t>
      </w:r>
    </w:p>
    <w:p w:rsidR="00E32CE1" w:rsidRPr="00EC5D26" w:rsidRDefault="00E32CE1" w:rsidP="00985D5E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EC5D26">
        <w:rPr>
          <w:rFonts w:ascii="Arial" w:hAnsi="Arial" w:cs="Arial"/>
          <w:bCs/>
          <w:sz w:val="22"/>
          <w:szCs w:val="22"/>
        </w:rPr>
        <w:tab/>
        <w:t>Nada mais a acrescentar no momento, ao despedir-me reforço minhas considerações</w:t>
      </w:r>
      <w:r w:rsidRPr="00EC5D26">
        <w:rPr>
          <w:rFonts w:ascii="Arial" w:hAnsi="Arial" w:cs="Arial"/>
          <w:iCs/>
          <w:sz w:val="22"/>
          <w:szCs w:val="22"/>
        </w:rPr>
        <w:t>.</w:t>
      </w:r>
    </w:p>
    <w:p w:rsidR="007165B9" w:rsidRPr="00EC5D26" w:rsidRDefault="00E32CE1" w:rsidP="00E32CE1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EC5D26">
        <w:rPr>
          <w:rFonts w:ascii="Arial" w:hAnsi="Arial" w:cs="Arial"/>
          <w:iCs/>
          <w:sz w:val="22"/>
          <w:szCs w:val="22"/>
        </w:rPr>
        <w:tab/>
      </w:r>
      <w:r w:rsidR="00103E49" w:rsidRPr="00EC5D26">
        <w:rPr>
          <w:rFonts w:ascii="Arial" w:hAnsi="Arial" w:cs="Arial"/>
          <w:iCs/>
          <w:sz w:val="22"/>
          <w:szCs w:val="22"/>
        </w:rPr>
        <w:t>Atenciosamente,</w:t>
      </w:r>
    </w:p>
    <w:p w:rsidR="000B2B40" w:rsidRPr="00EC5D26" w:rsidRDefault="00833052" w:rsidP="00503AE5">
      <w:pPr>
        <w:pStyle w:val="Standard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EC5D26">
        <w:rPr>
          <w:rFonts w:ascii="Arial" w:hAnsi="Arial" w:cs="Arial"/>
          <w:iCs/>
          <w:sz w:val="22"/>
          <w:szCs w:val="22"/>
        </w:rPr>
        <w:tab/>
      </w:r>
      <w:r w:rsidR="008B7F6F" w:rsidRPr="00EC5D26">
        <w:rPr>
          <w:rFonts w:ascii="Arial" w:hAnsi="Arial" w:cs="Arial"/>
          <w:sz w:val="22"/>
          <w:szCs w:val="22"/>
        </w:rPr>
        <w:t xml:space="preserve">Arroio do Padre, </w:t>
      </w:r>
      <w:r w:rsidR="00985D5E" w:rsidRPr="00EC5D26">
        <w:rPr>
          <w:rFonts w:ascii="Arial" w:hAnsi="Arial" w:cs="Arial"/>
          <w:sz w:val="22"/>
          <w:szCs w:val="22"/>
        </w:rPr>
        <w:t>02</w:t>
      </w:r>
      <w:r w:rsidR="00F610BB" w:rsidRPr="00EC5D26">
        <w:rPr>
          <w:rFonts w:ascii="Arial" w:hAnsi="Arial" w:cs="Arial"/>
          <w:sz w:val="22"/>
          <w:szCs w:val="22"/>
        </w:rPr>
        <w:t xml:space="preserve"> de</w:t>
      </w:r>
      <w:r w:rsidR="00985D5E" w:rsidRPr="00EC5D26">
        <w:rPr>
          <w:rFonts w:ascii="Arial" w:hAnsi="Arial" w:cs="Arial"/>
          <w:sz w:val="22"/>
          <w:szCs w:val="22"/>
        </w:rPr>
        <w:t xml:space="preserve"> maio</w:t>
      </w:r>
      <w:r w:rsidR="00131EA2" w:rsidRPr="00EC5D26">
        <w:rPr>
          <w:rFonts w:ascii="Arial" w:hAnsi="Arial" w:cs="Arial"/>
          <w:sz w:val="22"/>
          <w:szCs w:val="22"/>
        </w:rPr>
        <w:t xml:space="preserve"> </w:t>
      </w:r>
      <w:r w:rsidR="008B7F6F" w:rsidRPr="00EC5D26">
        <w:rPr>
          <w:rFonts w:ascii="Arial" w:hAnsi="Arial" w:cs="Arial"/>
          <w:sz w:val="22"/>
          <w:szCs w:val="22"/>
        </w:rPr>
        <w:t>de 2016</w:t>
      </w:r>
      <w:r w:rsidR="000B2B40" w:rsidRPr="00EC5D26">
        <w:rPr>
          <w:rFonts w:ascii="Arial" w:hAnsi="Arial" w:cs="Arial"/>
          <w:sz w:val="22"/>
          <w:szCs w:val="22"/>
        </w:rPr>
        <w:t>.</w:t>
      </w:r>
    </w:p>
    <w:p w:rsidR="00985D5E" w:rsidRPr="00EC5D26" w:rsidRDefault="000B2B40" w:rsidP="00985D5E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EC5D26">
        <w:rPr>
          <w:rFonts w:ascii="Arial" w:hAnsi="Arial" w:cs="Arial"/>
        </w:rPr>
        <w:tab/>
      </w:r>
      <w:r w:rsidRPr="00EC5D26">
        <w:rPr>
          <w:rFonts w:ascii="Arial" w:hAnsi="Arial" w:cs="Arial"/>
        </w:rPr>
        <w:tab/>
      </w:r>
      <w:r w:rsidRPr="00EC5D26">
        <w:rPr>
          <w:rFonts w:ascii="Arial" w:hAnsi="Arial" w:cs="Arial"/>
        </w:rPr>
        <w:tab/>
      </w:r>
      <w:r w:rsidRPr="00EC5D26">
        <w:rPr>
          <w:rFonts w:ascii="Arial" w:hAnsi="Arial" w:cs="Arial"/>
        </w:rPr>
        <w:tab/>
      </w:r>
    </w:p>
    <w:p w:rsidR="00985D5E" w:rsidRPr="00EC5D26" w:rsidRDefault="00985D5E" w:rsidP="00985D5E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p w:rsidR="00985D5E" w:rsidRPr="00EC5D26" w:rsidRDefault="00644484" w:rsidP="00985D5E">
      <w:pPr>
        <w:spacing w:after="0" w:line="240" w:lineRule="auto"/>
        <w:ind w:firstLine="708"/>
        <w:jc w:val="center"/>
        <w:rPr>
          <w:rFonts w:ascii="Arial" w:hAnsi="Arial" w:cs="Arial"/>
        </w:rPr>
      </w:pPr>
      <w:r w:rsidRPr="00EC5D26">
        <w:rPr>
          <w:rFonts w:ascii="Arial" w:hAnsi="Arial" w:cs="Arial"/>
        </w:rPr>
        <w:t xml:space="preserve">Leonir </w:t>
      </w:r>
      <w:proofErr w:type="spellStart"/>
      <w:r w:rsidRPr="00EC5D26">
        <w:rPr>
          <w:rFonts w:ascii="Arial" w:hAnsi="Arial" w:cs="Arial"/>
        </w:rPr>
        <w:t>Aldrighi</w:t>
      </w:r>
      <w:proofErr w:type="spellEnd"/>
      <w:r w:rsidRPr="00EC5D26">
        <w:rPr>
          <w:rFonts w:ascii="Arial" w:hAnsi="Arial" w:cs="Arial"/>
        </w:rPr>
        <w:t xml:space="preserve"> </w:t>
      </w:r>
      <w:proofErr w:type="spellStart"/>
      <w:r w:rsidRPr="00EC5D26">
        <w:rPr>
          <w:rFonts w:ascii="Arial" w:hAnsi="Arial" w:cs="Arial"/>
        </w:rPr>
        <w:t>Baschi</w:t>
      </w:r>
      <w:proofErr w:type="spellEnd"/>
    </w:p>
    <w:p w:rsidR="00644484" w:rsidRPr="00EC5D26" w:rsidRDefault="00644484" w:rsidP="00985D5E">
      <w:pPr>
        <w:spacing w:after="0" w:line="240" w:lineRule="auto"/>
        <w:ind w:firstLine="708"/>
        <w:jc w:val="center"/>
        <w:rPr>
          <w:rFonts w:ascii="Arial" w:hAnsi="Arial" w:cs="Arial"/>
        </w:rPr>
      </w:pPr>
      <w:r w:rsidRPr="00EC5D26">
        <w:rPr>
          <w:rFonts w:ascii="Arial" w:hAnsi="Arial" w:cs="Arial"/>
        </w:rPr>
        <w:t>Prefeito Municipal</w:t>
      </w:r>
    </w:p>
    <w:p w:rsidR="001F0A13" w:rsidRPr="00EC5D26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D73EEE" w:rsidRPr="00EC5D26" w:rsidRDefault="00D73EEE" w:rsidP="00434E9D">
      <w:pPr>
        <w:spacing w:after="0" w:line="240" w:lineRule="auto"/>
        <w:jc w:val="center"/>
        <w:rPr>
          <w:rFonts w:ascii="Arial" w:hAnsi="Arial" w:cs="Arial"/>
        </w:rPr>
      </w:pPr>
    </w:p>
    <w:p w:rsidR="000B2B40" w:rsidRPr="00EC5D26" w:rsidRDefault="00C65E7F" w:rsidP="00434E9D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EC5D26">
        <w:rPr>
          <w:rFonts w:ascii="Arial" w:hAnsi="Arial" w:cs="Arial"/>
          <w:b/>
          <w:i/>
        </w:rPr>
        <w:t>I</w:t>
      </w:r>
      <w:r w:rsidR="00C10B79" w:rsidRPr="00EC5D26">
        <w:rPr>
          <w:rFonts w:ascii="Arial" w:hAnsi="Arial" w:cs="Arial"/>
          <w:b/>
          <w:i/>
        </w:rPr>
        <w:t>I</w:t>
      </w:r>
      <w:r w:rsidR="005A7933" w:rsidRPr="00EC5D26">
        <w:rPr>
          <w:rFonts w:ascii="Arial" w:hAnsi="Arial" w:cs="Arial"/>
          <w:b/>
          <w:i/>
        </w:rPr>
        <w:t>mo</w:t>
      </w:r>
      <w:proofErr w:type="spellEnd"/>
      <w:r w:rsidR="005A7933" w:rsidRPr="00EC5D26">
        <w:rPr>
          <w:rFonts w:ascii="Arial" w:hAnsi="Arial" w:cs="Arial"/>
          <w:b/>
          <w:i/>
        </w:rPr>
        <w:t xml:space="preserve">. </w:t>
      </w:r>
      <w:r w:rsidR="00644484" w:rsidRPr="00EC5D26">
        <w:rPr>
          <w:rFonts w:ascii="Arial" w:hAnsi="Arial" w:cs="Arial"/>
          <w:b/>
          <w:i/>
        </w:rPr>
        <w:t xml:space="preserve">Sr.                                                                                                                                                                             </w:t>
      </w:r>
      <w:r w:rsidR="00B725E0" w:rsidRPr="00EC5D26">
        <w:rPr>
          <w:rFonts w:ascii="Arial" w:hAnsi="Arial" w:cs="Arial"/>
          <w:b/>
          <w:i/>
        </w:rPr>
        <w:t xml:space="preserve">Roni </w:t>
      </w:r>
      <w:proofErr w:type="spellStart"/>
      <w:r w:rsidR="00B725E0" w:rsidRPr="00EC5D26">
        <w:rPr>
          <w:rFonts w:ascii="Arial" w:hAnsi="Arial" w:cs="Arial"/>
          <w:b/>
          <w:i/>
        </w:rPr>
        <w:t>Rutz</w:t>
      </w:r>
      <w:proofErr w:type="spellEnd"/>
      <w:r w:rsidR="00B725E0" w:rsidRPr="00EC5D26">
        <w:rPr>
          <w:rFonts w:ascii="Arial" w:hAnsi="Arial" w:cs="Arial"/>
          <w:b/>
          <w:i/>
        </w:rPr>
        <w:t xml:space="preserve"> </w:t>
      </w:r>
      <w:proofErr w:type="spellStart"/>
      <w:r w:rsidR="00B725E0" w:rsidRPr="00EC5D26">
        <w:rPr>
          <w:rFonts w:ascii="Arial" w:hAnsi="Arial" w:cs="Arial"/>
          <w:b/>
          <w:i/>
        </w:rPr>
        <w:t>Buchveitz</w:t>
      </w:r>
      <w:proofErr w:type="spellEnd"/>
    </w:p>
    <w:p w:rsidR="00E52C05" w:rsidRPr="00EC5D26" w:rsidRDefault="005A7933" w:rsidP="00434E9D">
      <w:pPr>
        <w:spacing w:after="0" w:line="240" w:lineRule="auto"/>
        <w:rPr>
          <w:rFonts w:ascii="Arial" w:hAnsi="Arial" w:cs="Arial"/>
        </w:rPr>
      </w:pPr>
      <w:r w:rsidRPr="00EC5D26">
        <w:rPr>
          <w:rFonts w:ascii="Arial" w:hAnsi="Arial" w:cs="Arial"/>
          <w:b/>
          <w:i/>
        </w:rPr>
        <w:t>Presidente da</w:t>
      </w:r>
      <w:r w:rsidR="00644484" w:rsidRPr="00EC5D26">
        <w:rPr>
          <w:rFonts w:ascii="Arial" w:hAnsi="Arial" w:cs="Arial"/>
          <w:b/>
          <w:i/>
        </w:rPr>
        <w:t xml:space="preserve"> Câmara Municipal de Vereadores                                                                                                       Arroio do Padre/RS.</w:t>
      </w:r>
      <w:r w:rsidR="00644484" w:rsidRPr="00EC5D26">
        <w:rPr>
          <w:rFonts w:ascii="Arial" w:hAnsi="Arial" w:cs="Arial"/>
        </w:rPr>
        <w:t xml:space="preserve">    </w:t>
      </w:r>
    </w:p>
    <w:p w:rsidR="00B725E0" w:rsidRPr="00EC5D26" w:rsidRDefault="00B725E0" w:rsidP="00434E9D">
      <w:pPr>
        <w:spacing w:after="0" w:line="240" w:lineRule="auto"/>
        <w:rPr>
          <w:rFonts w:ascii="Arial" w:hAnsi="Arial" w:cs="Arial"/>
        </w:rPr>
      </w:pPr>
    </w:p>
    <w:p w:rsidR="00C84BFF" w:rsidRDefault="00C84BFF" w:rsidP="00434E9D">
      <w:pPr>
        <w:spacing w:after="0" w:line="240" w:lineRule="auto"/>
        <w:rPr>
          <w:rFonts w:ascii="Arial" w:hAnsi="Arial" w:cs="Arial"/>
        </w:rPr>
      </w:pPr>
    </w:p>
    <w:p w:rsidR="00114C23" w:rsidRPr="00EC5D26" w:rsidRDefault="00114C23" w:rsidP="00434E9D">
      <w:pPr>
        <w:spacing w:after="0" w:line="240" w:lineRule="auto"/>
        <w:rPr>
          <w:rFonts w:ascii="Arial" w:hAnsi="Arial" w:cs="Arial"/>
        </w:rPr>
      </w:pPr>
    </w:p>
    <w:p w:rsidR="00C84BFF" w:rsidRPr="00EC5D26" w:rsidRDefault="00D23FB6" w:rsidP="00434E9D">
      <w:pPr>
        <w:spacing w:after="0" w:line="240" w:lineRule="auto"/>
        <w:rPr>
          <w:rFonts w:ascii="Arial" w:hAnsi="Arial" w:cs="Arial"/>
        </w:rPr>
      </w:pPr>
      <w:r w:rsidRPr="00EC5D26">
        <w:rPr>
          <w:rFonts w:ascii="Arial" w:hAnsi="Arial" w:cs="Arial"/>
          <w:noProof/>
        </w:rPr>
        <w:lastRenderedPageBreak/>
        <w:drawing>
          <wp:anchor distT="0" distB="0" distL="0" distR="0" simplePos="0" relativeHeight="251659776" behindDoc="0" locked="0" layoutInCell="1" allowOverlap="1" wp14:anchorId="64F684C0" wp14:editId="604F9C6E">
            <wp:simplePos x="0" y="0"/>
            <wp:positionH relativeFrom="character">
              <wp:posOffset>2433955</wp:posOffset>
            </wp:positionH>
            <wp:positionV relativeFrom="line">
              <wp:posOffset>-481965</wp:posOffset>
            </wp:positionV>
            <wp:extent cx="914400" cy="115252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2C05" w:rsidRPr="00EC5D26" w:rsidRDefault="00E52C05" w:rsidP="00434E9D">
      <w:pPr>
        <w:spacing w:after="0" w:line="240" w:lineRule="auto"/>
        <w:rPr>
          <w:rFonts w:ascii="Arial" w:hAnsi="Arial" w:cs="Arial"/>
        </w:rPr>
      </w:pPr>
    </w:p>
    <w:p w:rsidR="00661AEE" w:rsidRPr="00EC5D26" w:rsidRDefault="00661AEE" w:rsidP="00434E9D">
      <w:pPr>
        <w:spacing w:after="0" w:line="240" w:lineRule="auto"/>
        <w:rPr>
          <w:rFonts w:ascii="Arial" w:hAnsi="Arial" w:cs="Arial"/>
        </w:rPr>
      </w:pPr>
    </w:p>
    <w:p w:rsidR="00B725E0" w:rsidRPr="00EC5D26" w:rsidRDefault="00B725E0" w:rsidP="00434E9D">
      <w:pPr>
        <w:spacing w:after="0" w:line="240" w:lineRule="auto"/>
        <w:rPr>
          <w:rFonts w:ascii="Arial" w:hAnsi="Arial" w:cs="Arial"/>
        </w:rPr>
      </w:pPr>
    </w:p>
    <w:p w:rsidR="007B0C25" w:rsidRPr="00EC5D26" w:rsidRDefault="00644484" w:rsidP="00434E9D">
      <w:pPr>
        <w:spacing w:after="0" w:line="240" w:lineRule="auto"/>
        <w:rPr>
          <w:rFonts w:ascii="Arial" w:hAnsi="Arial" w:cs="Arial"/>
        </w:rPr>
      </w:pPr>
      <w:r w:rsidRPr="00EC5D26">
        <w:rPr>
          <w:rFonts w:ascii="Arial" w:hAnsi="Arial" w:cs="Arial"/>
        </w:rPr>
        <w:t xml:space="preserve">       </w:t>
      </w:r>
    </w:p>
    <w:p w:rsidR="00CA2100" w:rsidRPr="00EC5D26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EC5D26">
        <w:rPr>
          <w:rFonts w:ascii="Arial" w:hAnsi="Arial" w:cs="Arial"/>
          <w:b/>
        </w:rPr>
        <w:t>ESTADO DO RIO GRANDE DO SUL</w:t>
      </w:r>
    </w:p>
    <w:p w:rsidR="00CA2100" w:rsidRPr="00EC5D26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EC5D26">
        <w:rPr>
          <w:rFonts w:ascii="Arial" w:hAnsi="Arial" w:cs="Arial"/>
          <w:b/>
        </w:rPr>
        <w:t>MUNICÍPIO DE ARROIO DO PADRE</w:t>
      </w:r>
    </w:p>
    <w:p w:rsidR="00CA2100" w:rsidRPr="00EC5D26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EC5D26">
        <w:rPr>
          <w:rFonts w:ascii="Arial" w:hAnsi="Arial" w:cs="Arial"/>
          <w:b/>
        </w:rPr>
        <w:t>GABINETE DO PREFEITO</w:t>
      </w:r>
    </w:p>
    <w:p w:rsidR="00B01AC2" w:rsidRPr="00EC5D26" w:rsidRDefault="00B01AC2" w:rsidP="008138BF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9A7001" w:rsidRPr="00EC5D26" w:rsidRDefault="000B2B40" w:rsidP="00434E9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EC5D26">
        <w:rPr>
          <w:rFonts w:ascii="Arial" w:hAnsi="Arial" w:cs="Arial"/>
          <w:b/>
          <w:bCs/>
          <w:u w:val="single"/>
        </w:rPr>
        <w:t xml:space="preserve">PROJETO DE LEI Nº </w:t>
      </w:r>
      <w:r w:rsidR="00985D5E" w:rsidRPr="00EC5D26">
        <w:rPr>
          <w:rFonts w:ascii="Arial" w:hAnsi="Arial" w:cs="Arial"/>
          <w:b/>
          <w:bCs/>
          <w:u w:val="single"/>
        </w:rPr>
        <w:t>43</w:t>
      </w:r>
      <w:r w:rsidRPr="00EC5D26">
        <w:rPr>
          <w:rFonts w:ascii="Arial" w:hAnsi="Arial" w:cs="Arial"/>
          <w:b/>
          <w:bCs/>
          <w:u w:val="single"/>
        </w:rPr>
        <w:t xml:space="preserve"> DE </w:t>
      </w:r>
      <w:r w:rsidR="00985D5E" w:rsidRPr="00EC5D26">
        <w:rPr>
          <w:rFonts w:ascii="Arial" w:hAnsi="Arial" w:cs="Arial"/>
          <w:b/>
          <w:bCs/>
          <w:u w:val="single"/>
        </w:rPr>
        <w:t>02</w:t>
      </w:r>
      <w:r w:rsidR="00B725E0" w:rsidRPr="00EC5D26">
        <w:rPr>
          <w:rFonts w:ascii="Arial" w:hAnsi="Arial" w:cs="Arial"/>
          <w:b/>
          <w:bCs/>
          <w:u w:val="single"/>
        </w:rPr>
        <w:t xml:space="preserve"> </w:t>
      </w:r>
      <w:r w:rsidR="001E5D94" w:rsidRPr="00EC5D26">
        <w:rPr>
          <w:rFonts w:ascii="Arial" w:hAnsi="Arial" w:cs="Arial"/>
          <w:b/>
          <w:bCs/>
          <w:u w:val="single"/>
        </w:rPr>
        <w:t xml:space="preserve">DE </w:t>
      </w:r>
      <w:r w:rsidR="00985D5E" w:rsidRPr="00EC5D26">
        <w:rPr>
          <w:rFonts w:ascii="Arial" w:hAnsi="Arial" w:cs="Arial"/>
          <w:b/>
          <w:bCs/>
          <w:u w:val="single"/>
        </w:rPr>
        <w:t>MAIO</w:t>
      </w:r>
      <w:r w:rsidRPr="00EC5D26">
        <w:rPr>
          <w:rFonts w:ascii="Arial" w:hAnsi="Arial" w:cs="Arial"/>
          <w:b/>
          <w:bCs/>
          <w:u w:val="single"/>
        </w:rPr>
        <w:t xml:space="preserve"> DE 201</w:t>
      </w:r>
      <w:r w:rsidR="00B725E0" w:rsidRPr="00EC5D26">
        <w:rPr>
          <w:rFonts w:ascii="Arial" w:hAnsi="Arial" w:cs="Arial"/>
          <w:b/>
          <w:bCs/>
          <w:u w:val="single"/>
        </w:rPr>
        <w:t>6</w:t>
      </w:r>
      <w:r w:rsidR="00AA7F4C" w:rsidRPr="00EC5D26">
        <w:rPr>
          <w:rFonts w:ascii="Arial" w:hAnsi="Arial" w:cs="Arial"/>
          <w:b/>
          <w:bCs/>
          <w:u w:val="single"/>
        </w:rPr>
        <w:t>.</w:t>
      </w:r>
    </w:p>
    <w:p w:rsidR="00DE407F" w:rsidRPr="00EC5D26" w:rsidRDefault="00DE407F" w:rsidP="00DE407F">
      <w:pPr>
        <w:tabs>
          <w:tab w:val="left" w:pos="5460"/>
        </w:tabs>
        <w:spacing w:line="240" w:lineRule="auto"/>
        <w:ind w:left="4253"/>
        <w:jc w:val="both"/>
        <w:rPr>
          <w:rFonts w:ascii="Arial" w:hAnsi="Arial" w:cs="Arial"/>
        </w:rPr>
      </w:pPr>
      <w:r w:rsidRPr="00EC5D26">
        <w:rPr>
          <w:rFonts w:ascii="Arial" w:hAnsi="Arial" w:cs="Arial"/>
        </w:rPr>
        <w:t xml:space="preserve">Autoriza o Município de Arroio do Padre, Poder Executivo, a contratar servidor por tempo determinado para atender a necessidade de excepcional interesse público para o Cargo de </w:t>
      </w:r>
      <w:r w:rsidR="00EC5D26">
        <w:rPr>
          <w:rFonts w:ascii="Arial" w:hAnsi="Arial" w:cs="Arial"/>
        </w:rPr>
        <w:t>Psicólogo</w:t>
      </w:r>
      <w:r w:rsidRPr="00EC5D26">
        <w:rPr>
          <w:rFonts w:ascii="Arial" w:hAnsi="Arial" w:cs="Arial"/>
        </w:rPr>
        <w:t>.</w:t>
      </w:r>
    </w:p>
    <w:p w:rsidR="00DE407F" w:rsidRPr="00EC5D26" w:rsidRDefault="00DE407F" w:rsidP="00DE407F">
      <w:pPr>
        <w:tabs>
          <w:tab w:val="left" w:pos="5460"/>
        </w:tabs>
        <w:spacing w:before="120" w:after="0" w:line="240" w:lineRule="auto"/>
        <w:jc w:val="both"/>
        <w:rPr>
          <w:rFonts w:ascii="Arial" w:hAnsi="Arial" w:cs="Arial"/>
        </w:rPr>
      </w:pPr>
      <w:r w:rsidRPr="00EC5D26">
        <w:rPr>
          <w:rFonts w:ascii="Arial" w:hAnsi="Arial" w:cs="Arial"/>
          <w:b/>
        </w:rPr>
        <w:t>Art. 1º</w:t>
      </w:r>
      <w:r w:rsidRPr="00EC5D26">
        <w:rPr>
          <w:rFonts w:ascii="Arial" w:hAnsi="Arial" w:cs="Arial"/>
        </w:rPr>
        <w:t xml:space="preserve"> A presente Lei trata da contratação por tempo determinado de servidor que desempenhará suas funções junto a Secretaria Municipal de Saúde e Desenvolvimento Social.                             </w:t>
      </w:r>
    </w:p>
    <w:p w:rsidR="00DE407F" w:rsidRPr="00EC5D26" w:rsidRDefault="00DE407F" w:rsidP="00DE407F">
      <w:pPr>
        <w:tabs>
          <w:tab w:val="left" w:pos="5460"/>
        </w:tabs>
        <w:spacing w:before="120" w:after="0" w:line="240" w:lineRule="auto"/>
        <w:jc w:val="both"/>
        <w:rPr>
          <w:rFonts w:ascii="Arial" w:hAnsi="Arial" w:cs="Arial"/>
        </w:rPr>
      </w:pPr>
      <w:r w:rsidRPr="00EC5D26">
        <w:rPr>
          <w:rFonts w:ascii="Arial" w:hAnsi="Arial" w:cs="Arial"/>
          <w:b/>
        </w:rPr>
        <w:t>Art. 2º</w:t>
      </w:r>
      <w:r w:rsidRPr="00EC5D26">
        <w:rPr>
          <w:rFonts w:ascii="Arial" w:hAnsi="Arial" w:cs="Arial"/>
        </w:rPr>
        <w:t xml:space="preserve"> Fica autorizado o Município de Arroio do Padre, Poder Executivo, com base no inciso IX, art. 37 da Constituição Federal a con</w:t>
      </w:r>
      <w:r w:rsidR="00EC5D26">
        <w:rPr>
          <w:rFonts w:ascii="Arial" w:hAnsi="Arial" w:cs="Arial"/>
        </w:rPr>
        <w:t>tratar servidor pelo prazo de 07 (sete</w:t>
      </w:r>
      <w:r w:rsidR="00C84BFF" w:rsidRPr="00EC5D26">
        <w:rPr>
          <w:rFonts w:ascii="Arial" w:hAnsi="Arial" w:cs="Arial"/>
        </w:rPr>
        <w:t>) meses,</w:t>
      </w:r>
      <w:r w:rsidRPr="00EC5D26">
        <w:rPr>
          <w:rFonts w:ascii="Arial" w:hAnsi="Arial" w:cs="Arial"/>
        </w:rPr>
        <w:t xml:space="preserve"> para desempenhar a função de </w:t>
      </w:r>
      <w:r w:rsidR="00191972">
        <w:rPr>
          <w:rFonts w:ascii="Arial" w:hAnsi="Arial" w:cs="Arial"/>
        </w:rPr>
        <w:t>Psicólogo</w:t>
      </w:r>
      <w:r w:rsidRPr="00EC5D26">
        <w:rPr>
          <w:rFonts w:ascii="Arial" w:hAnsi="Arial" w:cs="Arial"/>
        </w:rPr>
        <w:t>, junto a Secretaria Municipal de Saúde e Desenvolvimento Social, conforme quadro abaixo: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31"/>
        <w:gridCol w:w="1742"/>
        <w:gridCol w:w="2652"/>
        <w:gridCol w:w="2552"/>
      </w:tblGrid>
      <w:tr w:rsidR="00DE407F" w:rsidRPr="00EC5D26" w:rsidTr="00C76C40">
        <w:trPr>
          <w:trHeight w:val="383"/>
          <w:jc w:val="center"/>
        </w:trPr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7F" w:rsidRPr="00EC5D26" w:rsidRDefault="00DE407F" w:rsidP="00F548B4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EC5D26">
              <w:rPr>
                <w:rFonts w:ascii="Arial" w:hAnsi="Arial" w:cs="Arial"/>
              </w:rPr>
              <w:t>Denominação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7F" w:rsidRPr="00EC5D26" w:rsidRDefault="00DE407F" w:rsidP="00F548B4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EC5D26">
              <w:rPr>
                <w:rFonts w:ascii="Arial" w:hAnsi="Arial" w:cs="Arial"/>
              </w:rPr>
              <w:t>Quantidade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7F" w:rsidRPr="00EC5D26" w:rsidRDefault="00DE407F" w:rsidP="00F548B4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EC5D26">
              <w:rPr>
                <w:rFonts w:ascii="Arial" w:hAnsi="Arial" w:cs="Arial"/>
              </w:rPr>
              <w:t>Remuneração</w:t>
            </w:r>
            <w:r w:rsidR="00C76C40" w:rsidRPr="00EC5D26">
              <w:rPr>
                <w:rFonts w:ascii="Arial" w:hAnsi="Arial" w:cs="Arial"/>
              </w:rPr>
              <w:t xml:space="preserve"> Mensal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7F" w:rsidRPr="00EC5D26" w:rsidRDefault="00DE407F" w:rsidP="00F548B4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EC5D26">
              <w:rPr>
                <w:rFonts w:ascii="Arial" w:hAnsi="Arial" w:cs="Arial"/>
              </w:rPr>
              <w:t>Carga Horária Semanal</w:t>
            </w:r>
          </w:p>
        </w:tc>
      </w:tr>
      <w:tr w:rsidR="00DE407F" w:rsidRPr="00EC5D26" w:rsidTr="00C76C40">
        <w:trPr>
          <w:trHeight w:val="383"/>
          <w:jc w:val="center"/>
        </w:trPr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7F" w:rsidRPr="00EC5D26" w:rsidRDefault="00F763DE" w:rsidP="00F548B4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Psicólogo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7F" w:rsidRPr="00EC5D26" w:rsidRDefault="00C76C40" w:rsidP="00F548B4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EC5D26">
              <w:rPr>
                <w:rFonts w:ascii="Arial" w:hAnsi="Arial" w:cs="Arial"/>
              </w:rPr>
              <w:t>1</w:t>
            </w:r>
            <w:r w:rsidR="00DE407F" w:rsidRPr="00EC5D26">
              <w:rPr>
                <w:rFonts w:ascii="Arial" w:hAnsi="Arial" w:cs="Arial"/>
              </w:rPr>
              <w:t xml:space="preserve"> profissional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7F" w:rsidRPr="00EC5D26" w:rsidRDefault="00DE407F" w:rsidP="0039412D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EC5D26">
              <w:rPr>
                <w:rFonts w:ascii="Arial" w:hAnsi="Arial" w:cs="Arial"/>
              </w:rPr>
              <w:t xml:space="preserve">R$ </w:t>
            </w:r>
            <w:r w:rsidR="006B54F0">
              <w:rPr>
                <w:rFonts w:ascii="Arial" w:hAnsi="Arial" w:cs="Arial"/>
              </w:rPr>
              <w:t>2.141,24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7F" w:rsidRPr="00EC5D26" w:rsidRDefault="00F763DE" w:rsidP="00F548B4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DE407F" w:rsidRPr="00EC5D26">
              <w:rPr>
                <w:rFonts w:ascii="Arial" w:hAnsi="Arial" w:cs="Arial"/>
              </w:rPr>
              <w:t xml:space="preserve"> horas</w:t>
            </w:r>
          </w:p>
        </w:tc>
      </w:tr>
    </w:tbl>
    <w:p w:rsidR="00DE407F" w:rsidRPr="00EC5D26" w:rsidRDefault="00DE407F" w:rsidP="00DE407F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EC5D26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DE407F" w:rsidRPr="00EC5D26" w:rsidRDefault="00DE407F" w:rsidP="00DE407F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EC5D26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DE407F" w:rsidRPr="00EC5D26" w:rsidRDefault="00DE407F" w:rsidP="00DE407F">
      <w:pPr>
        <w:tabs>
          <w:tab w:val="left" w:pos="5460"/>
        </w:tabs>
        <w:spacing w:before="120" w:after="0" w:line="240" w:lineRule="auto"/>
        <w:jc w:val="both"/>
        <w:rPr>
          <w:rFonts w:ascii="Arial" w:hAnsi="Arial" w:cs="Arial"/>
        </w:rPr>
      </w:pPr>
      <w:r w:rsidRPr="00EC5D26">
        <w:rPr>
          <w:rFonts w:ascii="Arial" w:hAnsi="Arial" w:cs="Arial"/>
          <w:b/>
        </w:rPr>
        <w:t>Art. 3º</w:t>
      </w:r>
      <w:r w:rsidRPr="00EC5D26">
        <w:rPr>
          <w:rFonts w:ascii="Arial" w:hAnsi="Arial" w:cs="Arial"/>
        </w:rPr>
        <w:t xml:space="preserve"> As especificações funcionais e a descrição sintética das atribuições do cargo a ser desenvolvido, requisitos para o provimento, estão contidos no Anexo I da presente Lei.</w:t>
      </w:r>
    </w:p>
    <w:p w:rsidR="00DE407F" w:rsidRPr="00EC5D26" w:rsidRDefault="00DE407F" w:rsidP="00DE407F">
      <w:pPr>
        <w:tabs>
          <w:tab w:val="left" w:pos="5460"/>
        </w:tabs>
        <w:spacing w:before="120" w:after="0" w:line="240" w:lineRule="auto"/>
        <w:jc w:val="both"/>
        <w:rPr>
          <w:rFonts w:ascii="Arial" w:hAnsi="Arial" w:cs="Arial"/>
        </w:rPr>
      </w:pPr>
      <w:r w:rsidRPr="00EC5D26">
        <w:rPr>
          <w:rFonts w:ascii="Arial" w:hAnsi="Arial" w:cs="Arial"/>
          <w:b/>
        </w:rPr>
        <w:t>Art. 4º</w:t>
      </w:r>
      <w:r w:rsidRPr="00EC5D26">
        <w:rPr>
          <w:rFonts w:ascii="Arial" w:hAnsi="Arial" w:cs="Arial"/>
        </w:rPr>
        <w:t xml:space="preserve"> A forma de contratação será realizada em caráter administrativo, tendo o contratado os direitos e deveres, estabelecidos no Regime Jurídico, aplicável aos servidore</w:t>
      </w:r>
      <w:r w:rsidR="00BC014E" w:rsidRPr="00EC5D26">
        <w:rPr>
          <w:rFonts w:ascii="Arial" w:hAnsi="Arial" w:cs="Arial"/>
        </w:rPr>
        <w:t xml:space="preserve">s municipais e será </w:t>
      </w:r>
      <w:r w:rsidR="00651B07">
        <w:rPr>
          <w:rFonts w:ascii="Arial" w:hAnsi="Arial" w:cs="Arial"/>
        </w:rPr>
        <w:t>realizado Processo Seletivo Simplificado</w:t>
      </w:r>
      <w:r w:rsidR="00BC014E" w:rsidRPr="00EC5D26">
        <w:rPr>
          <w:rFonts w:ascii="Arial" w:hAnsi="Arial" w:cs="Arial"/>
        </w:rPr>
        <w:t>.</w:t>
      </w:r>
    </w:p>
    <w:p w:rsidR="00DE407F" w:rsidRPr="00EC5D26" w:rsidRDefault="00DE407F" w:rsidP="00DE407F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EC5D26">
        <w:rPr>
          <w:rFonts w:ascii="Arial" w:eastAsia="Calibri" w:hAnsi="Arial" w:cs="Arial"/>
          <w:b/>
        </w:rPr>
        <w:t xml:space="preserve">Art. 5º </w:t>
      </w:r>
      <w:r w:rsidRPr="00EC5D26">
        <w:rPr>
          <w:rFonts w:ascii="Arial" w:eastAsia="Calibri" w:hAnsi="Arial" w:cs="Arial"/>
        </w:rPr>
        <w:t xml:space="preserve">Constatada a necessidade de atendimento </w:t>
      </w:r>
      <w:r w:rsidR="00304CAF" w:rsidRPr="00EC5D26">
        <w:rPr>
          <w:rFonts w:ascii="Arial" w:eastAsia="Calibri" w:hAnsi="Arial" w:cs="Arial"/>
        </w:rPr>
        <w:t>à</w:t>
      </w:r>
      <w:r w:rsidRPr="00EC5D26">
        <w:rPr>
          <w:rFonts w:ascii="Arial" w:eastAsia="Calibri" w:hAnsi="Arial" w:cs="Arial"/>
        </w:rPr>
        <w:t xml:space="preserve"> população e relevante interesse público, poderá o contratado de conformidade com a presente Lei, realizar serviço extraordinário com a devida autorização e justificativa da Secretaria a qual está vinculado.</w:t>
      </w:r>
    </w:p>
    <w:p w:rsidR="00DE407F" w:rsidRPr="00EC5D26" w:rsidRDefault="00DE407F" w:rsidP="00DE407F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EC5D26">
        <w:rPr>
          <w:rFonts w:ascii="Arial" w:eastAsia="Calibri" w:hAnsi="Arial" w:cs="Arial"/>
          <w:b/>
        </w:rPr>
        <w:t>Art. 6º</w:t>
      </w:r>
      <w:r w:rsidRPr="00EC5D26">
        <w:rPr>
          <w:rFonts w:ascii="Arial" w:eastAsia="Calibri" w:hAnsi="Arial" w:cs="Arial"/>
        </w:rPr>
        <w:t xml:space="preserve"> O recrutamento, a seleção e a contratação do servidor será de responsabilidade da Secretaria Municipal de Administração, Planejamento, Finanças, Gestão e Tributos, cabendo a Secretaria Municipal de </w:t>
      </w:r>
      <w:r w:rsidRPr="00EC5D26">
        <w:rPr>
          <w:rFonts w:ascii="Arial" w:hAnsi="Arial" w:cs="Arial"/>
        </w:rPr>
        <w:t>Saúde e Desenvolvimento Social</w:t>
      </w:r>
      <w:r w:rsidRPr="00EC5D26">
        <w:rPr>
          <w:rFonts w:ascii="Arial" w:eastAsia="Calibri" w:hAnsi="Arial" w:cs="Arial"/>
        </w:rPr>
        <w:t xml:space="preserve"> a execução e fiscalização do contrato celebrado.  </w:t>
      </w:r>
    </w:p>
    <w:p w:rsidR="00DE407F" w:rsidRPr="00EC5D26" w:rsidRDefault="00DE407F" w:rsidP="00DE407F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EC5D26">
        <w:rPr>
          <w:rFonts w:ascii="Arial" w:eastAsia="Calibri" w:hAnsi="Arial" w:cs="Arial"/>
          <w:b/>
        </w:rPr>
        <w:t>Art. 7º</w:t>
      </w:r>
      <w:r w:rsidRPr="00EC5D26">
        <w:rPr>
          <w:rFonts w:ascii="Arial" w:eastAsia="Calibri" w:hAnsi="Arial" w:cs="Arial"/>
        </w:rPr>
        <w:t xml:space="preserve"> Ao servidor contratado por esta Lei, aplicar-se-á o Regime Geral de Previdência Social.</w:t>
      </w:r>
    </w:p>
    <w:p w:rsidR="00DE407F" w:rsidRPr="00EC5D26" w:rsidRDefault="00DE407F" w:rsidP="00DE407F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EC5D26">
        <w:rPr>
          <w:rFonts w:ascii="Arial" w:eastAsia="Calibri" w:hAnsi="Arial" w:cs="Arial"/>
          <w:b/>
        </w:rPr>
        <w:t>Art. 8º</w:t>
      </w:r>
      <w:r w:rsidRPr="00EC5D26">
        <w:rPr>
          <w:rFonts w:ascii="Arial" w:eastAsia="Calibri" w:hAnsi="Arial" w:cs="Arial"/>
        </w:rPr>
        <w:t xml:space="preserve"> As despesas decorrentes desta Lei correrão por conta de dotações orçamentárias específicas.</w:t>
      </w:r>
    </w:p>
    <w:p w:rsidR="00DE407F" w:rsidRPr="00EC5D26" w:rsidRDefault="00DE407F" w:rsidP="00DE407F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EC5D26">
        <w:rPr>
          <w:rFonts w:ascii="Arial" w:eastAsia="Calibri" w:hAnsi="Arial" w:cs="Arial"/>
          <w:b/>
        </w:rPr>
        <w:t>Art. 9º</w:t>
      </w:r>
      <w:r w:rsidRPr="00EC5D26">
        <w:rPr>
          <w:rFonts w:ascii="Arial" w:eastAsia="Calibri" w:hAnsi="Arial" w:cs="Arial"/>
        </w:rPr>
        <w:t xml:space="preserve"> Esta Lei entra em vigor na data de sua publicação.</w:t>
      </w:r>
    </w:p>
    <w:p w:rsidR="00DE407F" w:rsidRPr="00EC5D26" w:rsidRDefault="0073528B" w:rsidP="00DE407F">
      <w:pPr>
        <w:tabs>
          <w:tab w:val="left" w:pos="0"/>
        </w:tabs>
        <w:spacing w:line="240" w:lineRule="auto"/>
        <w:ind w:right="-1"/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Arroio do Padre, 02</w:t>
      </w:r>
      <w:r w:rsidR="00DE407F" w:rsidRPr="00EC5D26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de maio</w:t>
      </w:r>
      <w:r w:rsidR="00DE407F" w:rsidRPr="00EC5D26">
        <w:rPr>
          <w:rFonts w:ascii="Arial" w:eastAsia="Calibri" w:hAnsi="Arial" w:cs="Arial"/>
          <w:lang w:eastAsia="en-US"/>
        </w:rPr>
        <w:t xml:space="preserve"> de 2016.</w:t>
      </w:r>
    </w:p>
    <w:p w:rsidR="00DE407F" w:rsidRPr="00EC5D26" w:rsidRDefault="00DE407F" w:rsidP="00DE407F">
      <w:pPr>
        <w:tabs>
          <w:tab w:val="left" w:pos="1834"/>
        </w:tabs>
        <w:spacing w:line="240" w:lineRule="auto"/>
        <w:rPr>
          <w:rFonts w:ascii="Arial" w:eastAsia="Calibri" w:hAnsi="Arial" w:cs="Arial"/>
          <w:lang w:eastAsia="en-US"/>
        </w:rPr>
      </w:pPr>
      <w:r w:rsidRPr="00EC5D26">
        <w:rPr>
          <w:rFonts w:ascii="Arial" w:eastAsia="Calibri" w:hAnsi="Arial" w:cs="Arial"/>
          <w:lang w:eastAsia="en-US"/>
        </w:rPr>
        <w:t>Visto Técnico</w:t>
      </w:r>
    </w:p>
    <w:p w:rsidR="00DE407F" w:rsidRPr="00EC5D26" w:rsidRDefault="00DE407F" w:rsidP="00DE407F">
      <w:pPr>
        <w:tabs>
          <w:tab w:val="left" w:pos="1834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EC5D26">
        <w:rPr>
          <w:rFonts w:ascii="Arial" w:eastAsia="Calibri" w:hAnsi="Arial" w:cs="Arial"/>
          <w:lang w:eastAsia="en-US"/>
        </w:rPr>
        <w:t>Loutar</w:t>
      </w:r>
      <w:proofErr w:type="spellEnd"/>
      <w:r w:rsidRPr="00EC5D2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EC5D26">
        <w:rPr>
          <w:rFonts w:ascii="Arial" w:eastAsia="Calibri" w:hAnsi="Arial" w:cs="Arial"/>
          <w:lang w:eastAsia="en-US"/>
        </w:rPr>
        <w:t>Prieb</w:t>
      </w:r>
      <w:proofErr w:type="spellEnd"/>
      <w:r w:rsidRPr="00EC5D26">
        <w:rPr>
          <w:rFonts w:ascii="Arial" w:eastAsia="Calibri" w:hAnsi="Arial" w:cs="Arial"/>
          <w:lang w:eastAsia="en-US"/>
        </w:rPr>
        <w:t xml:space="preserve">                                                                                                                                                      Secretário de Administração, Planejamento                                                                                                                                                                                               Finanças, Gestão e Tributos</w:t>
      </w:r>
    </w:p>
    <w:p w:rsidR="00DE407F" w:rsidRPr="00EC5D26" w:rsidRDefault="00DE407F" w:rsidP="00DE407F">
      <w:pPr>
        <w:tabs>
          <w:tab w:val="left" w:pos="1834"/>
        </w:tabs>
        <w:spacing w:after="0" w:line="240" w:lineRule="auto"/>
        <w:ind w:left="1418"/>
        <w:jc w:val="center"/>
        <w:rPr>
          <w:rFonts w:ascii="Arial" w:eastAsia="Calibri" w:hAnsi="Arial" w:cs="Arial"/>
          <w:lang w:eastAsia="en-US"/>
        </w:rPr>
      </w:pPr>
      <w:r w:rsidRPr="00EC5D26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EC5D26">
        <w:rPr>
          <w:rFonts w:ascii="Arial" w:eastAsia="Calibri" w:hAnsi="Arial" w:cs="Arial"/>
          <w:lang w:eastAsia="en-US"/>
        </w:rPr>
        <w:t>Aldrighi</w:t>
      </w:r>
      <w:proofErr w:type="spellEnd"/>
      <w:r w:rsidRPr="00EC5D2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EC5D26">
        <w:rPr>
          <w:rFonts w:ascii="Arial" w:eastAsia="Calibri" w:hAnsi="Arial" w:cs="Arial"/>
          <w:lang w:eastAsia="en-US"/>
        </w:rPr>
        <w:t>Baschi</w:t>
      </w:r>
      <w:proofErr w:type="spellEnd"/>
    </w:p>
    <w:p w:rsidR="00DE407F" w:rsidRPr="00EC5D26" w:rsidRDefault="00DE407F" w:rsidP="00DE407F">
      <w:pPr>
        <w:spacing w:after="0" w:line="240" w:lineRule="auto"/>
        <w:ind w:left="1418"/>
        <w:jc w:val="center"/>
        <w:rPr>
          <w:rFonts w:ascii="Arial" w:hAnsi="Arial" w:cs="Arial"/>
          <w:b/>
        </w:rPr>
      </w:pPr>
      <w:r w:rsidRPr="00EC5D26">
        <w:rPr>
          <w:rFonts w:ascii="Arial" w:eastAsia="Calibri" w:hAnsi="Arial" w:cs="Arial"/>
          <w:lang w:eastAsia="en-US"/>
        </w:rPr>
        <w:t>Prefeito Municipal</w:t>
      </w:r>
    </w:p>
    <w:p w:rsidR="00DE407F" w:rsidRPr="00EC5D26" w:rsidRDefault="00DE407F" w:rsidP="00DE407F">
      <w:pPr>
        <w:spacing w:line="240" w:lineRule="auto"/>
        <w:jc w:val="center"/>
        <w:rPr>
          <w:rFonts w:ascii="Arial" w:hAnsi="Arial" w:cs="Arial"/>
          <w:b/>
        </w:rPr>
      </w:pPr>
      <w:r w:rsidRPr="00EC5D26">
        <w:rPr>
          <w:rFonts w:ascii="Arial" w:hAnsi="Arial" w:cs="Arial"/>
          <w:noProof/>
        </w:rPr>
        <w:lastRenderedPageBreak/>
        <w:drawing>
          <wp:inline distT="0" distB="0" distL="0" distR="0" wp14:anchorId="519B7445" wp14:editId="53C8501C">
            <wp:extent cx="847725" cy="1143000"/>
            <wp:effectExtent l="0" t="0" r="0" b="0"/>
            <wp:docPr id="4" name="Imagem 4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07F" w:rsidRDefault="003F6C39" w:rsidP="00DE407F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 DO PROJETO DE LEI 43</w:t>
      </w:r>
      <w:r w:rsidR="00DE407F" w:rsidRPr="00EC5D26">
        <w:rPr>
          <w:rFonts w:ascii="Arial" w:hAnsi="Arial" w:cs="Arial"/>
          <w:b/>
        </w:rPr>
        <w:t>/201</w:t>
      </w:r>
      <w:r w:rsidR="003D000B" w:rsidRPr="00EC5D26">
        <w:rPr>
          <w:rFonts w:ascii="Arial" w:hAnsi="Arial" w:cs="Arial"/>
          <w:b/>
        </w:rPr>
        <w:t>6</w:t>
      </w:r>
    </w:p>
    <w:p w:rsidR="00EC5D26" w:rsidRPr="00EC5D26" w:rsidRDefault="00EC5D26" w:rsidP="00DE407F">
      <w:pPr>
        <w:spacing w:line="240" w:lineRule="auto"/>
        <w:jc w:val="center"/>
        <w:rPr>
          <w:rFonts w:ascii="Arial" w:hAnsi="Arial" w:cs="Arial"/>
          <w:b/>
        </w:rPr>
      </w:pPr>
    </w:p>
    <w:p w:rsidR="00EC5D26" w:rsidRPr="00EC5D26" w:rsidRDefault="00EC5D26" w:rsidP="00EC5D26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Cargo: PSICÓ</w:t>
      </w:r>
      <w:r w:rsidRPr="00EC5D26">
        <w:rPr>
          <w:rFonts w:ascii="Arial" w:hAnsi="Arial" w:cs="Arial"/>
          <w:b/>
        </w:rPr>
        <w:t>LOGO</w:t>
      </w:r>
    </w:p>
    <w:p w:rsidR="00EC5D26" w:rsidRPr="00EC5D26" w:rsidRDefault="00EC5D26" w:rsidP="00EC5D26">
      <w:pPr>
        <w:spacing w:after="0"/>
        <w:jc w:val="center"/>
        <w:rPr>
          <w:rFonts w:ascii="Arial" w:hAnsi="Arial" w:cs="Arial"/>
          <w:b/>
        </w:rPr>
      </w:pPr>
      <w:r w:rsidRPr="00EC5D26">
        <w:rPr>
          <w:rFonts w:ascii="Arial" w:hAnsi="Arial" w:cs="Arial"/>
          <w:b/>
        </w:rPr>
        <w:t>Padrão: SE 11</w:t>
      </w:r>
    </w:p>
    <w:p w:rsidR="00EC5D26" w:rsidRPr="00EC5D26" w:rsidRDefault="00EC5D26" w:rsidP="00EC5D26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C5D26" w:rsidRPr="00EC5D26" w:rsidRDefault="00EC5D26" w:rsidP="00EC5D26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  <w:r w:rsidRPr="00EC5D26">
        <w:rPr>
          <w:rFonts w:ascii="Arial" w:hAnsi="Arial" w:cs="Arial"/>
          <w:b/>
        </w:rPr>
        <w:t>ATRIBUIÇÕES:</w:t>
      </w:r>
    </w:p>
    <w:p w:rsidR="00EC5D26" w:rsidRPr="00EC5D26" w:rsidRDefault="00EC5D26" w:rsidP="00EC5D26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C5D26" w:rsidRPr="00EC5D26" w:rsidRDefault="00EC5D26" w:rsidP="00EC5D26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EC5D26">
        <w:rPr>
          <w:rFonts w:ascii="Arial" w:hAnsi="Arial" w:cs="Arial"/>
          <w:b/>
        </w:rPr>
        <w:t xml:space="preserve">Síntese dos Deveres: </w:t>
      </w:r>
      <w:r w:rsidRPr="00EC5D26">
        <w:rPr>
          <w:rFonts w:ascii="Arial" w:hAnsi="Arial" w:cs="Arial"/>
        </w:rPr>
        <w:t>Executar atividades nos campos de psicologia aplicada ao trabalho e de orientação na área escolar.</w:t>
      </w:r>
    </w:p>
    <w:p w:rsidR="00EC5D26" w:rsidRPr="00EC5D26" w:rsidRDefault="00EC5D26" w:rsidP="00EC5D26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:rsidR="00EC5D26" w:rsidRPr="00EC5D26" w:rsidRDefault="00EC5D26" w:rsidP="00EC5D26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EC5D26">
        <w:rPr>
          <w:rFonts w:ascii="Arial" w:hAnsi="Arial" w:cs="Arial"/>
        </w:rPr>
        <w:tab/>
      </w:r>
      <w:r w:rsidRPr="00EC5D26">
        <w:rPr>
          <w:rFonts w:ascii="Arial" w:hAnsi="Arial" w:cs="Arial"/>
          <w:b/>
        </w:rPr>
        <w:t xml:space="preserve">Exemplos de Atribuições: </w:t>
      </w:r>
      <w:r w:rsidRPr="00EC5D26">
        <w:rPr>
          <w:rFonts w:ascii="Arial" w:hAnsi="Arial" w:cs="Arial"/>
        </w:rPr>
        <w:t xml:space="preserve">Realizar psicodiagnósticos para fins de ingresso, readaptação, avaliação das condições pessoais do servidor; proceder a análise dos cargos e funções sob o ponto-de-vista psicológico, estabelecendo os requisitos necessários ao desempenho dos mesmos; efetuar pesquisas sobre atitudes, comportamentos, moral, motivação, tipos de liderança; averiguar causas de baixa produtividade; assessorar o treinamento em relações humanas; fazer psicoterapia breve, </w:t>
      </w:r>
      <w:proofErr w:type="spellStart"/>
      <w:r w:rsidRPr="00EC5D26">
        <w:rPr>
          <w:rFonts w:ascii="Arial" w:hAnsi="Arial" w:cs="Arial"/>
        </w:rPr>
        <w:t>ludoterapia</w:t>
      </w:r>
      <w:proofErr w:type="spellEnd"/>
      <w:r w:rsidRPr="00EC5D26">
        <w:rPr>
          <w:rFonts w:ascii="Arial" w:hAnsi="Arial" w:cs="Arial"/>
        </w:rPr>
        <w:t xml:space="preserve"> individual e grupal, com acompanhamento clínico, para tratamento dos casos; fazer exames de seleção em crianças, para fins de ingresso em instituições assistenciais, bem como para contemplação com bolsas de estudos; empregar técnicas como testes de inteligência e personalidade, observações de conduta, etc.; atender crianças excepcionais, com problemas de deficiência mental e sensorial ou portadora de desajustes familiares ou escolares, encaminhando-se para escolas ou classes especiais; formular hipóteses de trabalho para orientar as explorações psicológicas, médicas e educacionais; apresentar o caso estudado e interpretado à discussão em seminário; realizar pesquisas </w:t>
      </w:r>
      <w:proofErr w:type="spellStart"/>
      <w:r w:rsidRPr="00EC5D26">
        <w:rPr>
          <w:rFonts w:ascii="Arial" w:hAnsi="Arial" w:cs="Arial"/>
        </w:rPr>
        <w:t>psicopedagógicas</w:t>
      </w:r>
      <w:proofErr w:type="spellEnd"/>
      <w:r w:rsidRPr="00EC5D26">
        <w:rPr>
          <w:rFonts w:ascii="Arial" w:hAnsi="Arial" w:cs="Arial"/>
        </w:rPr>
        <w:t xml:space="preserve">; confeccionar e selecionar o material </w:t>
      </w:r>
      <w:proofErr w:type="spellStart"/>
      <w:r w:rsidRPr="00EC5D26">
        <w:rPr>
          <w:rFonts w:ascii="Arial" w:hAnsi="Arial" w:cs="Arial"/>
        </w:rPr>
        <w:t>psicodepagógico</w:t>
      </w:r>
      <w:proofErr w:type="spellEnd"/>
      <w:r w:rsidRPr="00EC5D26">
        <w:rPr>
          <w:rFonts w:ascii="Arial" w:hAnsi="Arial" w:cs="Arial"/>
        </w:rPr>
        <w:t xml:space="preserve"> e psicológico necessário ao estudo dos casos; elaborar relatórios de trabalhos desenvolvidos; redigir a interpretação final após o debate e aconselhamento indicado a cada caso, conforme as necessidades psicológicas, escolares, sociais e profissionais do indivíduo; manter atualizado o prontuário de cada caso estudado, fazendo os necessários registros; manter-se atualizado nos processos e técnicas utilizadas pela Psicologia; executar tarefas afins.  </w:t>
      </w:r>
    </w:p>
    <w:p w:rsidR="00EC5D26" w:rsidRPr="00EC5D26" w:rsidRDefault="00EC5D26" w:rsidP="00EC5D26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:rsidR="00EC5D26" w:rsidRPr="00EC5D26" w:rsidRDefault="00EC5D26" w:rsidP="00EC5D26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</w:rPr>
      </w:pPr>
      <w:r w:rsidRPr="00EC5D26">
        <w:rPr>
          <w:rFonts w:ascii="Arial" w:hAnsi="Arial" w:cs="Arial"/>
        </w:rPr>
        <w:tab/>
      </w:r>
      <w:r w:rsidRPr="00EC5D26">
        <w:rPr>
          <w:rFonts w:ascii="Arial" w:hAnsi="Arial" w:cs="Arial"/>
          <w:b/>
        </w:rPr>
        <w:t>Condições de Trabalho:</w:t>
      </w:r>
    </w:p>
    <w:p w:rsidR="00EC5D26" w:rsidRPr="00EC5D26" w:rsidRDefault="00EC5D26" w:rsidP="00EC5D26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EC5D26">
        <w:rPr>
          <w:rFonts w:ascii="Arial" w:hAnsi="Arial" w:cs="Arial"/>
          <w:b/>
        </w:rPr>
        <w:tab/>
        <w:t>a)</w:t>
      </w:r>
      <w:r w:rsidR="00F763DE">
        <w:rPr>
          <w:rFonts w:ascii="Arial" w:hAnsi="Arial" w:cs="Arial"/>
        </w:rPr>
        <w:t xml:space="preserve"> Carga Horária: 24</w:t>
      </w:r>
      <w:r w:rsidRPr="00EC5D26">
        <w:rPr>
          <w:rFonts w:ascii="Arial" w:hAnsi="Arial" w:cs="Arial"/>
        </w:rPr>
        <w:t xml:space="preserve"> horas semanais</w:t>
      </w:r>
    </w:p>
    <w:p w:rsidR="00EC5D26" w:rsidRPr="00EC5D26" w:rsidRDefault="00EC5D26" w:rsidP="00EC5D26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:rsidR="00EC5D26" w:rsidRPr="00EC5D26" w:rsidRDefault="00EC5D26" w:rsidP="00EC5D26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</w:rPr>
      </w:pPr>
      <w:r w:rsidRPr="00EC5D26">
        <w:rPr>
          <w:rFonts w:ascii="Arial" w:hAnsi="Arial" w:cs="Arial"/>
        </w:rPr>
        <w:tab/>
      </w:r>
      <w:r w:rsidRPr="00EC5D26">
        <w:rPr>
          <w:rFonts w:ascii="Arial" w:hAnsi="Arial" w:cs="Arial"/>
          <w:b/>
        </w:rPr>
        <w:t>Requisitos para preenchimento do cargo:</w:t>
      </w:r>
    </w:p>
    <w:p w:rsidR="00EC5D26" w:rsidRPr="00EC5D26" w:rsidRDefault="00EC5D26" w:rsidP="00EC5D26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EC5D26">
        <w:rPr>
          <w:rFonts w:ascii="Arial" w:hAnsi="Arial" w:cs="Arial"/>
          <w:b/>
        </w:rPr>
        <w:tab/>
        <w:t>a)</w:t>
      </w:r>
      <w:r w:rsidRPr="00EC5D26">
        <w:rPr>
          <w:rFonts w:ascii="Arial" w:hAnsi="Arial" w:cs="Arial"/>
        </w:rPr>
        <w:t xml:space="preserve"> Idade: Mínima de 18 anos </w:t>
      </w:r>
    </w:p>
    <w:p w:rsidR="00EC5D26" w:rsidRPr="00EC5D26" w:rsidRDefault="00EC5D26" w:rsidP="00EC5D26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EC5D26">
        <w:rPr>
          <w:rFonts w:ascii="Arial" w:hAnsi="Arial" w:cs="Arial"/>
        </w:rPr>
        <w:tab/>
      </w:r>
      <w:r w:rsidRPr="00EC5D26">
        <w:rPr>
          <w:rFonts w:ascii="Arial" w:hAnsi="Arial" w:cs="Arial"/>
          <w:b/>
        </w:rPr>
        <w:t>b)</w:t>
      </w:r>
      <w:r w:rsidRPr="00EC5D26">
        <w:rPr>
          <w:rFonts w:ascii="Arial" w:hAnsi="Arial" w:cs="Arial"/>
        </w:rPr>
        <w:t xml:space="preserve"> Instrução: Superior Completo</w:t>
      </w:r>
    </w:p>
    <w:p w:rsidR="00EC5D26" w:rsidRPr="00EC5D26" w:rsidRDefault="00EC5D26" w:rsidP="00EC5D26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EC5D26">
        <w:rPr>
          <w:rFonts w:ascii="Arial" w:hAnsi="Arial" w:cs="Arial"/>
        </w:rPr>
        <w:tab/>
      </w:r>
      <w:r w:rsidRPr="00EC5D26">
        <w:rPr>
          <w:rFonts w:ascii="Arial" w:hAnsi="Arial" w:cs="Arial"/>
          <w:b/>
        </w:rPr>
        <w:t xml:space="preserve">c) </w:t>
      </w:r>
      <w:r w:rsidRPr="00EC5D26">
        <w:rPr>
          <w:rFonts w:ascii="Arial" w:hAnsi="Arial" w:cs="Arial"/>
        </w:rPr>
        <w:t>Habilitação: Específica para o exercício legal da profissão.</w:t>
      </w:r>
    </w:p>
    <w:p w:rsidR="00DE407F" w:rsidRPr="00EC5D26" w:rsidRDefault="00DE407F" w:rsidP="00DE407F">
      <w:pPr>
        <w:pStyle w:val="Padro"/>
        <w:tabs>
          <w:tab w:val="left" w:pos="4961"/>
          <w:tab w:val="left" w:pos="13966"/>
        </w:tabs>
        <w:spacing w:after="0" w:line="240" w:lineRule="auto"/>
        <w:ind w:left="4253"/>
        <w:jc w:val="both"/>
        <w:rPr>
          <w:rFonts w:ascii="Arial" w:eastAsia="Calibri" w:hAnsi="Arial" w:cs="Arial"/>
        </w:rPr>
      </w:pPr>
    </w:p>
    <w:p w:rsidR="00B01AC2" w:rsidRPr="00EC5D26" w:rsidRDefault="00B01AC2" w:rsidP="00DE407F">
      <w:pPr>
        <w:pStyle w:val="Standard"/>
        <w:jc w:val="right"/>
        <w:rPr>
          <w:rFonts w:ascii="Arial" w:eastAsia="Calibri" w:hAnsi="Arial" w:cs="Arial"/>
          <w:sz w:val="22"/>
          <w:szCs w:val="22"/>
          <w:lang w:eastAsia="en-US"/>
        </w:rPr>
      </w:pPr>
    </w:p>
    <w:sectPr w:rsidR="00B01AC2" w:rsidRPr="00EC5D26" w:rsidSect="003E655B">
      <w:headerReference w:type="default" r:id="rId11"/>
      <w:pgSz w:w="11906" w:h="16838"/>
      <w:pgMar w:top="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B65" w:rsidRDefault="000E5B65">
      <w:pPr>
        <w:spacing w:after="0" w:line="240" w:lineRule="auto"/>
      </w:pPr>
      <w:r>
        <w:separator/>
      </w:r>
    </w:p>
  </w:endnote>
  <w:endnote w:type="continuationSeparator" w:id="0">
    <w:p w:rsidR="000E5B65" w:rsidRDefault="000E5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B65" w:rsidRDefault="000E5B65">
      <w:pPr>
        <w:spacing w:after="0" w:line="240" w:lineRule="auto"/>
      </w:pPr>
      <w:r>
        <w:separator/>
      </w:r>
    </w:p>
  </w:footnote>
  <w:footnote w:type="continuationSeparator" w:id="0">
    <w:p w:rsidR="000E5B65" w:rsidRDefault="000E5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F44CA"/>
    <w:multiLevelType w:val="hybridMultilevel"/>
    <w:tmpl w:val="85605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2595"/>
    <w:rsid w:val="00016FD8"/>
    <w:rsid w:val="000247D6"/>
    <w:rsid w:val="00034357"/>
    <w:rsid w:val="000615D4"/>
    <w:rsid w:val="00085F6D"/>
    <w:rsid w:val="0008655F"/>
    <w:rsid w:val="000872CD"/>
    <w:rsid w:val="00096CCD"/>
    <w:rsid w:val="000A478A"/>
    <w:rsid w:val="000A7785"/>
    <w:rsid w:val="000A7E31"/>
    <w:rsid w:val="000B2B40"/>
    <w:rsid w:val="000C2AC5"/>
    <w:rsid w:val="000D68D0"/>
    <w:rsid w:val="000E3D2D"/>
    <w:rsid w:val="000E5B65"/>
    <w:rsid w:val="00103E49"/>
    <w:rsid w:val="00104841"/>
    <w:rsid w:val="001049E0"/>
    <w:rsid w:val="00110ADF"/>
    <w:rsid w:val="00111891"/>
    <w:rsid w:val="00114C23"/>
    <w:rsid w:val="00117592"/>
    <w:rsid w:val="00123A3D"/>
    <w:rsid w:val="00126D46"/>
    <w:rsid w:val="00131EA2"/>
    <w:rsid w:val="001446A9"/>
    <w:rsid w:val="001525AE"/>
    <w:rsid w:val="00191648"/>
    <w:rsid w:val="00191972"/>
    <w:rsid w:val="00191B86"/>
    <w:rsid w:val="00195BD9"/>
    <w:rsid w:val="00197A76"/>
    <w:rsid w:val="001A03BB"/>
    <w:rsid w:val="001A2ABA"/>
    <w:rsid w:val="001A38B0"/>
    <w:rsid w:val="001A6645"/>
    <w:rsid w:val="001A6B49"/>
    <w:rsid w:val="001A7FAE"/>
    <w:rsid w:val="001B622F"/>
    <w:rsid w:val="001C19E6"/>
    <w:rsid w:val="001C1A7A"/>
    <w:rsid w:val="001D2C43"/>
    <w:rsid w:val="001D302C"/>
    <w:rsid w:val="001E2B9A"/>
    <w:rsid w:val="001E3F8B"/>
    <w:rsid w:val="001E54FB"/>
    <w:rsid w:val="001E5D94"/>
    <w:rsid w:val="001E7FDB"/>
    <w:rsid w:val="001F0A13"/>
    <w:rsid w:val="001F47EE"/>
    <w:rsid w:val="001F62CE"/>
    <w:rsid w:val="00201A76"/>
    <w:rsid w:val="00235E45"/>
    <w:rsid w:val="00243FAD"/>
    <w:rsid w:val="002562CE"/>
    <w:rsid w:val="00260C0B"/>
    <w:rsid w:val="002700A8"/>
    <w:rsid w:val="00271D7F"/>
    <w:rsid w:val="00291D12"/>
    <w:rsid w:val="002A2B1D"/>
    <w:rsid w:val="002B3079"/>
    <w:rsid w:val="002B6293"/>
    <w:rsid w:val="002D0BDD"/>
    <w:rsid w:val="002E6E60"/>
    <w:rsid w:val="003022C8"/>
    <w:rsid w:val="00304CAF"/>
    <w:rsid w:val="003057E5"/>
    <w:rsid w:val="00307605"/>
    <w:rsid w:val="00312D7F"/>
    <w:rsid w:val="00314E2D"/>
    <w:rsid w:val="00330FDD"/>
    <w:rsid w:val="00366A2C"/>
    <w:rsid w:val="0038362A"/>
    <w:rsid w:val="00383B4D"/>
    <w:rsid w:val="0039412D"/>
    <w:rsid w:val="003A0EE7"/>
    <w:rsid w:val="003A3CBF"/>
    <w:rsid w:val="003A59EB"/>
    <w:rsid w:val="003A6D6A"/>
    <w:rsid w:val="003B4D62"/>
    <w:rsid w:val="003B6E59"/>
    <w:rsid w:val="003C49FD"/>
    <w:rsid w:val="003D000B"/>
    <w:rsid w:val="003D33DD"/>
    <w:rsid w:val="003D40C3"/>
    <w:rsid w:val="003E655B"/>
    <w:rsid w:val="003F6C39"/>
    <w:rsid w:val="004065B7"/>
    <w:rsid w:val="0041543F"/>
    <w:rsid w:val="00416653"/>
    <w:rsid w:val="00424ED0"/>
    <w:rsid w:val="004262D1"/>
    <w:rsid w:val="00434E9D"/>
    <w:rsid w:val="004374B3"/>
    <w:rsid w:val="00454CC3"/>
    <w:rsid w:val="00465884"/>
    <w:rsid w:val="00471FAE"/>
    <w:rsid w:val="00474D4B"/>
    <w:rsid w:val="004828A9"/>
    <w:rsid w:val="00482E41"/>
    <w:rsid w:val="00484102"/>
    <w:rsid w:val="00492B16"/>
    <w:rsid w:val="00494D84"/>
    <w:rsid w:val="004A3973"/>
    <w:rsid w:val="004B22FE"/>
    <w:rsid w:val="004B2788"/>
    <w:rsid w:val="004D1E91"/>
    <w:rsid w:val="004E517B"/>
    <w:rsid w:val="00503AE5"/>
    <w:rsid w:val="005078D2"/>
    <w:rsid w:val="00511C61"/>
    <w:rsid w:val="0052608E"/>
    <w:rsid w:val="00527F57"/>
    <w:rsid w:val="005422C2"/>
    <w:rsid w:val="00543BB8"/>
    <w:rsid w:val="00546C01"/>
    <w:rsid w:val="00550311"/>
    <w:rsid w:val="005545AE"/>
    <w:rsid w:val="00556438"/>
    <w:rsid w:val="0056072D"/>
    <w:rsid w:val="005670B5"/>
    <w:rsid w:val="005743B4"/>
    <w:rsid w:val="00574F7E"/>
    <w:rsid w:val="005755A0"/>
    <w:rsid w:val="005760BF"/>
    <w:rsid w:val="005769DB"/>
    <w:rsid w:val="005868E0"/>
    <w:rsid w:val="00587084"/>
    <w:rsid w:val="00587B7F"/>
    <w:rsid w:val="00590162"/>
    <w:rsid w:val="005A7933"/>
    <w:rsid w:val="005C0E5A"/>
    <w:rsid w:val="005C29E8"/>
    <w:rsid w:val="005D0BB7"/>
    <w:rsid w:val="005D36B9"/>
    <w:rsid w:val="005D4A94"/>
    <w:rsid w:val="005D5359"/>
    <w:rsid w:val="005D696A"/>
    <w:rsid w:val="005E2880"/>
    <w:rsid w:val="005E6EA6"/>
    <w:rsid w:val="005F19D0"/>
    <w:rsid w:val="00602C96"/>
    <w:rsid w:val="006046E7"/>
    <w:rsid w:val="00605E72"/>
    <w:rsid w:val="006316F5"/>
    <w:rsid w:val="00635615"/>
    <w:rsid w:val="00643248"/>
    <w:rsid w:val="00644484"/>
    <w:rsid w:val="00645014"/>
    <w:rsid w:val="00651B07"/>
    <w:rsid w:val="0065752C"/>
    <w:rsid w:val="00661AEE"/>
    <w:rsid w:val="00663885"/>
    <w:rsid w:val="00663F79"/>
    <w:rsid w:val="00665883"/>
    <w:rsid w:val="0067077C"/>
    <w:rsid w:val="00674AB3"/>
    <w:rsid w:val="00677264"/>
    <w:rsid w:val="00683B5B"/>
    <w:rsid w:val="00691F63"/>
    <w:rsid w:val="00693AA8"/>
    <w:rsid w:val="0069567F"/>
    <w:rsid w:val="006B54F0"/>
    <w:rsid w:val="006C2AD6"/>
    <w:rsid w:val="006C6C94"/>
    <w:rsid w:val="006D4B5C"/>
    <w:rsid w:val="006E18FA"/>
    <w:rsid w:val="006F1803"/>
    <w:rsid w:val="007165B9"/>
    <w:rsid w:val="00725F28"/>
    <w:rsid w:val="0073528B"/>
    <w:rsid w:val="00737BD2"/>
    <w:rsid w:val="00745997"/>
    <w:rsid w:val="00756E64"/>
    <w:rsid w:val="00757313"/>
    <w:rsid w:val="00772434"/>
    <w:rsid w:val="007823CA"/>
    <w:rsid w:val="007922CD"/>
    <w:rsid w:val="0079479A"/>
    <w:rsid w:val="007A3A56"/>
    <w:rsid w:val="007B0C25"/>
    <w:rsid w:val="007B41CC"/>
    <w:rsid w:val="007B64B5"/>
    <w:rsid w:val="007E53ED"/>
    <w:rsid w:val="007E73FF"/>
    <w:rsid w:val="007E7C37"/>
    <w:rsid w:val="007F0F3F"/>
    <w:rsid w:val="00800CB7"/>
    <w:rsid w:val="00807CAE"/>
    <w:rsid w:val="00811C5A"/>
    <w:rsid w:val="008138BF"/>
    <w:rsid w:val="008153FD"/>
    <w:rsid w:val="00816A47"/>
    <w:rsid w:val="00817BED"/>
    <w:rsid w:val="00825256"/>
    <w:rsid w:val="008318C0"/>
    <w:rsid w:val="00832236"/>
    <w:rsid w:val="00833052"/>
    <w:rsid w:val="0084166F"/>
    <w:rsid w:val="0085246E"/>
    <w:rsid w:val="00855BB6"/>
    <w:rsid w:val="008668E7"/>
    <w:rsid w:val="00871801"/>
    <w:rsid w:val="0087602D"/>
    <w:rsid w:val="0088113F"/>
    <w:rsid w:val="008A1135"/>
    <w:rsid w:val="008B7F6F"/>
    <w:rsid w:val="008D0235"/>
    <w:rsid w:val="008D348C"/>
    <w:rsid w:val="008D6A13"/>
    <w:rsid w:val="008E63F9"/>
    <w:rsid w:val="008E7154"/>
    <w:rsid w:val="008E722C"/>
    <w:rsid w:val="008F327A"/>
    <w:rsid w:val="008F4DE6"/>
    <w:rsid w:val="0090601E"/>
    <w:rsid w:val="00911469"/>
    <w:rsid w:val="00923123"/>
    <w:rsid w:val="0092778F"/>
    <w:rsid w:val="009455CA"/>
    <w:rsid w:val="00952354"/>
    <w:rsid w:val="00964E5A"/>
    <w:rsid w:val="0096704A"/>
    <w:rsid w:val="00971171"/>
    <w:rsid w:val="00972AAA"/>
    <w:rsid w:val="00973B37"/>
    <w:rsid w:val="009821D3"/>
    <w:rsid w:val="009830BE"/>
    <w:rsid w:val="00985D5E"/>
    <w:rsid w:val="00987AB3"/>
    <w:rsid w:val="009A18DE"/>
    <w:rsid w:val="009A7001"/>
    <w:rsid w:val="009B2C49"/>
    <w:rsid w:val="009B2F95"/>
    <w:rsid w:val="009C50C1"/>
    <w:rsid w:val="009C59DB"/>
    <w:rsid w:val="009D1B29"/>
    <w:rsid w:val="009D4355"/>
    <w:rsid w:val="009E1FC7"/>
    <w:rsid w:val="009E5B5E"/>
    <w:rsid w:val="009E74F1"/>
    <w:rsid w:val="009F35F6"/>
    <w:rsid w:val="00A01BDB"/>
    <w:rsid w:val="00A01F06"/>
    <w:rsid w:val="00A02980"/>
    <w:rsid w:val="00A10008"/>
    <w:rsid w:val="00A4638C"/>
    <w:rsid w:val="00A47A1A"/>
    <w:rsid w:val="00A50E1C"/>
    <w:rsid w:val="00A51EB1"/>
    <w:rsid w:val="00A8034C"/>
    <w:rsid w:val="00A8438A"/>
    <w:rsid w:val="00A87EEE"/>
    <w:rsid w:val="00A92CA7"/>
    <w:rsid w:val="00AA7F4C"/>
    <w:rsid w:val="00AB6376"/>
    <w:rsid w:val="00AC49C3"/>
    <w:rsid w:val="00AD53F4"/>
    <w:rsid w:val="00AF0968"/>
    <w:rsid w:val="00AF13A9"/>
    <w:rsid w:val="00AF46DC"/>
    <w:rsid w:val="00AF4BAF"/>
    <w:rsid w:val="00AF4C16"/>
    <w:rsid w:val="00B01AC2"/>
    <w:rsid w:val="00B027C7"/>
    <w:rsid w:val="00B03085"/>
    <w:rsid w:val="00B0414D"/>
    <w:rsid w:val="00B168AB"/>
    <w:rsid w:val="00B215C1"/>
    <w:rsid w:val="00B2467E"/>
    <w:rsid w:val="00B31358"/>
    <w:rsid w:val="00B34D18"/>
    <w:rsid w:val="00B37598"/>
    <w:rsid w:val="00B40EAC"/>
    <w:rsid w:val="00B42F4B"/>
    <w:rsid w:val="00B451DB"/>
    <w:rsid w:val="00B4639D"/>
    <w:rsid w:val="00B61B80"/>
    <w:rsid w:val="00B625C6"/>
    <w:rsid w:val="00B725E0"/>
    <w:rsid w:val="00B757C8"/>
    <w:rsid w:val="00B76918"/>
    <w:rsid w:val="00B87133"/>
    <w:rsid w:val="00BA0912"/>
    <w:rsid w:val="00BA5D10"/>
    <w:rsid w:val="00BA6419"/>
    <w:rsid w:val="00BA6BAC"/>
    <w:rsid w:val="00BB5610"/>
    <w:rsid w:val="00BB6C0B"/>
    <w:rsid w:val="00BB6CBC"/>
    <w:rsid w:val="00BB77F0"/>
    <w:rsid w:val="00BC014E"/>
    <w:rsid w:val="00BE022E"/>
    <w:rsid w:val="00BF2188"/>
    <w:rsid w:val="00C07AC9"/>
    <w:rsid w:val="00C10B79"/>
    <w:rsid w:val="00C10C81"/>
    <w:rsid w:val="00C11297"/>
    <w:rsid w:val="00C1137E"/>
    <w:rsid w:val="00C17CC8"/>
    <w:rsid w:val="00C204CC"/>
    <w:rsid w:val="00C25E4F"/>
    <w:rsid w:val="00C65E7F"/>
    <w:rsid w:val="00C733ED"/>
    <w:rsid w:val="00C766C2"/>
    <w:rsid w:val="00C76C40"/>
    <w:rsid w:val="00C77E51"/>
    <w:rsid w:val="00C82D36"/>
    <w:rsid w:val="00C84A31"/>
    <w:rsid w:val="00C84BFF"/>
    <w:rsid w:val="00C90B51"/>
    <w:rsid w:val="00C94C80"/>
    <w:rsid w:val="00CA0619"/>
    <w:rsid w:val="00CA2100"/>
    <w:rsid w:val="00CA5554"/>
    <w:rsid w:val="00CC6FB7"/>
    <w:rsid w:val="00CD267B"/>
    <w:rsid w:val="00CD76BA"/>
    <w:rsid w:val="00CE1352"/>
    <w:rsid w:val="00CE1794"/>
    <w:rsid w:val="00CE5C3F"/>
    <w:rsid w:val="00CF1F55"/>
    <w:rsid w:val="00CF4A00"/>
    <w:rsid w:val="00D016B9"/>
    <w:rsid w:val="00D02C68"/>
    <w:rsid w:val="00D04A72"/>
    <w:rsid w:val="00D07742"/>
    <w:rsid w:val="00D10712"/>
    <w:rsid w:val="00D23FB6"/>
    <w:rsid w:val="00D315E3"/>
    <w:rsid w:val="00D503ED"/>
    <w:rsid w:val="00D51C88"/>
    <w:rsid w:val="00D60A97"/>
    <w:rsid w:val="00D71BCA"/>
    <w:rsid w:val="00D73EEE"/>
    <w:rsid w:val="00D772EF"/>
    <w:rsid w:val="00D86FAF"/>
    <w:rsid w:val="00DA0314"/>
    <w:rsid w:val="00DA2DD9"/>
    <w:rsid w:val="00DC20B0"/>
    <w:rsid w:val="00DC2C8A"/>
    <w:rsid w:val="00DC6F38"/>
    <w:rsid w:val="00DE22A6"/>
    <w:rsid w:val="00DE3F5A"/>
    <w:rsid w:val="00DE407F"/>
    <w:rsid w:val="00DE6553"/>
    <w:rsid w:val="00DE7C20"/>
    <w:rsid w:val="00DF7D01"/>
    <w:rsid w:val="00E07ADF"/>
    <w:rsid w:val="00E15BA2"/>
    <w:rsid w:val="00E20580"/>
    <w:rsid w:val="00E21C91"/>
    <w:rsid w:val="00E21CC9"/>
    <w:rsid w:val="00E23822"/>
    <w:rsid w:val="00E24275"/>
    <w:rsid w:val="00E25925"/>
    <w:rsid w:val="00E32CE1"/>
    <w:rsid w:val="00E37C0E"/>
    <w:rsid w:val="00E42815"/>
    <w:rsid w:val="00E432B5"/>
    <w:rsid w:val="00E4510A"/>
    <w:rsid w:val="00E4557A"/>
    <w:rsid w:val="00E476BA"/>
    <w:rsid w:val="00E52C05"/>
    <w:rsid w:val="00E5377A"/>
    <w:rsid w:val="00E5567C"/>
    <w:rsid w:val="00E56979"/>
    <w:rsid w:val="00E57419"/>
    <w:rsid w:val="00E574DB"/>
    <w:rsid w:val="00E63EB6"/>
    <w:rsid w:val="00E662AA"/>
    <w:rsid w:val="00E6781B"/>
    <w:rsid w:val="00E70E55"/>
    <w:rsid w:val="00E86E8F"/>
    <w:rsid w:val="00EA03E1"/>
    <w:rsid w:val="00EA129B"/>
    <w:rsid w:val="00EC4E25"/>
    <w:rsid w:val="00EC5D26"/>
    <w:rsid w:val="00EC7759"/>
    <w:rsid w:val="00ED1A3F"/>
    <w:rsid w:val="00ED6E3B"/>
    <w:rsid w:val="00EF2DB5"/>
    <w:rsid w:val="00EF3483"/>
    <w:rsid w:val="00F16255"/>
    <w:rsid w:val="00F17C43"/>
    <w:rsid w:val="00F23863"/>
    <w:rsid w:val="00F25FA3"/>
    <w:rsid w:val="00F3158F"/>
    <w:rsid w:val="00F36585"/>
    <w:rsid w:val="00F40D44"/>
    <w:rsid w:val="00F516A9"/>
    <w:rsid w:val="00F55EDE"/>
    <w:rsid w:val="00F56C85"/>
    <w:rsid w:val="00F610BB"/>
    <w:rsid w:val="00F71F6A"/>
    <w:rsid w:val="00F76096"/>
    <w:rsid w:val="00F763DE"/>
    <w:rsid w:val="00F83DD2"/>
    <w:rsid w:val="00F85585"/>
    <w:rsid w:val="00F902B8"/>
    <w:rsid w:val="00F95A2A"/>
    <w:rsid w:val="00F97716"/>
    <w:rsid w:val="00F978BF"/>
    <w:rsid w:val="00FA1526"/>
    <w:rsid w:val="00FB51E1"/>
    <w:rsid w:val="00FC1B6E"/>
    <w:rsid w:val="00FD20D0"/>
    <w:rsid w:val="00FE37CC"/>
    <w:rsid w:val="00FE61BC"/>
    <w:rsid w:val="00FF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6DBBE-2139-4565-B647-AEBD1EBE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EC5D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0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paragraph" w:styleId="PargrafodaLista">
    <w:name w:val="List Paragraph"/>
    <w:basedOn w:val="Normal"/>
    <w:uiPriority w:val="34"/>
    <w:qFormat/>
    <w:rsid w:val="00F16255"/>
    <w:pPr>
      <w:ind w:left="720"/>
      <w:contextualSpacing/>
    </w:pPr>
  </w:style>
  <w:style w:type="paragraph" w:customStyle="1" w:styleId="WW-Padro">
    <w:name w:val="WW-Padrão"/>
    <w:rsid w:val="00E63EB6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07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EC5D2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5B703-862A-40E4-9B26-D8B280BAF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1270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18</cp:revision>
  <cp:lastPrinted>2016-05-02T16:41:00Z</cp:lastPrinted>
  <dcterms:created xsi:type="dcterms:W3CDTF">2016-05-02T13:01:00Z</dcterms:created>
  <dcterms:modified xsi:type="dcterms:W3CDTF">2016-05-02T16:42:00Z</dcterms:modified>
</cp:coreProperties>
</file>