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4C7930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4C7930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4C793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4C7930">
        <w:rPr>
          <w:rFonts w:ascii="Arial" w:hAnsi="Arial" w:cs="Arial"/>
          <w:b/>
        </w:rPr>
        <w:t>ESTADO DO RIO GRANDE DO SUL</w:t>
      </w:r>
    </w:p>
    <w:p w:rsidR="00CA2100" w:rsidRPr="004C793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4C7930">
        <w:rPr>
          <w:rFonts w:ascii="Arial" w:hAnsi="Arial" w:cs="Arial"/>
          <w:b/>
        </w:rPr>
        <w:t>MUNICÍPIO DE ARROIO DO PADRE</w:t>
      </w:r>
    </w:p>
    <w:p w:rsidR="00CA2100" w:rsidRPr="004C793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4C7930">
        <w:rPr>
          <w:rFonts w:ascii="Arial" w:hAnsi="Arial" w:cs="Arial"/>
          <w:b/>
        </w:rPr>
        <w:t>GABINETE DO PREFEITO</w:t>
      </w:r>
    </w:p>
    <w:p w:rsidR="00DC2C8A" w:rsidRPr="004C7930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4C7930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4C7930">
        <w:rPr>
          <w:rFonts w:ascii="Arial" w:hAnsi="Arial" w:cs="Arial"/>
          <w:b/>
          <w:i/>
        </w:rPr>
        <w:t>A</w:t>
      </w:r>
      <w:r w:rsidR="00644484" w:rsidRPr="004C7930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4C7930">
        <w:rPr>
          <w:rFonts w:ascii="Arial" w:hAnsi="Arial" w:cs="Arial"/>
          <w:b/>
          <w:i/>
        </w:rPr>
        <w:t xml:space="preserve">                              </w:t>
      </w:r>
      <w:r w:rsidR="00B01AC2" w:rsidRPr="004C7930">
        <w:rPr>
          <w:rFonts w:ascii="Arial" w:hAnsi="Arial" w:cs="Arial"/>
          <w:b/>
          <w:i/>
        </w:rPr>
        <w:t xml:space="preserve">    </w:t>
      </w:r>
      <w:r w:rsidR="00644484" w:rsidRPr="004C7930">
        <w:rPr>
          <w:rFonts w:ascii="Arial" w:hAnsi="Arial" w:cs="Arial"/>
          <w:b/>
          <w:i/>
        </w:rPr>
        <w:t xml:space="preserve">  </w:t>
      </w:r>
      <w:r w:rsidR="00BA0912" w:rsidRPr="004C7930">
        <w:rPr>
          <w:rFonts w:ascii="Arial" w:hAnsi="Arial" w:cs="Arial"/>
          <w:b/>
          <w:i/>
        </w:rPr>
        <w:t xml:space="preserve">          </w:t>
      </w:r>
      <w:r w:rsidR="008D348C" w:rsidRPr="004C7930">
        <w:rPr>
          <w:rFonts w:ascii="Arial" w:hAnsi="Arial" w:cs="Arial"/>
          <w:b/>
          <w:u w:val="single"/>
        </w:rPr>
        <w:t xml:space="preserve">Mensagem </w:t>
      </w:r>
      <w:r w:rsidR="00965626">
        <w:rPr>
          <w:rFonts w:ascii="Arial" w:hAnsi="Arial" w:cs="Arial"/>
          <w:b/>
          <w:u w:val="single"/>
        </w:rPr>
        <w:t>13</w:t>
      </w:r>
      <w:r w:rsidR="00503AE5" w:rsidRPr="004C7930">
        <w:rPr>
          <w:rFonts w:ascii="Arial" w:hAnsi="Arial" w:cs="Arial"/>
          <w:b/>
          <w:u w:val="single"/>
        </w:rPr>
        <w:t>/2016</w:t>
      </w:r>
      <w:r w:rsidR="008D348C" w:rsidRPr="004C7930">
        <w:rPr>
          <w:rFonts w:ascii="Arial" w:hAnsi="Arial" w:cs="Arial"/>
          <w:b/>
          <w:u w:val="single"/>
        </w:rPr>
        <w:t>.</w:t>
      </w:r>
    </w:p>
    <w:p w:rsidR="00644484" w:rsidRPr="004C7930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4C7930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4C7930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1F0A13" w:rsidRPr="004C7930" w:rsidRDefault="001F0A13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3B63B3" w:rsidRPr="004C7930" w:rsidRDefault="003B63B3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4C7930" w:rsidRPr="004C7930" w:rsidRDefault="00D016B9" w:rsidP="004C7930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4C7930">
        <w:rPr>
          <w:rFonts w:ascii="Arial" w:hAnsi="Arial" w:cs="Arial"/>
          <w:iCs/>
          <w:sz w:val="22"/>
          <w:szCs w:val="22"/>
        </w:rPr>
        <w:tab/>
      </w:r>
      <w:r w:rsidR="004C7930" w:rsidRPr="004C7930">
        <w:rPr>
          <w:rFonts w:ascii="Arial" w:hAnsi="Arial" w:cs="Arial"/>
          <w:iCs/>
          <w:sz w:val="22"/>
          <w:szCs w:val="22"/>
        </w:rPr>
        <w:t>Mais uma vez dirijo-me a este Legislativo nesta oportunidade para encaminhar-lhes o projeto de Lei</w:t>
      </w:r>
      <w:r w:rsidR="00965626">
        <w:rPr>
          <w:rFonts w:ascii="Arial" w:hAnsi="Arial" w:cs="Arial"/>
          <w:iCs/>
          <w:sz w:val="22"/>
          <w:szCs w:val="22"/>
        </w:rPr>
        <w:t xml:space="preserve"> 13</w:t>
      </w:r>
      <w:r w:rsidR="004C7930" w:rsidRPr="004C7930">
        <w:rPr>
          <w:rFonts w:ascii="Arial" w:hAnsi="Arial" w:cs="Arial"/>
          <w:iCs/>
          <w:sz w:val="22"/>
          <w:szCs w:val="22"/>
        </w:rPr>
        <w:t>/2016.</w:t>
      </w:r>
    </w:p>
    <w:p w:rsidR="004C7930" w:rsidRPr="004C7930" w:rsidRDefault="004C7930" w:rsidP="004C7930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4C7930">
        <w:rPr>
          <w:rFonts w:ascii="Arial" w:hAnsi="Arial" w:cs="Arial"/>
          <w:iCs/>
          <w:sz w:val="22"/>
          <w:szCs w:val="22"/>
        </w:rPr>
        <w:tab/>
        <w:t>O projeto de Lei</w:t>
      </w:r>
      <w:r w:rsidR="00965626">
        <w:rPr>
          <w:rFonts w:ascii="Arial" w:hAnsi="Arial" w:cs="Arial"/>
          <w:iCs/>
          <w:sz w:val="22"/>
          <w:szCs w:val="22"/>
        </w:rPr>
        <w:t xml:space="preserve"> 13</w:t>
      </w:r>
      <w:r w:rsidRPr="004C7930">
        <w:rPr>
          <w:rFonts w:ascii="Arial" w:hAnsi="Arial" w:cs="Arial"/>
          <w:iCs/>
          <w:sz w:val="22"/>
          <w:szCs w:val="22"/>
        </w:rPr>
        <w:t>/2016 dispõe sobre a abertura de Crédito Adicional Suplementar em dotação orçamentária vinculada a Câmara Municipal de Vereadores.</w:t>
      </w:r>
    </w:p>
    <w:p w:rsidR="004C7930" w:rsidRPr="004C7930" w:rsidRDefault="004C7930" w:rsidP="004C7930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4C7930">
        <w:rPr>
          <w:rFonts w:ascii="Arial" w:hAnsi="Arial" w:cs="Arial"/>
          <w:iCs/>
          <w:sz w:val="22"/>
          <w:szCs w:val="22"/>
        </w:rPr>
        <w:tab/>
      </w:r>
      <w:r w:rsidR="00965626">
        <w:rPr>
          <w:rFonts w:ascii="Arial" w:hAnsi="Arial" w:cs="Arial"/>
          <w:iCs/>
          <w:sz w:val="22"/>
          <w:szCs w:val="22"/>
        </w:rPr>
        <w:t xml:space="preserve">Trata-se </w:t>
      </w:r>
      <w:r w:rsidRPr="004C7930">
        <w:rPr>
          <w:rFonts w:ascii="Arial" w:hAnsi="Arial" w:cs="Arial"/>
          <w:iCs/>
          <w:sz w:val="22"/>
          <w:szCs w:val="22"/>
        </w:rPr>
        <w:t xml:space="preserve">de suplementação cuja cobertura </w:t>
      </w:r>
      <w:r w:rsidR="00B159DF" w:rsidRPr="004C7930">
        <w:rPr>
          <w:rFonts w:ascii="Arial" w:hAnsi="Arial" w:cs="Arial"/>
          <w:iCs/>
          <w:sz w:val="22"/>
          <w:szCs w:val="22"/>
        </w:rPr>
        <w:t>financeira provem</w:t>
      </w:r>
      <w:r w:rsidRPr="004C7930">
        <w:rPr>
          <w:rFonts w:ascii="Arial" w:hAnsi="Arial" w:cs="Arial"/>
          <w:iCs/>
          <w:sz w:val="22"/>
          <w:szCs w:val="22"/>
        </w:rPr>
        <w:t xml:space="preserve"> de recursos financeiros, necessários, para complementação do percentual constitucional de repasse ao Legislativo, contabilmente indicado como sendo do superávit financeiro do exercício de 2015, conforme o valor apurado e agora indicado.</w:t>
      </w:r>
    </w:p>
    <w:p w:rsidR="004C7930" w:rsidRPr="004C7930" w:rsidRDefault="004C7930" w:rsidP="004C7930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4C7930">
        <w:rPr>
          <w:rFonts w:ascii="Arial" w:hAnsi="Arial" w:cs="Arial"/>
          <w:iCs/>
          <w:sz w:val="22"/>
          <w:szCs w:val="22"/>
        </w:rPr>
        <w:tab/>
        <w:t>Nada mais para o momento, aguardando para breve a aprovação do proposto.</w:t>
      </w:r>
    </w:p>
    <w:p w:rsidR="00663C41" w:rsidRPr="004C7930" w:rsidRDefault="004C7930" w:rsidP="004C7930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4C7930">
        <w:rPr>
          <w:rFonts w:ascii="Arial" w:hAnsi="Arial" w:cs="Arial"/>
          <w:iCs/>
          <w:sz w:val="22"/>
          <w:szCs w:val="22"/>
        </w:rPr>
        <w:tab/>
      </w:r>
      <w:r w:rsidR="00E32796" w:rsidRPr="004C7930">
        <w:rPr>
          <w:rFonts w:ascii="Arial" w:hAnsi="Arial" w:cs="Arial"/>
          <w:iCs/>
          <w:sz w:val="22"/>
          <w:szCs w:val="22"/>
        </w:rPr>
        <w:t>Atenciosamente.</w:t>
      </w:r>
    </w:p>
    <w:p w:rsidR="000B2B40" w:rsidRPr="004C7930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4C7930">
        <w:rPr>
          <w:rFonts w:ascii="Arial" w:hAnsi="Arial" w:cs="Arial"/>
          <w:iCs/>
          <w:sz w:val="22"/>
          <w:szCs w:val="22"/>
        </w:rPr>
        <w:tab/>
      </w:r>
      <w:r w:rsidR="00494F59" w:rsidRPr="004C7930">
        <w:rPr>
          <w:rFonts w:ascii="Arial" w:hAnsi="Arial" w:cs="Arial"/>
          <w:sz w:val="22"/>
          <w:szCs w:val="22"/>
        </w:rPr>
        <w:t xml:space="preserve">Arroio do Padre, </w:t>
      </w:r>
      <w:r w:rsidR="00965626">
        <w:rPr>
          <w:rFonts w:ascii="Arial" w:hAnsi="Arial" w:cs="Arial"/>
          <w:sz w:val="22"/>
          <w:szCs w:val="22"/>
        </w:rPr>
        <w:t>12</w:t>
      </w:r>
      <w:r w:rsidR="00F610BB" w:rsidRPr="004C7930">
        <w:rPr>
          <w:rFonts w:ascii="Arial" w:hAnsi="Arial" w:cs="Arial"/>
          <w:sz w:val="22"/>
          <w:szCs w:val="22"/>
        </w:rPr>
        <w:t xml:space="preserve"> de</w:t>
      </w:r>
      <w:r w:rsidR="00D016B9" w:rsidRPr="004C7930">
        <w:rPr>
          <w:rFonts w:ascii="Arial" w:hAnsi="Arial" w:cs="Arial"/>
          <w:sz w:val="22"/>
          <w:szCs w:val="22"/>
        </w:rPr>
        <w:t xml:space="preserve"> </w:t>
      </w:r>
      <w:r w:rsidR="00494F59" w:rsidRPr="004C7930">
        <w:rPr>
          <w:rFonts w:ascii="Arial" w:hAnsi="Arial" w:cs="Arial"/>
          <w:sz w:val="22"/>
          <w:szCs w:val="22"/>
        </w:rPr>
        <w:t>fevereiro</w:t>
      </w:r>
      <w:r w:rsidR="008B7F6F" w:rsidRPr="004C7930">
        <w:rPr>
          <w:rFonts w:ascii="Arial" w:hAnsi="Arial" w:cs="Arial"/>
          <w:sz w:val="22"/>
          <w:szCs w:val="22"/>
        </w:rPr>
        <w:t xml:space="preserve"> de 2016</w:t>
      </w:r>
      <w:r w:rsidR="000B2B40" w:rsidRPr="004C7930">
        <w:rPr>
          <w:rFonts w:ascii="Arial" w:hAnsi="Arial" w:cs="Arial"/>
          <w:sz w:val="22"/>
          <w:szCs w:val="22"/>
        </w:rPr>
        <w:t>.</w:t>
      </w:r>
    </w:p>
    <w:p w:rsidR="00543BB8" w:rsidRPr="004C7930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4C7930">
        <w:rPr>
          <w:rFonts w:ascii="Arial" w:hAnsi="Arial" w:cs="Arial"/>
        </w:rPr>
        <w:tab/>
      </w:r>
      <w:r w:rsidRPr="004C7930">
        <w:rPr>
          <w:rFonts w:ascii="Arial" w:hAnsi="Arial" w:cs="Arial"/>
        </w:rPr>
        <w:tab/>
      </w:r>
      <w:r w:rsidRPr="004C7930">
        <w:rPr>
          <w:rFonts w:ascii="Arial" w:hAnsi="Arial" w:cs="Arial"/>
        </w:rPr>
        <w:tab/>
      </w:r>
      <w:r w:rsidRPr="004C7930">
        <w:rPr>
          <w:rFonts w:ascii="Arial" w:hAnsi="Arial" w:cs="Arial"/>
        </w:rPr>
        <w:tab/>
      </w:r>
    </w:p>
    <w:p w:rsidR="00CF4A00" w:rsidRPr="004C7930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4C7930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4C7930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4C7930">
        <w:rPr>
          <w:rFonts w:ascii="Arial" w:hAnsi="Arial" w:cs="Arial"/>
        </w:rPr>
        <w:t xml:space="preserve">Leonir </w:t>
      </w:r>
      <w:proofErr w:type="spellStart"/>
      <w:r w:rsidRPr="004C7930">
        <w:rPr>
          <w:rFonts w:ascii="Arial" w:hAnsi="Arial" w:cs="Arial"/>
        </w:rPr>
        <w:t>Aldrighi</w:t>
      </w:r>
      <w:proofErr w:type="spellEnd"/>
      <w:r w:rsidRPr="004C7930">
        <w:rPr>
          <w:rFonts w:ascii="Arial" w:hAnsi="Arial" w:cs="Arial"/>
        </w:rPr>
        <w:t xml:space="preserve"> </w:t>
      </w:r>
      <w:proofErr w:type="spellStart"/>
      <w:r w:rsidRPr="004C7930">
        <w:rPr>
          <w:rFonts w:ascii="Arial" w:hAnsi="Arial" w:cs="Arial"/>
        </w:rPr>
        <w:t>Baschi</w:t>
      </w:r>
      <w:proofErr w:type="spellEnd"/>
      <w:r w:rsidRPr="004C7930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4C7930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434E9D" w:rsidRPr="004C7930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3B63B3" w:rsidRDefault="003B63B3" w:rsidP="00434E9D">
      <w:pPr>
        <w:spacing w:after="0" w:line="240" w:lineRule="auto"/>
        <w:jc w:val="center"/>
        <w:rPr>
          <w:rFonts w:ascii="Arial" w:hAnsi="Arial" w:cs="Arial"/>
        </w:rPr>
      </w:pPr>
    </w:p>
    <w:p w:rsidR="000673DE" w:rsidRPr="004C7930" w:rsidRDefault="000673DE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4C7930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4C7930" w:rsidRDefault="00C10B79" w:rsidP="00434E9D">
      <w:pPr>
        <w:spacing w:after="0" w:line="240" w:lineRule="auto"/>
        <w:rPr>
          <w:rFonts w:ascii="Arial" w:hAnsi="Arial" w:cs="Arial"/>
          <w:b/>
          <w:i/>
        </w:rPr>
      </w:pPr>
      <w:r w:rsidRPr="004C7930">
        <w:rPr>
          <w:rFonts w:ascii="Arial" w:hAnsi="Arial" w:cs="Arial"/>
          <w:b/>
          <w:i/>
        </w:rPr>
        <w:t>I</w:t>
      </w:r>
      <w:r w:rsidR="005A7933" w:rsidRPr="004C7930">
        <w:rPr>
          <w:rFonts w:ascii="Arial" w:hAnsi="Arial" w:cs="Arial"/>
          <w:b/>
          <w:i/>
        </w:rPr>
        <w:t xml:space="preserve">mo. </w:t>
      </w:r>
      <w:r w:rsidR="00644484" w:rsidRPr="004C7930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4C7930">
        <w:rPr>
          <w:rFonts w:ascii="Arial" w:hAnsi="Arial" w:cs="Arial"/>
          <w:b/>
          <w:i/>
        </w:rPr>
        <w:t xml:space="preserve">Roni </w:t>
      </w:r>
      <w:proofErr w:type="spellStart"/>
      <w:r w:rsidR="00B725E0" w:rsidRPr="004C7930">
        <w:rPr>
          <w:rFonts w:ascii="Arial" w:hAnsi="Arial" w:cs="Arial"/>
          <w:b/>
          <w:i/>
        </w:rPr>
        <w:t>Rutz</w:t>
      </w:r>
      <w:proofErr w:type="spellEnd"/>
      <w:r w:rsidR="00B725E0" w:rsidRPr="004C7930">
        <w:rPr>
          <w:rFonts w:ascii="Arial" w:hAnsi="Arial" w:cs="Arial"/>
          <w:b/>
          <w:i/>
        </w:rPr>
        <w:t xml:space="preserve"> </w:t>
      </w:r>
      <w:proofErr w:type="spellStart"/>
      <w:r w:rsidR="00B725E0" w:rsidRPr="004C7930">
        <w:rPr>
          <w:rFonts w:ascii="Arial" w:hAnsi="Arial" w:cs="Arial"/>
          <w:b/>
          <w:i/>
        </w:rPr>
        <w:t>Buchveitz</w:t>
      </w:r>
      <w:proofErr w:type="spellEnd"/>
    </w:p>
    <w:p w:rsidR="00E52C05" w:rsidRPr="004C7930" w:rsidRDefault="005A7933" w:rsidP="00434E9D">
      <w:pPr>
        <w:spacing w:after="0" w:line="240" w:lineRule="auto"/>
        <w:rPr>
          <w:rFonts w:ascii="Arial" w:hAnsi="Arial" w:cs="Arial"/>
        </w:rPr>
      </w:pPr>
      <w:r w:rsidRPr="004C7930">
        <w:rPr>
          <w:rFonts w:ascii="Arial" w:hAnsi="Arial" w:cs="Arial"/>
          <w:b/>
          <w:i/>
        </w:rPr>
        <w:t>Presidente da</w:t>
      </w:r>
      <w:r w:rsidR="00644484" w:rsidRPr="004C7930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4C7930">
        <w:rPr>
          <w:rFonts w:ascii="Arial" w:hAnsi="Arial" w:cs="Arial"/>
        </w:rPr>
        <w:t xml:space="preserve">    </w:t>
      </w:r>
    </w:p>
    <w:p w:rsidR="00494D84" w:rsidRPr="004C7930" w:rsidRDefault="00494D84" w:rsidP="00434E9D">
      <w:pPr>
        <w:spacing w:after="0" w:line="240" w:lineRule="auto"/>
        <w:rPr>
          <w:rFonts w:ascii="Arial" w:hAnsi="Arial" w:cs="Arial"/>
        </w:rPr>
      </w:pPr>
    </w:p>
    <w:p w:rsidR="00494D84" w:rsidRPr="004C7930" w:rsidRDefault="00494D84" w:rsidP="00434E9D">
      <w:pPr>
        <w:spacing w:after="0" w:line="240" w:lineRule="auto"/>
        <w:rPr>
          <w:rFonts w:ascii="Arial" w:hAnsi="Arial" w:cs="Arial"/>
        </w:rPr>
      </w:pPr>
    </w:p>
    <w:p w:rsidR="00B725E0" w:rsidRPr="004C7930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4C7930" w:rsidRDefault="00B725E0" w:rsidP="00434E9D">
      <w:pPr>
        <w:spacing w:after="0" w:line="240" w:lineRule="auto"/>
        <w:rPr>
          <w:rFonts w:ascii="Arial" w:hAnsi="Arial" w:cs="Arial"/>
        </w:rPr>
      </w:pPr>
    </w:p>
    <w:p w:rsidR="003B63B3" w:rsidRPr="004C7930" w:rsidRDefault="003B63B3" w:rsidP="00434E9D">
      <w:pPr>
        <w:spacing w:after="0" w:line="240" w:lineRule="auto"/>
        <w:rPr>
          <w:rFonts w:ascii="Arial" w:hAnsi="Arial" w:cs="Arial"/>
        </w:rPr>
      </w:pPr>
    </w:p>
    <w:p w:rsidR="003B63B3" w:rsidRPr="004C7930" w:rsidRDefault="003B63B3" w:rsidP="00434E9D">
      <w:pPr>
        <w:spacing w:after="0" w:line="240" w:lineRule="auto"/>
        <w:rPr>
          <w:rFonts w:ascii="Arial" w:hAnsi="Arial" w:cs="Arial"/>
        </w:rPr>
      </w:pPr>
    </w:p>
    <w:p w:rsidR="003B63B3" w:rsidRPr="004C7930" w:rsidRDefault="003B63B3" w:rsidP="00434E9D">
      <w:pPr>
        <w:spacing w:after="0" w:line="240" w:lineRule="auto"/>
        <w:rPr>
          <w:rFonts w:ascii="Arial" w:hAnsi="Arial" w:cs="Arial"/>
        </w:rPr>
      </w:pPr>
    </w:p>
    <w:p w:rsidR="00B725E0" w:rsidRPr="004C7930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4C7930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4C7930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4C7930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4C7930" w:rsidRDefault="00B725E0" w:rsidP="00434E9D">
      <w:pPr>
        <w:spacing w:after="0" w:line="240" w:lineRule="auto"/>
        <w:rPr>
          <w:rFonts w:ascii="Arial" w:hAnsi="Arial" w:cs="Arial"/>
        </w:rPr>
      </w:pPr>
    </w:p>
    <w:p w:rsidR="00E52C05" w:rsidRPr="004C7930" w:rsidRDefault="00E63EB6" w:rsidP="00434E9D">
      <w:pPr>
        <w:spacing w:after="0" w:line="240" w:lineRule="auto"/>
        <w:rPr>
          <w:rFonts w:ascii="Arial" w:hAnsi="Arial" w:cs="Arial"/>
        </w:rPr>
      </w:pPr>
      <w:r w:rsidRPr="004C7930">
        <w:rPr>
          <w:rFonts w:ascii="Arial" w:hAnsi="Arial" w:cs="Arial"/>
          <w:noProof/>
        </w:rPr>
        <w:lastRenderedPageBreak/>
        <w:drawing>
          <wp:anchor distT="0" distB="0" distL="0" distR="0" simplePos="0" relativeHeight="251658240" behindDoc="0" locked="0" layoutInCell="1" allowOverlap="1" wp14:anchorId="7DAD5BF7" wp14:editId="7EAE0657">
            <wp:simplePos x="0" y="0"/>
            <wp:positionH relativeFrom="character">
              <wp:posOffset>2630805</wp:posOffset>
            </wp:positionH>
            <wp:positionV relativeFrom="line">
              <wp:posOffset>-364257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4C7930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4C7930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4C7930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4C7930" w:rsidRDefault="00644484" w:rsidP="00434E9D">
      <w:pPr>
        <w:spacing w:after="0" w:line="240" w:lineRule="auto"/>
        <w:rPr>
          <w:rFonts w:ascii="Arial" w:hAnsi="Arial" w:cs="Arial"/>
        </w:rPr>
      </w:pPr>
      <w:r w:rsidRPr="004C7930">
        <w:rPr>
          <w:rFonts w:ascii="Arial" w:hAnsi="Arial" w:cs="Arial"/>
        </w:rPr>
        <w:t xml:space="preserve">        </w:t>
      </w:r>
    </w:p>
    <w:p w:rsidR="00CA2100" w:rsidRPr="004C793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4C7930">
        <w:rPr>
          <w:rFonts w:ascii="Arial" w:hAnsi="Arial" w:cs="Arial"/>
          <w:b/>
        </w:rPr>
        <w:t>ESTADO DO RIO GRANDE DO SUL</w:t>
      </w:r>
    </w:p>
    <w:p w:rsidR="00CA2100" w:rsidRPr="004C793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4C7930">
        <w:rPr>
          <w:rFonts w:ascii="Arial" w:hAnsi="Arial" w:cs="Arial"/>
          <w:b/>
        </w:rPr>
        <w:t>MUNICÍPIO DE ARROIO DO PADRE</w:t>
      </w:r>
    </w:p>
    <w:p w:rsidR="00CA2100" w:rsidRPr="004C793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4C7930">
        <w:rPr>
          <w:rFonts w:ascii="Arial" w:hAnsi="Arial" w:cs="Arial"/>
          <w:b/>
        </w:rPr>
        <w:t>GABINETE DO PREFEITO</w:t>
      </w:r>
    </w:p>
    <w:p w:rsidR="00B01AC2" w:rsidRPr="004C7930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4C7930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4C7930">
        <w:rPr>
          <w:rFonts w:ascii="Arial" w:hAnsi="Arial" w:cs="Arial"/>
          <w:b/>
          <w:bCs/>
          <w:u w:val="single"/>
        </w:rPr>
        <w:t xml:space="preserve">PROJETO DE LEI Nº </w:t>
      </w:r>
      <w:r w:rsidR="000673DE">
        <w:rPr>
          <w:rFonts w:ascii="Arial" w:hAnsi="Arial" w:cs="Arial"/>
          <w:b/>
          <w:bCs/>
          <w:u w:val="single"/>
        </w:rPr>
        <w:t>13</w:t>
      </w:r>
      <w:r w:rsidRPr="004C7930">
        <w:rPr>
          <w:rFonts w:ascii="Arial" w:hAnsi="Arial" w:cs="Arial"/>
          <w:b/>
          <w:bCs/>
          <w:u w:val="single"/>
        </w:rPr>
        <w:t xml:space="preserve"> DE </w:t>
      </w:r>
      <w:r w:rsidR="000673DE">
        <w:rPr>
          <w:rFonts w:ascii="Arial" w:hAnsi="Arial" w:cs="Arial"/>
          <w:b/>
          <w:bCs/>
          <w:u w:val="single"/>
        </w:rPr>
        <w:t>12</w:t>
      </w:r>
      <w:r w:rsidR="00B725E0" w:rsidRPr="004C7930">
        <w:rPr>
          <w:rFonts w:ascii="Arial" w:hAnsi="Arial" w:cs="Arial"/>
          <w:b/>
          <w:bCs/>
          <w:u w:val="single"/>
        </w:rPr>
        <w:t xml:space="preserve"> </w:t>
      </w:r>
      <w:r w:rsidR="001E5D94" w:rsidRPr="004C7930">
        <w:rPr>
          <w:rFonts w:ascii="Arial" w:hAnsi="Arial" w:cs="Arial"/>
          <w:b/>
          <w:bCs/>
          <w:u w:val="single"/>
        </w:rPr>
        <w:t xml:space="preserve">DE </w:t>
      </w:r>
      <w:r w:rsidR="00494F59" w:rsidRPr="004C7930">
        <w:rPr>
          <w:rFonts w:ascii="Arial" w:hAnsi="Arial" w:cs="Arial"/>
          <w:b/>
          <w:bCs/>
          <w:u w:val="single"/>
        </w:rPr>
        <w:t>FEVEREIRO</w:t>
      </w:r>
      <w:r w:rsidRPr="004C7930">
        <w:rPr>
          <w:rFonts w:ascii="Arial" w:hAnsi="Arial" w:cs="Arial"/>
          <w:b/>
          <w:bCs/>
          <w:u w:val="single"/>
        </w:rPr>
        <w:t xml:space="preserve"> DE 201</w:t>
      </w:r>
      <w:r w:rsidR="00B725E0" w:rsidRPr="004C7930">
        <w:rPr>
          <w:rFonts w:ascii="Arial" w:hAnsi="Arial" w:cs="Arial"/>
          <w:b/>
          <w:bCs/>
          <w:u w:val="single"/>
        </w:rPr>
        <w:t>6</w:t>
      </w:r>
      <w:r w:rsidR="00AA7F4C" w:rsidRPr="004C7930">
        <w:rPr>
          <w:rFonts w:ascii="Arial" w:hAnsi="Arial" w:cs="Arial"/>
          <w:b/>
          <w:bCs/>
          <w:u w:val="single"/>
        </w:rPr>
        <w:t>.</w:t>
      </w:r>
    </w:p>
    <w:p w:rsidR="003B6E59" w:rsidRPr="004C7930" w:rsidRDefault="003B6E59" w:rsidP="003B6E59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4C7930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F653B0" w:rsidRPr="004C7930">
        <w:rPr>
          <w:rFonts w:ascii="Arial" w:hAnsi="Arial" w:cs="Arial"/>
          <w:sz w:val="22"/>
          <w:szCs w:val="22"/>
        </w:rPr>
        <w:t>Suplementar</w:t>
      </w:r>
      <w:r w:rsidRPr="004C7930">
        <w:rPr>
          <w:rFonts w:ascii="Arial" w:hAnsi="Arial" w:cs="Arial"/>
          <w:sz w:val="22"/>
          <w:szCs w:val="22"/>
        </w:rPr>
        <w:t xml:space="preserve"> no Orçamento Municipal de 2016.</w:t>
      </w:r>
    </w:p>
    <w:p w:rsidR="003B6E59" w:rsidRPr="004C7930" w:rsidRDefault="003B6E59" w:rsidP="003B6E59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840DFE" w:rsidRPr="004C7930" w:rsidRDefault="003B6E59" w:rsidP="00EC17F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C7930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4C7930">
        <w:rPr>
          <w:rFonts w:ascii="Arial" w:hAnsi="Arial" w:cs="Arial"/>
          <w:sz w:val="22"/>
          <w:szCs w:val="22"/>
        </w:rPr>
        <w:t xml:space="preserve">Fica autorizado o Município de Arroio do Padre, Poder </w:t>
      </w:r>
      <w:r w:rsidR="000673DE">
        <w:rPr>
          <w:rFonts w:ascii="Arial" w:hAnsi="Arial" w:cs="Arial"/>
          <w:sz w:val="22"/>
          <w:szCs w:val="22"/>
        </w:rPr>
        <w:t>Legislativo,</w:t>
      </w:r>
      <w:r w:rsidRPr="004C7930">
        <w:rPr>
          <w:rFonts w:ascii="Arial" w:hAnsi="Arial" w:cs="Arial"/>
          <w:sz w:val="22"/>
          <w:szCs w:val="22"/>
        </w:rPr>
        <w:t xml:space="preserve"> a realizar abertura de Crédito Adicional </w:t>
      </w:r>
      <w:r w:rsidR="00F653B0" w:rsidRPr="004C7930">
        <w:rPr>
          <w:rFonts w:ascii="Arial" w:hAnsi="Arial" w:cs="Arial"/>
          <w:sz w:val="22"/>
          <w:szCs w:val="22"/>
        </w:rPr>
        <w:t>Suplementar</w:t>
      </w:r>
      <w:r w:rsidRPr="004C7930">
        <w:rPr>
          <w:rFonts w:ascii="Arial" w:hAnsi="Arial" w:cs="Arial"/>
          <w:sz w:val="22"/>
          <w:szCs w:val="22"/>
        </w:rPr>
        <w:t xml:space="preserve"> no Orçamento do Município para o exercício de 2016, no seguinte programa de trabalho e respectivas cat</w:t>
      </w:r>
      <w:r w:rsidR="005078D2" w:rsidRPr="004C7930">
        <w:rPr>
          <w:rFonts w:ascii="Arial" w:hAnsi="Arial" w:cs="Arial"/>
          <w:sz w:val="22"/>
          <w:szCs w:val="22"/>
        </w:rPr>
        <w:t>egorias econômicas e conforme a quantia indicada</w:t>
      </w:r>
      <w:r w:rsidRPr="004C7930">
        <w:rPr>
          <w:rFonts w:ascii="Arial" w:hAnsi="Arial" w:cs="Arial"/>
          <w:sz w:val="22"/>
          <w:szCs w:val="22"/>
        </w:rPr>
        <w:t>:</w:t>
      </w:r>
    </w:p>
    <w:p w:rsidR="00840DFE" w:rsidRPr="004C7930" w:rsidRDefault="00840DFE" w:rsidP="00EC17F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E4CBB" w:rsidRPr="00691FE0" w:rsidRDefault="002E4CBB" w:rsidP="00EC17F4">
      <w:pPr>
        <w:spacing w:after="0" w:line="240" w:lineRule="auto"/>
        <w:rPr>
          <w:rFonts w:ascii="Arial" w:hAnsi="Arial" w:cs="Arial"/>
        </w:rPr>
      </w:pPr>
      <w:r w:rsidRPr="00691FE0">
        <w:rPr>
          <w:rFonts w:ascii="Arial" w:hAnsi="Arial" w:cs="Arial"/>
        </w:rPr>
        <w:t xml:space="preserve">01 – Câmara de Vereadores </w:t>
      </w:r>
    </w:p>
    <w:p w:rsidR="002E4CBB" w:rsidRPr="00691FE0" w:rsidRDefault="002E4CBB" w:rsidP="00EC17F4">
      <w:pPr>
        <w:spacing w:after="0" w:line="240" w:lineRule="auto"/>
        <w:rPr>
          <w:rFonts w:ascii="Arial" w:hAnsi="Arial" w:cs="Arial"/>
        </w:rPr>
      </w:pPr>
      <w:r w:rsidRPr="00691FE0">
        <w:rPr>
          <w:rFonts w:ascii="Arial" w:hAnsi="Arial" w:cs="Arial"/>
        </w:rPr>
        <w:t>01 – Atividades da Câmara Municipal de Vereadores</w:t>
      </w:r>
    </w:p>
    <w:p w:rsidR="002E4CBB" w:rsidRPr="00691FE0" w:rsidRDefault="002E4CBB" w:rsidP="00EC17F4">
      <w:pPr>
        <w:spacing w:after="0" w:line="240" w:lineRule="auto"/>
        <w:rPr>
          <w:rFonts w:ascii="Arial" w:hAnsi="Arial" w:cs="Arial"/>
        </w:rPr>
      </w:pPr>
      <w:r w:rsidRPr="00691FE0">
        <w:rPr>
          <w:rFonts w:ascii="Arial" w:hAnsi="Arial" w:cs="Arial"/>
        </w:rPr>
        <w:t>01 – Legislativa</w:t>
      </w:r>
    </w:p>
    <w:p w:rsidR="002E4CBB" w:rsidRPr="00691FE0" w:rsidRDefault="002E4CBB" w:rsidP="00EC17F4">
      <w:pPr>
        <w:spacing w:after="0" w:line="240" w:lineRule="auto"/>
        <w:rPr>
          <w:rFonts w:ascii="Arial" w:hAnsi="Arial" w:cs="Arial"/>
        </w:rPr>
      </w:pPr>
      <w:r w:rsidRPr="00691FE0">
        <w:rPr>
          <w:rFonts w:ascii="Arial" w:hAnsi="Arial" w:cs="Arial"/>
        </w:rPr>
        <w:t>031 – Ação Legislativa</w:t>
      </w:r>
    </w:p>
    <w:p w:rsidR="002E4CBB" w:rsidRPr="00691FE0" w:rsidRDefault="002E4CBB" w:rsidP="00EC17F4">
      <w:pPr>
        <w:spacing w:after="0" w:line="240" w:lineRule="auto"/>
        <w:rPr>
          <w:rFonts w:ascii="Arial" w:hAnsi="Arial" w:cs="Arial"/>
        </w:rPr>
      </w:pPr>
      <w:r w:rsidRPr="00691FE0">
        <w:rPr>
          <w:rFonts w:ascii="Arial" w:hAnsi="Arial" w:cs="Arial"/>
        </w:rPr>
        <w:t>0001 – Gestão e Manutenção das Atividades do Legislativo</w:t>
      </w:r>
    </w:p>
    <w:p w:rsidR="002E4CBB" w:rsidRPr="00691FE0" w:rsidRDefault="001B5D0C" w:rsidP="00EC17F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2.103</w:t>
      </w:r>
      <w:r w:rsidR="002E4CBB" w:rsidRPr="00691FE0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Manutenção das Atividades do Legislativo</w:t>
      </w:r>
    </w:p>
    <w:p w:rsidR="002E4CBB" w:rsidRPr="00691FE0" w:rsidRDefault="002E4CBB" w:rsidP="00EC17F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3.3.90.39</w:t>
      </w:r>
      <w:r w:rsidRPr="00691FE0">
        <w:rPr>
          <w:rFonts w:ascii="Arial" w:hAnsi="Arial" w:cs="Arial"/>
        </w:rPr>
        <w:t xml:space="preserve">.00.00.00 – </w:t>
      </w:r>
      <w:r>
        <w:rPr>
          <w:rFonts w:ascii="Arial" w:hAnsi="Arial" w:cs="Arial"/>
        </w:rPr>
        <w:t>Outros Serviços de Terceiros – Pessoa Jurídica. R$ 7.622,32 (sete mil, seiscentos e vinte e dois reais e trinta e dois centavos)</w:t>
      </w:r>
    </w:p>
    <w:p w:rsidR="002E4CBB" w:rsidRDefault="002E4CBB" w:rsidP="003201C9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691FE0">
        <w:rPr>
          <w:rFonts w:ascii="Arial" w:hAnsi="Arial" w:cs="Arial"/>
          <w:sz w:val="22"/>
          <w:szCs w:val="22"/>
        </w:rPr>
        <w:t xml:space="preserve">Fonte de Recurso: 0001 </w:t>
      </w:r>
      <w:r>
        <w:rPr>
          <w:rFonts w:ascii="Arial" w:hAnsi="Arial" w:cs="Arial"/>
          <w:sz w:val="22"/>
          <w:szCs w:val="22"/>
        </w:rPr>
        <w:t>–</w:t>
      </w:r>
      <w:r w:rsidRPr="00691FE0">
        <w:rPr>
          <w:rFonts w:ascii="Arial" w:hAnsi="Arial" w:cs="Arial"/>
          <w:sz w:val="22"/>
          <w:szCs w:val="22"/>
        </w:rPr>
        <w:t xml:space="preserve"> Livre</w:t>
      </w:r>
    </w:p>
    <w:p w:rsidR="00EC17F4" w:rsidRPr="004C7930" w:rsidRDefault="00EC17F4" w:rsidP="003201C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C17F4" w:rsidRPr="00691FE0" w:rsidRDefault="003B6E59" w:rsidP="00EC17F4">
      <w:pPr>
        <w:spacing w:after="0" w:line="240" w:lineRule="auto"/>
        <w:jc w:val="both"/>
        <w:rPr>
          <w:rFonts w:ascii="Arial" w:hAnsi="Arial" w:cs="Arial"/>
        </w:rPr>
      </w:pPr>
      <w:r w:rsidRPr="004C7930">
        <w:rPr>
          <w:rFonts w:ascii="Arial" w:hAnsi="Arial" w:cs="Arial"/>
          <w:b/>
          <w:bCs/>
        </w:rPr>
        <w:t xml:space="preserve">Art. 2° </w:t>
      </w:r>
      <w:r w:rsidRPr="004C7930">
        <w:rPr>
          <w:rFonts w:ascii="Arial" w:hAnsi="Arial" w:cs="Arial"/>
        </w:rPr>
        <w:t xml:space="preserve">Servirão de cobertura para o Crédito Adicional </w:t>
      </w:r>
      <w:r w:rsidR="00F653B0" w:rsidRPr="004C7930">
        <w:rPr>
          <w:rFonts w:ascii="Arial" w:hAnsi="Arial" w:cs="Arial"/>
        </w:rPr>
        <w:t>Suplementar</w:t>
      </w:r>
      <w:r w:rsidRPr="004C7930">
        <w:rPr>
          <w:rFonts w:ascii="Arial" w:hAnsi="Arial" w:cs="Arial"/>
        </w:rPr>
        <w:t xml:space="preserve"> de que trata o art. 1° desta Lei, recursos provenientes </w:t>
      </w:r>
      <w:r w:rsidR="000247D6" w:rsidRPr="004C7930">
        <w:rPr>
          <w:rFonts w:ascii="Arial" w:hAnsi="Arial" w:cs="Arial"/>
        </w:rPr>
        <w:t xml:space="preserve">do </w:t>
      </w:r>
      <w:r w:rsidR="00465884" w:rsidRPr="004C7930">
        <w:rPr>
          <w:rFonts w:ascii="Arial" w:hAnsi="Arial" w:cs="Arial"/>
        </w:rPr>
        <w:t>superávit financeiro verificado</w:t>
      </w:r>
      <w:r w:rsidR="000247D6" w:rsidRPr="004C7930">
        <w:rPr>
          <w:rFonts w:ascii="Arial" w:hAnsi="Arial" w:cs="Arial"/>
        </w:rPr>
        <w:t xml:space="preserve"> no exercício de 2015, na Fonte de Recurso: 0001 – Livre, no valor de </w:t>
      </w:r>
      <w:r w:rsidR="00EC17F4">
        <w:rPr>
          <w:rFonts w:ascii="Arial" w:hAnsi="Arial" w:cs="Arial"/>
        </w:rPr>
        <w:t>7.622,32 (sete mil, seiscentos e vinte e dois reais e trinta e dois centavos)</w:t>
      </w:r>
    </w:p>
    <w:p w:rsidR="000247D6" w:rsidRPr="004C7930" w:rsidRDefault="000247D6" w:rsidP="00EC17F4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</w:p>
    <w:p w:rsidR="00E662AA" w:rsidRPr="004C7930" w:rsidRDefault="003B6E59" w:rsidP="00110ADF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4C7930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4C7930">
        <w:rPr>
          <w:rFonts w:ascii="Arial" w:hAnsi="Arial" w:cs="Arial"/>
          <w:sz w:val="22"/>
          <w:szCs w:val="22"/>
        </w:rPr>
        <w:t>Esta Lei entra em vigor na data de sua publicação.</w:t>
      </w:r>
    </w:p>
    <w:p w:rsidR="005769DB" w:rsidRDefault="00291D12" w:rsidP="00E52C05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4C7930">
        <w:rPr>
          <w:rFonts w:ascii="Arial" w:hAnsi="Arial" w:cs="Arial"/>
          <w:sz w:val="22"/>
          <w:szCs w:val="22"/>
        </w:rPr>
        <w:t xml:space="preserve">Arroio do Padre, </w:t>
      </w:r>
      <w:r w:rsidR="00EC17F4">
        <w:rPr>
          <w:rFonts w:ascii="Arial" w:hAnsi="Arial" w:cs="Arial"/>
          <w:sz w:val="22"/>
          <w:szCs w:val="22"/>
        </w:rPr>
        <w:t>12</w:t>
      </w:r>
      <w:r w:rsidR="00D016B9" w:rsidRPr="004C7930">
        <w:rPr>
          <w:rFonts w:ascii="Arial" w:hAnsi="Arial" w:cs="Arial"/>
          <w:sz w:val="22"/>
          <w:szCs w:val="22"/>
        </w:rPr>
        <w:t xml:space="preserve"> </w:t>
      </w:r>
      <w:r w:rsidR="00F610BB" w:rsidRPr="004C7930">
        <w:rPr>
          <w:rFonts w:ascii="Arial" w:hAnsi="Arial" w:cs="Arial"/>
          <w:sz w:val="22"/>
          <w:szCs w:val="22"/>
        </w:rPr>
        <w:t xml:space="preserve">de </w:t>
      </w:r>
      <w:r w:rsidR="0072583C" w:rsidRPr="004C7930">
        <w:rPr>
          <w:rFonts w:ascii="Arial" w:hAnsi="Arial" w:cs="Arial"/>
          <w:sz w:val="22"/>
          <w:szCs w:val="22"/>
        </w:rPr>
        <w:t>fevereiro de 2016</w:t>
      </w:r>
      <w:r w:rsidR="005769DB" w:rsidRPr="004C7930">
        <w:rPr>
          <w:rFonts w:ascii="Arial" w:hAnsi="Arial" w:cs="Arial"/>
          <w:sz w:val="22"/>
          <w:szCs w:val="22"/>
        </w:rPr>
        <w:t>.</w:t>
      </w:r>
    </w:p>
    <w:p w:rsidR="00E44F79" w:rsidRPr="004C7930" w:rsidRDefault="00E44F79" w:rsidP="00E52C05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9821D3" w:rsidRPr="004C7930" w:rsidRDefault="009821D3" w:rsidP="00E52C0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4C7930">
        <w:rPr>
          <w:rFonts w:ascii="Arial" w:eastAsia="Calibri" w:hAnsi="Arial" w:cs="Arial"/>
          <w:lang w:eastAsia="en-US"/>
        </w:rPr>
        <w:t>Visto Técnico:</w:t>
      </w:r>
    </w:p>
    <w:p w:rsidR="009821D3" w:rsidRPr="004C7930" w:rsidRDefault="009821D3" w:rsidP="00E52C05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9821D3" w:rsidRPr="004C7930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4C7930">
        <w:rPr>
          <w:rFonts w:ascii="Arial" w:eastAsia="Calibri" w:hAnsi="Arial" w:cs="Arial"/>
          <w:lang w:eastAsia="en-US"/>
        </w:rPr>
        <w:t>Loutar</w:t>
      </w:r>
      <w:proofErr w:type="spellEnd"/>
      <w:r w:rsidRPr="004C793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4C7930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4C7930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4C7930">
        <w:rPr>
          <w:rFonts w:ascii="Arial" w:eastAsia="Calibri" w:hAnsi="Arial" w:cs="Arial"/>
          <w:lang w:eastAsia="en-US"/>
        </w:rPr>
        <w:t>Secretário de Administração, Planejamento,</w:t>
      </w:r>
    </w:p>
    <w:p w:rsidR="00A202B7" w:rsidRPr="004C7930" w:rsidRDefault="009821D3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4C7930">
        <w:rPr>
          <w:rFonts w:ascii="Arial" w:eastAsia="Calibri" w:hAnsi="Arial" w:cs="Arial"/>
          <w:lang w:eastAsia="en-US"/>
        </w:rPr>
        <w:t>Finanças, Gestão e Tributos</w:t>
      </w:r>
      <w:r w:rsidR="000A478A" w:rsidRPr="004C7930">
        <w:rPr>
          <w:rFonts w:ascii="Arial" w:eastAsia="Calibri" w:hAnsi="Arial" w:cs="Arial"/>
          <w:lang w:eastAsia="en-US"/>
        </w:rPr>
        <w:t xml:space="preserve">                             </w:t>
      </w:r>
    </w:p>
    <w:p w:rsidR="00A202B7" w:rsidRDefault="00A202B7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E44F79" w:rsidRPr="004C7930" w:rsidRDefault="00E44F79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A202B7" w:rsidRPr="004C7930" w:rsidRDefault="00A202B7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E52C05" w:rsidRPr="004C7930" w:rsidRDefault="00191B86" w:rsidP="00A202B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C7930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4C7930">
        <w:rPr>
          <w:rFonts w:ascii="Arial" w:eastAsia="Calibri" w:hAnsi="Arial" w:cs="Arial"/>
          <w:lang w:eastAsia="en-US"/>
        </w:rPr>
        <w:t>Aldrighi</w:t>
      </w:r>
      <w:proofErr w:type="spellEnd"/>
      <w:r w:rsidR="00644484" w:rsidRPr="004C7930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 w:rsidRPr="004C7930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4C7930" w:rsidRDefault="00191B86" w:rsidP="00A202B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C7930">
        <w:rPr>
          <w:rFonts w:ascii="Arial" w:eastAsia="Calibri" w:hAnsi="Arial" w:cs="Arial"/>
          <w:lang w:eastAsia="en-US"/>
        </w:rPr>
        <w:t>Prefeito Municipal</w:t>
      </w:r>
    </w:p>
    <w:sectPr w:rsidR="00B01AC2" w:rsidRPr="004C7930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E8E" w:rsidRDefault="00CB0E8E">
      <w:pPr>
        <w:spacing w:after="0" w:line="240" w:lineRule="auto"/>
      </w:pPr>
      <w:r>
        <w:separator/>
      </w:r>
    </w:p>
  </w:endnote>
  <w:endnote w:type="continuationSeparator" w:id="0">
    <w:p w:rsidR="00CB0E8E" w:rsidRDefault="00CB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E8E" w:rsidRDefault="00CB0E8E">
      <w:pPr>
        <w:spacing w:after="0" w:line="240" w:lineRule="auto"/>
      </w:pPr>
      <w:r>
        <w:separator/>
      </w:r>
    </w:p>
  </w:footnote>
  <w:footnote w:type="continuationSeparator" w:id="0">
    <w:p w:rsidR="00CB0E8E" w:rsidRDefault="00CB0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673DE"/>
    <w:rsid w:val="00085F6D"/>
    <w:rsid w:val="0008655F"/>
    <w:rsid w:val="000872CD"/>
    <w:rsid w:val="000A1E8E"/>
    <w:rsid w:val="000A478A"/>
    <w:rsid w:val="000A7E31"/>
    <w:rsid w:val="000B2B40"/>
    <w:rsid w:val="000C2AC5"/>
    <w:rsid w:val="000D68D0"/>
    <w:rsid w:val="000E3D2D"/>
    <w:rsid w:val="00104841"/>
    <w:rsid w:val="001049E0"/>
    <w:rsid w:val="001063C5"/>
    <w:rsid w:val="00110ADF"/>
    <w:rsid w:val="00123A3D"/>
    <w:rsid w:val="00126D46"/>
    <w:rsid w:val="001446A9"/>
    <w:rsid w:val="001525AE"/>
    <w:rsid w:val="00191B86"/>
    <w:rsid w:val="00197A76"/>
    <w:rsid w:val="001A03BB"/>
    <w:rsid w:val="001A2ABA"/>
    <w:rsid w:val="001A38B0"/>
    <w:rsid w:val="001A6645"/>
    <w:rsid w:val="001A7FAE"/>
    <w:rsid w:val="001B5D0C"/>
    <w:rsid w:val="001B622F"/>
    <w:rsid w:val="001C19E6"/>
    <w:rsid w:val="001C1A7A"/>
    <w:rsid w:val="001D302C"/>
    <w:rsid w:val="001E2B9A"/>
    <w:rsid w:val="001E3F8B"/>
    <w:rsid w:val="001E54FB"/>
    <w:rsid w:val="001E5D94"/>
    <w:rsid w:val="001F0A13"/>
    <w:rsid w:val="001F62CE"/>
    <w:rsid w:val="00201A76"/>
    <w:rsid w:val="00260C0B"/>
    <w:rsid w:val="002700A8"/>
    <w:rsid w:val="00271D7F"/>
    <w:rsid w:val="00291D12"/>
    <w:rsid w:val="002A2B1D"/>
    <w:rsid w:val="002B6293"/>
    <w:rsid w:val="002D0BDD"/>
    <w:rsid w:val="002E4CBB"/>
    <w:rsid w:val="002E6E60"/>
    <w:rsid w:val="003022C8"/>
    <w:rsid w:val="003057E5"/>
    <w:rsid w:val="00307605"/>
    <w:rsid w:val="003201C9"/>
    <w:rsid w:val="00330FDD"/>
    <w:rsid w:val="00366A2C"/>
    <w:rsid w:val="003A0EE7"/>
    <w:rsid w:val="003A3CBF"/>
    <w:rsid w:val="003A59EB"/>
    <w:rsid w:val="003A6D6A"/>
    <w:rsid w:val="003B4D62"/>
    <w:rsid w:val="003B63B3"/>
    <w:rsid w:val="003B6E59"/>
    <w:rsid w:val="003C08DC"/>
    <w:rsid w:val="003C49FD"/>
    <w:rsid w:val="003D40C3"/>
    <w:rsid w:val="0041543F"/>
    <w:rsid w:val="00416653"/>
    <w:rsid w:val="00424ED0"/>
    <w:rsid w:val="004262D1"/>
    <w:rsid w:val="00434E9D"/>
    <w:rsid w:val="004374B3"/>
    <w:rsid w:val="004455D0"/>
    <w:rsid w:val="00454CC3"/>
    <w:rsid w:val="00465884"/>
    <w:rsid w:val="00474D4B"/>
    <w:rsid w:val="004828A9"/>
    <w:rsid w:val="00484102"/>
    <w:rsid w:val="00492B16"/>
    <w:rsid w:val="00494D84"/>
    <w:rsid w:val="00494F59"/>
    <w:rsid w:val="004B01FE"/>
    <w:rsid w:val="004B22FE"/>
    <w:rsid w:val="004B2788"/>
    <w:rsid w:val="004C7930"/>
    <w:rsid w:val="00503AE5"/>
    <w:rsid w:val="005078D2"/>
    <w:rsid w:val="0052608E"/>
    <w:rsid w:val="005422C2"/>
    <w:rsid w:val="00543BB8"/>
    <w:rsid w:val="00546C01"/>
    <w:rsid w:val="005545AE"/>
    <w:rsid w:val="00556438"/>
    <w:rsid w:val="00557B43"/>
    <w:rsid w:val="0056072D"/>
    <w:rsid w:val="005670B5"/>
    <w:rsid w:val="00574F7E"/>
    <w:rsid w:val="005755A0"/>
    <w:rsid w:val="005760BF"/>
    <w:rsid w:val="005769DB"/>
    <w:rsid w:val="00587084"/>
    <w:rsid w:val="00590162"/>
    <w:rsid w:val="005A7933"/>
    <w:rsid w:val="005C29E8"/>
    <w:rsid w:val="005D0BB7"/>
    <w:rsid w:val="005D36B9"/>
    <w:rsid w:val="005D4A94"/>
    <w:rsid w:val="005D5359"/>
    <w:rsid w:val="005D696A"/>
    <w:rsid w:val="005E2880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61AEE"/>
    <w:rsid w:val="00663C41"/>
    <w:rsid w:val="00663F79"/>
    <w:rsid w:val="00665883"/>
    <w:rsid w:val="0067077C"/>
    <w:rsid w:val="00674AB3"/>
    <w:rsid w:val="00683B5B"/>
    <w:rsid w:val="00685159"/>
    <w:rsid w:val="00693AA8"/>
    <w:rsid w:val="006C2AD6"/>
    <w:rsid w:val="006C6C94"/>
    <w:rsid w:val="006E18FA"/>
    <w:rsid w:val="006F1803"/>
    <w:rsid w:val="007165B9"/>
    <w:rsid w:val="0072583C"/>
    <w:rsid w:val="00737BD2"/>
    <w:rsid w:val="00756E64"/>
    <w:rsid w:val="007823CA"/>
    <w:rsid w:val="0079479A"/>
    <w:rsid w:val="007A3A56"/>
    <w:rsid w:val="007B0C25"/>
    <w:rsid w:val="007B41CC"/>
    <w:rsid w:val="007B64B5"/>
    <w:rsid w:val="007E53ED"/>
    <w:rsid w:val="007E7C37"/>
    <w:rsid w:val="007F0F3F"/>
    <w:rsid w:val="00800CB7"/>
    <w:rsid w:val="00807CAE"/>
    <w:rsid w:val="00811C5A"/>
    <w:rsid w:val="008138BF"/>
    <w:rsid w:val="008153FD"/>
    <w:rsid w:val="00816A47"/>
    <w:rsid w:val="00817BED"/>
    <w:rsid w:val="00825256"/>
    <w:rsid w:val="00832236"/>
    <w:rsid w:val="00833052"/>
    <w:rsid w:val="00840DFE"/>
    <w:rsid w:val="0084166F"/>
    <w:rsid w:val="0085246E"/>
    <w:rsid w:val="008668E7"/>
    <w:rsid w:val="00871801"/>
    <w:rsid w:val="0088113F"/>
    <w:rsid w:val="008A1135"/>
    <w:rsid w:val="008B7F6F"/>
    <w:rsid w:val="008D348C"/>
    <w:rsid w:val="008E722C"/>
    <w:rsid w:val="008F327A"/>
    <w:rsid w:val="008F4DE6"/>
    <w:rsid w:val="0090601E"/>
    <w:rsid w:val="00911469"/>
    <w:rsid w:val="00923123"/>
    <w:rsid w:val="009264FE"/>
    <w:rsid w:val="0092778F"/>
    <w:rsid w:val="009455CA"/>
    <w:rsid w:val="00952354"/>
    <w:rsid w:val="009639F9"/>
    <w:rsid w:val="00965626"/>
    <w:rsid w:val="0096704A"/>
    <w:rsid w:val="00972AAA"/>
    <w:rsid w:val="00973B37"/>
    <w:rsid w:val="009821D3"/>
    <w:rsid w:val="009830BE"/>
    <w:rsid w:val="00987AB3"/>
    <w:rsid w:val="009A7001"/>
    <w:rsid w:val="009B2C49"/>
    <w:rsid w:val="009D4355"/>
    <w:rsid w:val="009E5B5E"/>
    <w:rsid w:val="009E74F1"/>
    <w:rsid w:val="009F35F6"/>
    <w:rsid w:val="00A01BDB"/>
    <w:rsid w:val="00A01F06"/>
    <w:rsid w:val="00A02980"/>
    <w:rsid w:val="00A202B7"/>
    <w:rsid w:val="00A50E1C"/>
    <w:rsid w:val="00A8034C"/>
    <w:rsid w:val="00A8438A"/>
    <w:rsid w:val="00A87EEE"/>
    <w:rsid w:val="00A92CA7"/>
    <w:rsid w:val="00AA7F4C"/>
    <w:rsid w:val="00AD53F4"/>
    <w:rsid w:val="00AF4BAF"/>
    <w:rsid w:val="00B01192"/>
    <w:rsid w:val="00B01AC2"/>
    <w:rsid w:val="00B027C7"/>
    <w:rsid w:val="00B03085"/>
    <w:rsid w:val="00B0414D"/>
    <w:rsid w:val="00B159DF"/>
    <w:rsid w:val="00B215C1"/>
    <w:rsid w:val="00B31358"/>
    <w:rsid w:val="00B3387C"/>
    <w:rsid w:val="00B40EAC"/>
    <w:rsid w:val="00B42F4B"/>
    <w:rsid w:val="00B451DB"/>
    <w:rsid w:val="00B61B80"/>
    <w:rsid w:val="00B725E0"/>
    <w:rsid w:val="00B757C8"/>
    <w:rsid w:val="00B87133"/>
    <w:rsid w:val="00BA0912"/>
    <w:rsid w:val="00BA6BAC"/>
    <w:rsid w:val="00BB5610"/>
    <w:rsid w:val="00BB6CBC"/>
    <w:rsid w:val="00BC45CC"/>
    <w:rsid w:val="00C10B79"/>
    <w:rsid w:val="00C10C81"/>
    <w:rsid w:val="00C11297"/>
    <w:rsid w:val="00C1137E"/>
    <w:rsid w:val="00C17CC8"/>
    <w:rsid w:val="00C25E4F"/>
    <w:rsid w:val="00C733ED"/>
    <w:rsid w:val="00C77E51"/>
    <w:rsid w:val="00C82D36"/>
    <w:rsid w:val="00C84A31"/>
    <w:rsid w:val="00C90B51"/>
    <w:rsid w:val="00C94C80"/>
    <w:rsid w:val="00CA2100"/>
    <w:rsid w:val="00CB0E8E"/>
    <w:rsid w:val="00CC6FB7"/>
    <w:rsid w:val="00CE1352"/>
    <w:rsid w:val="00CF1F55"/>
    <w:rsid w:val="00CF4A00"/>
    <w:rsid w:val="00D016B9"/>
    <w:rsid w:val="00D15CFE"/>
    <w:rsid w:val="00D315E3"/>
    <w:rsid w:val="00D503ED"/>
    <w:rsid w:val="00D51C88"/>
    <w:rsid w:val="00D60A97"/>
    <w:rsid w:val="00D772EF"/>
    <w:rsid w:val="00D86FAF"/>
    <w:rsid w:val="00DA0314"/>
    <w:rsid w:val="00DC20B0"/>
    <w:rsid w:val="00DC2C8A"/>
    <w:rsid w:val="00DE22A6"/>
    <w:rsid w:val="00DF7D01"/>
    <w:rsid w:val="00E07ADF"/>
    <w:rsid w:val="00E15149"/>
    <w:rsid w:val="00E15BA2"/>
    <w:rsid w:val="00E21C91"/>
    <w:rsid w:val="00E21CC9"/>
    <w:rsid w:val="00E23822"/>
    <w:rsid w:val="00E25925"/>
    <w:rsid w:val="00E32796"/>
    <w:rsid w:val="00E37C0E"/>
    <w:rsid w:val="00E42815"/>
    <w:rsid w:val="00E432B5"/>
    <w:rsid w:val="00E44F79"/>
    <w:rsid w:val="00E4510A"/>
    <w:rsid w:val="00E52C05"/>
    <w:rsid w:val="00E5377A"/>
    <w:rsid w:val="00E56979"/>
    <w:rsid w:val="00E57419"/>
    <w:rsid w:val="00E63EB6"/>
    <w:rsid w:val="00E662AA"/>
    <w:rsid w:val="00E70E55"/>
    <w:rsid w:val="00E86E8F"/>
    <w:rsid w:val="00EC17F4"/>
    <w:rsid w:val="00EC4E25"/>
    <w:rsid w:val="00EF3483"/>
    <w:rsid w:val="00F16255"/>
    <w:rsid w:val="00F23863"/>
    <w:rsid w:val="00F25FA3"/>
    <w:rsid w:val="00F3158F"/>
    <w:rsid w:val="00F50B09"/>
    <w:rsid w:val="00F516A9"/>
    <w:rsid w:val="00F56C85"/>
    <w:rsid w:val="00F610BB"/>
    <w:rsid w:val="00F653B0"/>
    <w:rsid w:val="00F76096"/>
    <w:rsid w:val="00F83DD2"/>
    <w:rsid w:val="00F85585"/>
    <w:rsid w:val="00F95A2A"/>
    <w:rsid w:val="00F97127"/>
    <w:rsid w:val="00FA1526"/>
    <w:rsid w:val="00FB51E1"/>
    <w:rsid w:val="00FC1B6E"/>
    <w:rsid w:val="00FD20D0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E65E2-7BB8-4D18-AA18-70EF1258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15</cp:revision>
  <cp:lastPrinted>2015-01-02T12:48:00Z</cp:lastPrinted>
  <dcterms:created xsi:type="dcterms:W3CDTF">2016-02-15T11:18:00Z</dcterms:created>
  <dcterms:modified xsi:type="dcterms:W3CDTF">2016-02-15T12:58:00Z</dcterms:modified>
</cp:coreProperties>
</file>