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2B63B6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CD26D7" w:rsidRDefault="00CD26D7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01 - 01/02/2017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8F0E3F">
        <w:rPr>
          <w:b/>
          <w:sz w:val="32"/>
          <w:szCs w:val="32"/>
        </w:rPr>
        <w:t>0</w:t>
      </w:r>
      <w:r w:rsidR="00CD26D7">
        <w:rPr>
          <w:b/>
          <w:sz w:val="32"/>
          <w:szCs w:val="32"/>
        </w:rPr>
        <w:t>2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F810F2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 w:rsidRPr="006D2998">
        <w:rPr>
          <w:sz w:val="28"/>
          <w:szCs w:val="28"/>
        </w:rPr>
        <w:t>Ao</w:t>
      </w:r>
      <w:r w:rsidR="00CD26D7">
        <w:rPr>
          <w:sz w:val="28"/>
          <w:szCs w:val="28"/>
        </w:rPr>
        <w:t xml:space="preserve"> primeiro</w:t>
      </w:r>
      <w:r w:rsidR="000E49A4" w:rsidRPr="006D2998">
        <w:rPr>
          <w:sz w:val="28"/>
          <w:szCs w:val="28"/>
        </w:rPr>
        <w:t xml:space="preserve"> dia</w:t>
      </w:r>
      <w:r w:rsidR="00674796" w:rsidRPr="006D2998">
        <w:rPr>
          <w:sz w:val="28"/>
          <w:szCs w:val="28"/>
        </w:rPr>
        <w:t xml:space="preserve"> </w:t>
      </w:r>
      <w:r w:rsidR="003E2EA5" w:rsidRPr="006D2998">
        <w:rPr>
          <w:sz w:val="28"/>
          <w:szCs w:val="28"/>
        </w:rPr>
        <w:t xml:space="preserve">do mês de </w:t>
      </w:r>
      <w:r w:rsidR="00CD26D7">
        <w:rPr>
          <w:sz w:val="28"/>
          <w:szCs w:val="28"/>
        </w:rPr>
        <w:t>fevereiro</w:t>
      </w:r>
      <w:r w:rsidR="003404D5" w:rsidRPr="006D2998">
        <w:rPr>
          <w:sz w:val="28"/>
          <w:szCs w:val="28"/>
        </w:rPr>
        <w:t xml:space="preserve"> de dois mil e </w:t>
      </w:r>
      <w:r w:rsidR="000E49A4" w:rsidRPr="006D2998">
        <w:rPr>
          <w:sz w:val="28"/>
          <w:szCs w:val="28"/>
        </w:rPr>
        <w:t>dezesse</w:t>
      </w:r>
      <w:r w:rsidR="00EB19BC" w:rsidRPr="006D2998">
        <w:rPr>
          <w:sz w:val="28"/>
          <w:szCs w:val="28"/>
        </w:rPr>
        <w:t>te</w:t>
      </w:r>
      <w:r w:rsidR="00651463" w:rsidRPr="006D2998">
        <w:rPr>
          <w:sz w:val="28"/>
          <w:szCs w:val="28"/>
        </w:rPr>
        <w:t>,</w:t>
      </w:r>
      <w:r w:rsidR="00FB3D88" w:rsidRPr="006D2998">
        <w:rPr>
          <w:sz w:val="28"/>
          <w:szCs w:val="28"/>
        </w:rPr>
        <w:t xml:space="preserve"> </w:t>
      </w:r>
      <w:r w:rsidR="00A239F7" w:rsidRPr="006D2998">
        <w:rPr>
          <w:sz w:val="28"/>
          <w:szCs w:val="28"/>
        </w:rPr>
        <w:t>às</w:t>
      </w:r>
      <w:r w:rsidR="0040060D" w:rsidRPr="006D2998">
        <w:rPr>
          <w:sz w:val="28"/>
          <w:szCs w:val="28"/>
        </w:rPr>
        <w:t xml:space="preserve"> </w:t>
      </w:r>
      <w:r w:rsidR="00CD26D7">
        <w:rPr>
          <w:sz w:val="28"/>
          <w:szCs w:val="28"/>
        </w:rPr>
        <w:t>dezesseis</w:t>
      </w:r>
      <w:r w:rsidR="008F0E3F" w:rsidRPr="006D2998">
        <w:rPr>
          <w:sz w:val="28"/>
          <w:szCs w:val="28"/>
        </w:rPr>
        <w:t xml:space="preserve"> horas e </w:t>
      </w:r>
      <w:r w:rsidR="00EB19BC" w:rsidRPr="006D2998">
        <w:rPr>
          <w:sz w:val="28"/>
          <w:szCs w:val="28"/>
        </w:rPr>
        <w:t>qua</w:t>
      </w:r>
      <w:r w:rsidR="00CD26D7">
        <w:rPr>
          <w:sz w:val="28"/>
          <w:szCs w:val="28"/>
        </w:rPr>
        <w:t>renta e oito</w:t>
      </w:r>
      <w:r w:rsidR="008F0E3F" w:rsidRPr="006D2998">
        <w:rPr>
          <w:sz w:val="28"/>
          <w:szCs w:val="28"/>
        </w:rPr>
        <w:t xml:space="preserve"> </w:t>
      </w:r>
      <w:r w:rsidR="002F17B6" w:rsidRPr="006D2998">
        <w:rPr>
          <w:sz w:val="28"/>
          <w:szCs w:val="28"/>
        </w:rPr>
        <w:t>minutos</w:t>
      </w:r>
      <w:r w:rsidR="006A7BC0" w:rsidRPr="006D2998">
        <w:rPr>
          <w:sz w:val="28"/>
          <w:szCs w:val="28"/>
        </w:rPr>
        <w:t>,</w:t>
      </w:r>
      <w:r w:rsidR="00B61461" w:rsidRPr="006D2998">
        <w:rPr>
          <w:sz w:val="28"/>
          <w:szCs w:val="28"/>
        </w:rPr>
        <w:t xml:space="preserve"> reuniu-se a Com</w:t>
      </w:r>
      <w:r w:rsidR="00E17112" w:rsidRPr="006D2998">
        <w:rPr>
          <w:sz w:val="28"/>
          <w:szCs w:val="28"/>
        </w:rPr>
        <w:t xml:space="preserve">issão de </w:t>
      </w:r>
      <w:r w:rsidR="008F0E3F" w:rsidRPr="006D2998">
        <w:rPr>
          <w:sz w:val="28"/>
          <w:szCs w:val="28"/>
        </w:rPr>
        <w:t>Orçamento e Finanças</w:t>
      </w:r>
      <w:r w:rsidR="00B61461" w:rsidRPr="006D2998">
        <w:rPr>
          <w:sz w:val="28"/>
          <w:szCs w:val="28"/>
        </w:rPr>
        <w:t xml:space="preserve"> da Câmara Municipal de Arroio do Padre, com a presenç</w:t>
      </w:r>
      <w:r w:rsidR="00923217" w:rsidRPr="006D2998">
        <w:rPr>
          <w:sz w:val="28"/>
          <w:szCs w:val="28"/>
        </w:rPr>
        <w:t>a do</w:t>
      </w:r>
      <w:r w:rsidR="008F0E3F" w:rsidRPr="006D2998">
        <w:rPr>
          <w:sz w:val="28"/>
          <w:szCs w:val="28"/>
        </w:rPr>
        <w:t>s</w:t>
      </w:r>
      <w:r w:rsidR="00F64BBB" w:rsidRPr="006D2998">
        <w:rPr>
          <w:sz w:val="28"/>
          <w:szCs w:val="28"/>
        </w:rPr>
        <w:t xml:space="preserve"> Veread</w:t>
      </w:r>
      <w:r w:rsidR="00923217" w:rsidRPr="006D2998">
        <w:rPr>
          <w:sz w:val="28"/>
          <w:szCs w:val="28"/>
        </w:rPr>
        <w:t>or</w:t>
      </w:r>
      <w:r w:rsidR="008F0E3F" w:rsidRPr="006D2998">
        <w:rPr>
          <w:sz w:val="28"/>
          <w:szCs w:val="28"/>
        </w:rPr>
        <w:t>es</w:t>
      </w:r>
      <w:r w:rsidR="003245C4" w:rsidRPr="006D2998">
        <w:rPr>
          <w:sz w:val="28"/>
          <w:szCs w:val="28"/>
        </w:rPr>
        <w:t>:</w:t>
      </w:r>
      <w:r w:rsidR="00E8003B" w:rsidRPr="006D2998">
        <w:rPr>
          <w:sz w:val="28"/>
          <w:szCs w:val="28"/>
        </w:rPr>
        <w:t xml:space="preserve"> </w:t>
      </w:r>
      <w:r w:rsidR="00EB19BC" w:rsidRPr="006D2998">
        <w:rPr>
          <w:sz w:val="28"/>
          <w:szCs w:val="28"/>
        </w:rPr>
        <w:t xml:space="preserve">Angélica </w:t>
      </w:r>
      <w:proofErr w:type="spellStart"/>
      <w:r w:rsidR="00EB19BC" w:rsidRPr="006D2998">
        <w:rPr>
          <w:sz w:val="28"/>
          <w:szCs w:val="28"/>
        </w:rPr>
        <w:t>Behling</w:t>
      </w:r>
      <w:proofErr w:type="spellEnd"/>
      <w:r w:rsidR="00EB19BC" w:rsidRPr="006D2998">
        <w:rPr>
          <w:sz w:val="28"/>
          <w:szCs w:val="28"/>
        </w:rPr>
        <w:t xml:space="preserve"> (PP), </w:t>
      </w:r>
      <w:proofErr w:type="spellStart"/>
      <w:r w:rsidR="00EB19BC" w:rsidRPr="006D2998">
        <w:rPr>
          <w:sz w:val="28"/>
          <w:szCs w:val="28"/>
        </w:rPr>
        <w:t>Edegar</w:t>
      </w:r>
      <w:proofErr w:type="spellEnd"/>
      <w:r w:rsidR="00EB19BC" w:rsidRPr="006D2998">
        <w:rPr>
          <w:sz w:val="28"/>
          <w:szCs w:val="28"/>
        </w:rPr>
        <w:t xml:space="preserve"> </w:t>
      </w:r>
      <w:proofErr w:type="spellStart"/>
      <w:r w:rsidR="00EB19BC" w:rsidRPr="006D2998">
        <w:rPr>
          <w:sz w:val="28"/>
          <w:szCs w:val="28"/>
        </w:rPr>
        <w:t>Henke</w:t>
      </w:r>
      <w:proofErr w:type="spellEnd"/>
      <w:r w:rsidR="008F0E3F" w:rsidRPr="006D2998">
        <w:rPr>
          <w:sz w:val="28"/>
          <w:szCs w:val="28"/>
        </w:rPr>
        <w:t xml:space="preserve"> (PSB)</w:t>
      </w:r>
      <w:r w:rsidR="008A3301" w:rsidRPr="006D2998">
        <w:rPr>
          <w:sz w:val="28"/>
          <w:szCs w:val="28"/>
        </w:rPr>
        <w:t xml:space="preserve">, Maria de Fatima </w:t>
      </w:r>
      <w:proofErr w:type="spellStart"/>
      <w:r w:rsidR="008A3301" w:rsidRPr="006D2998">
        <w:rPr>
          <w:sz w:val="28"/>
          <w:szCs w:val="28"/>
        </w:rPr>
        <w:t>Maximila</w:t>
      </w:r>
      <w:proofErr w:type="spellEnd"/>
      <w:r w:rsidR="008A3301" w:rsidRPr="006D2998">
        <w:rPr>
          <w:sz w:val="28"/>
          <w:szCs w:val="28"/>
        </w:rPr>
        <w:t xml:space="preserve"> Rocha (DEM)</w:t>
      </w:r>
      <w:r w:rsidR="008F0E3F" w:rsidRPr="006D2998">
        <w:rPr>
          <w:sz w:val="28"/>
          <w:szCs w:val="28"/>
        </w:rPr>
        <w:t xml:space="preserve"> e </w:t>
      </w:r>
      <w:r w:rsidR="008A3301" w:rsidRPr="006D2998">
        <w:rPr>
          <w:sz w:val="28"/>
          <w:szCs w:val="28"/>
        </w:rPr>
        <w:t xml:space="preserve">Vilson </w:t>
      </w:r>
      <w:proofErr w:type="spellStart"/>
      <w:r w:rsidR="008A3301" w:rsidRPr="006D2998">
        <w:rPr>
          <w:sz w:val="28"/>
          <w:szCs w:val="28"/>
        </w:rPr>
        <w:t>Pieper</w:t>
      </w:r>
      <w:proofErr w:type="spellEnd"/>
      <w:r w:rsidR="00E8003B" w:rsidRPr="006D2998">
        <w:rPr>
          <w:sz w:val="28"/>
          <w:szCs w:val="28"/>
        </w:rPr>
        <w:t xml:space="preserve"> (</w:t>
      </w:r>
      <w:r w:rsidR="008A3301" w:rsidRPr="006D2998">
        <w:rPr>
          <w:sz w:val="28"/>
          <w:szCs w:val="28"/>
        </w:rPr>
        <w:t>PSDB</w:t>
      </w:r>
      <w:r w:rsidR="00923217" w:rsidRPr="006D2998">
        <w:rPr>
          <w:sz w:val="28"/>
          <w:szCs w:val="28"/>
        </w:rPr>
        <w:t>)</w:t>
      </w:r>
      <w:r w:rsidR="006D2998">
        <w:rPr>
          <w:sz w:val="28"/>
          <w:szCs w:val="28"/>
        </w:rPr>
        <w:t xml:space="preserve"> e da</w:t>
      </w:r>
      <w:r w:rsidR="006D2998" w:rsidRPr="007E3C7E">
        <w:rPr>
          <w:sz w:val="28"/>
          <w:szCs w:val="28"/>
        </w:rPr>
        <w:t xml:space="preserve"> Assessor</w:t>
      </w:r>
      <w:r w:rsidR="006D2998">
        <w:rPr>
          <w:sz w:val="28"/>
          <w:szCs w:val="28"/>
        </w:rPr>
        <w:t>a Jurídica</w:t>
      </w:r>
      <w:r w:rsidR="006D2998" w:rsidRPr="007E3C7E">
        <w:rPr>
          <w:sz w:val="28"/>
          <w:szCs w:val="28"/>
        </w:rPr>
        <w:t xml:space="preserve">, </w:t>
      </w:r>
      <w:proofErr w:type="spellStart"/>
      <w:r w:rsidR="006D2998">
        <w:rPr>
          <w:sz w:val="28"/>
          <w:szCs w:val="28"/>
        </w:rPr>
        <w:t>Kelen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Bichet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Calcagno</w:t>
      </w:r>
      <w:proofErr w:type="spellEnd"/>
      <w:r w:rsidR="006D2998" w:rsidRPr="007E3C7E">
        <w:rPr>
          <w:sz w:val="28"/>
          <w:szCs w:val="28"/>
        </w:rPr>
        <w:t xml:space="preserve">. </w:t>
      </w:r>
      <w:r w:rsidR="008A3301" w:rsidRPr="006D2998">
        <w:rPr>
          <w:sz w:val="28"/>
          <w:szCs w:val="28"/>
        </w:rPr>
        <w:t xml:space="preserve">  </w:t>
      </w:r>
      <w:r w:rsidR="006D2998" w:rsidRPr="006E7D0C">
        <w:rPr>
          <w:sz w:val="28"/>
          <w:szCs w:val="28"/>
        </w:rPr>
        <w:t xml:space="preserve">A reunião foi aberta pelo </w:t>
      </w:r>
      <w:r w:rsidR="006D2998">
        <w:rPr>
          <w:sz w:val="28"/>
          <w:szCs w:val="28"/>
        </w:rPr>
        <w:t>P</w:t>
      </w:r>
      <w:r w:rsidR="006D2998" w:rsidRPr="006E7D0C">
        <w:rPr>
          <w:sz w:val="28"/>
          <w:szCs w:val="28"/>
        </w:rPr>
        <w:t xml:space="preserve">residente da Comissão </w:t>
      </w:r>
      <w:r w:rsidR="006D2998">
        <w:rPr>
          <w:sz w:val="28"/>
          <w:szCs w:val="28"/>
        </w:rPr>
        <w:t xml:space="preserve">Vereadora Angélica </w:t>
      </w:r>
      <w:proofErr w:type="spellStart"/>
      <w:r w:rsidR="006D2998">
        <w:rPr>
          <w:sz w:val="28"/>
          <w:szCs w:val="28"/>
        </w:rPr>
        <w:t>Behling</w:t>
      </w:r>
      <w:proofErr w:type="spellEnd"/>
      <w:r w:rsidR="006D2998" w:rsidRPr="006E7D0C">
        <w:rPr>
          <w:sz w:val="28"/>
          <w:szCs w:val="28"/>
        </w:rPr>
        <w:t xml:space="preserve"> que </w:t>
      </w:r>
      <w:r w:rsidR="006D2998">
        <w:rPr>
          <w:sz w:val="28"/>
          <w:szCs w:val="28"/>
        </w:rPr>
        <w:t xml:space="preserve">anunciou </w:t>
      </w:r>
      <w:r w:rsidR="006D2998" w:rsidRPr="00A801E0">
        <w:rPr>
          <w:sz w:val="28"/>
          <w:szCs w:val="28"/>
        </w:rPr>
        <w:t>a ORDE</w:t>
      </w:r>
      <w:r w:rsidR="006D2998">
        <w:rPr>
          <w:sz w:val="28"/>
          <w:szCs w:val="28"/>
        </w:rPr>
        <w:t xml:space="preserve">M DO DIA </w:t>
      </w:r>
      <w:r w:rsidR="008A3301" w:rsidRPr="006D2998">
        <w:rPr>
          <w:sz w:val="28"/>
          <w:szCs w:val="28"/>
        </w:rPr>
        <w:t>para a presente reu</w:t>
      </w:r>
      <w:r w:rsidR="0073182E">
        <w:rPr>
          <w:sz w:val="28"/>
          <w:szCs w:val="28"/>
        </w:rPr>
        <w:t xml:space="preserve">nião: Leitura da ata anterior </w:t>
      </w:r>
      <w:r w:rsidR="00CD26D7">
        <w:rPr>
          <w:sz w:val="28"/>
          <w:szCs w:val="28"/>
        </w:rPr>
        <w:t>01</w:t>
      </w:r>
      <w:r w:rsidR="008A3301" w:rsidRPr="006D2998">
        <w:rPr>
          <w:sz w:val="28"/>
          <w:szCs w:val="28"/>
        </w:rPr>
        <w:t>/201</w:t>
      </w:r>
      <w:r w:rsidR="00CD26D7">
        <w:rPr>
          <w:sz w:val="28"/>
          <w:szCs w:val="28"/>
        </w:rPr>
        <w:t>7</w:t>
      </w:r>
      <w:r w:rsidR="008A3301" w:rsidRPr="006D2998">
        <w:rPr>
          <w:sz w:val="28"/>
          <w:szCs w:val="28"/>
        </w:rPr>
        <w:t xml:space="preserve">; </w:t>
      </w:r>
      <w:r w:rsidR="0073182E" w:rsidRPr="00D41EA6">
        <w:rPr>
          <w:sz w:val="28"/>
          <w:szCs w:val="28"/>
        </w:rPr>
        <w:t>Análise</w:t>
      </w:r>
      <w:r w:rsidR="0073182E" w:rsidRPr="00E17AF6">
        <w:rPr>
          <w:sz w:val="28"/>
          <w:szCs w:val="28"/>
        </w:rPr>
        <w:t xml:space="preserve"> e votação </w:t>
      </w:r>
      <w:r w:rsidR="0073182E">
        <w:rPr>
          <w:sz w:val="28"/>
          <w:szCs w:val="28"/>
        </w:rPr>
        <w:t xml:space="preserve">dos Projetos de Lei </w:t>
      </w:r>
      <w:r w:rsidR="00CD26D7">
        <w:rPr>
          <w:sz w:val="28"/>
          <w:szCs w:val="28"/>
        </w:rPr>
        <w:t>01, 02, 03, 04, 05, 06, 07, 08, 20 e 35/2017 do executivo</w:t>
      </w:r>
      <w:r w:rsidR="008A3301" w:rsidRPr="006D2998">
        <w:rPr>
          <w:sz w:val="28"/>
          <w:szCs w:val="28"/>
        </w:rPr>
        <w:t>.  Dando continuidade aos trabalhos, foi analisado o</w:t>
      </w:r>
      <w:r w:rsidR="0073182E">
        <w:rPr>
          <w:sz w:val="28"/>
          <w:szCs w:val="28"/>
        </w:rPr>
        <w:t xml:space="preserve"> </w:t>
      </w:r>
      <w:r w:rsidR="00CD26D7" w:rsidRPr="00ED059E">
        <w:rPr>
          <w:rFonts w:ascii="Arial" w:hAnsi="Arial" w:cs="Arial"/>
          <w:b/>
          <w:bCs/>
        </w:rPr>
        <w:t>PROJETO DE LEI Nº 01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CD26D7" w:rsidRPr="00B45D3D">
        <w:rPr>
          <w:color w:val="C0504D" w:themeColor="accent2"/>
          <w:sz w:val="28"/>
          <w:szCs w:val="28"/>
        </w:rPr>
        <w:t xml:space="preserve"> </w:t>
      </w:r>
      <w:r w:rsidR="00CD26D7" w:rsidRPr="00466FD9">
        <w:rPr>
          <w:sz w:val="28"/>
          <w:szCs w:val="28"/>
        </w:rPr>
        <w:t xml:space="preserve">Foi lido o parecer </w:t>
      </w:r>
      <w:r w:rsidR="00AF1BAE">
        <w:rPr>
          <w:sz w:val="28"/>
          <w:szCs w:val="28"/>
        </w:rPr>
        <w:t>01</w:t>
      </w:r>
      <w:r w:rsidR="00CD26D7">
        <w:rPr>
          <w:sz w:val="28"/>
          <w:szCs w:val="28"/>
        </w:rPr>
        <w:t xml:space="preserve">/2017 da assessora jurídica, </w:t>
      </w:r>
      <w:r w:rsidR="00CD26D7" w:rsidRPr="00466FD9">
        <w:rPr>
          <w:sz w:val="28"/>
          <w:szCs w:val="28"/>
        </w:rPr>
        <w:t>que foi favorável ao Projeto de Lei,</w:t>
      </w:r>
      <w:r w:rsidR="00CD26D7">
        <w:rPr>
          <w:sz w:val="28"/>
          <w:szCs w:val="28"/>
        </w:rPr>
        <w:t xml:space="preserve"> sem emendas e sem ressalvas</w:t>
      </w:r>
      <w:r w:rsidR="00CD26D7" w:rsidRPr="001456B4">
        <w:rPr>
          <w:iCs/>
          <w:sz w:val="28"/>
          <w:szCs w:val="28"/>
        </w:rPr>
        <w:t xml:space="preserve"> sendo aprovada pela unanimidade dos vereadores.</w:t>
      </w:r>
      <w:r w:rsidR="00CD26D7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bookmarkStart w:id="0" w:name="_GoBack"/>
      <w:bookmarkEnd w:id="0"/>
      <w:r w:rsidR="00CD26D7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sz w:val="28"/>
          <w:szCs w:val="28"/>
        </w:rPr>
        <w:t xml:space="preserve">. Em seguida, foi analisado o </w:t>
      </w:r>
      <w:r w:rsidR="00CD26D7" w:rsidRPr="00ED059E">
        <w:rPr>
          <w:rFonts w:ascii="Arial" w:hAnsi="Arial" w:cs="Arial"/>
          <w:b/>
          <w:bCs/>
        </w:rPr>
        <w:t>PROJETO DE LEI Nº 02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CD26D7">
        <w:rPr>
          <w:rFonts w:ascii="Arial" w:hAnsi="Arial" w:cs="Arial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02</w:t>
      </w:r>
      <w:r w:rsidR="00CD26D7" w:rsidRPr="00CE765C">
        <w:rPr>
          <w:rFonts w:ascii="Arial" w:hAnsi="Arial" w:cs="Arial"/>
        </w:rPr>
        <w:t>/201</w:t>
      </w:r>
      <w:r w:rsidR="00CD26D7">
        <w:rPr>
          <w:rFonts w:ascii="Arial" w:hAnsi="Arial" w:cs="Arial"/>
        </w:rPr>
        <w:t>7</w:t>
      </w:r>
      <w:r w:rsidR="00CD26D7" w:rsidRPr="00CE765C">
        <w:rPr>
          <w:rFonts w:ascii="Arial" w:hAnsi="Arial" w:cs="Arial"/>
        </w:rPr>
        <w:t xml:space="preserve">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rFonts w:ascii="Arial" w:hAnsi="Arial" w:cs="Arial"/>
        </w:rPr>
        <w:t xml:space="preserve">. </w:t>
      </w:r>
      <w:r w:rsidR="00CD26D7">
        <w:rPr>
          <w:sz w:val="28"/>
          <w:szCs w:val="28"/>
        </w:rPr>
        <w:t xml:space="preserve">Em seguida, foi analisado o </w:t>
      </w:r>
      <w:r w:rsidR="00CD26D7" w:rsidRPr="00ED059E">
        <w:rPr>
          <w:rFonts w:ascii="Arial" w:hAnsi="Arial" w:cs="Arial"/>
          <w:b/>
          <w:bCs/>
        </w:rPr>
        <w:t>PROJETO DE LEI Nº 03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hAnsi="Arial" w:cs="Arial"/>
          <w:bCs/>
          <w:kern w:val="2"/>
        </w:rPr>
        <w:t>Autoriza o Município de Arroio do Padre a distribuir calcário a produtores rurais locais.</w:t>
      </w:r>
      <w:r w:rsidR="00CD26D7">
        <w:rPr>
          <w:rFonts w:ascii="Arial" w:hAnsi="Arial" w:cs="Arial"/>
          <w:bCs/>
          <w:kern w:val="2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03</w:t>
      </w:r>
      <w:r w:rsidR="00CD26D7" w:rsidRPr="00CE765C">
        <w:rPr>
          <w:rFonts w:ascii="Arial" w:hAnsi="Arial" w:cs="Arial"/>
        </w:rPr>
        <w:t>/201</w:t>
      </w:r>
      <w:r w:rsidR="00CD26D7">
        <w:rPr>
          <w:rFonts w:ascii="Arial" w:hAnsi="Arial" w:cs="Arial"/>
        </w:rPr>
        <w:t>7</w:t>
      </w:r>
      <w:r w:rsidR="00CD26D7" w:rsidRPr="00CE765C">
        <w:rPr>
          <w:rFonts w:ascii="Arial" w:hAnsi="Arial" w:cs="Arial"/>
        </w:rPr>
        <w:t xml:space="preserve">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sz w:val="28"/>
          <w:szCs w:val="28"/>
        </w:rPr>
        <w:t>.</w:t>
      </w:r>
      <w:r w:rsidR="00CD26D7">
        <w:rPr>
          <w:rFonts w:ascii="Arial" w:hAnsi="Arial" w:cs="Arial"/>
        </w:rPr>
        <w:t xml:space="preserve"> </w:t>
      </w:r>
      <w:r w:rsidR="00CD26D7">
        <w:rPr>
          <w:sz w:val="28"/>
          <w:szCs w:val="28"/>
        </w:rPr>
        <w:t xml:space="preserve">Em seguida, foi analisado o </w:t>
      </w:r>
      <w:r w:rsidR="00CD26D7" w:rsidRPr="00ED059E">
        <w:rPr>
          <w:rFonts w:ascii="Arial" w:hAnsi="Arial" w:cs="Arial"/>
          <w:b/>
          <w:bCs/>
        </w:rPr>
        <w:t>PROJETO DE LEI Nº 04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eastAsia="Calibri" w:hAnsi="Arial" w:cs="Arial"/>
        </w:rPr>
        <w:t xml:space="preserve">Dispõe sobre a inclusão de novo Objetivo no anexo I – </w:t>
      </w:r>
      <w:proofErr w:type="gramStart"/>
      <w:r w:rsidR="00CD26D7" w:rsidRPr="00ED059E">
        <w:rPr>
          <w:rFonts w:ascii="Arial" w:eastAsia="Calibri" w:hAnsi="Arial" w:cs="Arial"/>
        </w:rPr>
        <w:t>a)</w:t>
      </w:r>
      <w:proofErr w:type="gramEnd"/>
      <w:r w:rsidR="00CD26D7" w:rsidRPr="00ED059E">
        <w:rPr>
          <w:rFonts w:ascii="Arial" w:eastAsia="Calibri" w:hAnsi="Arial" w:cs="Arial"/>
        </w:rPr>
        <w:t xml:space="preserve"> – Programas Temáticos, da Lei Municipal N° 1.355, de 30 de julho de 2013, Plano Plurianual.</w:t>
      </w:r>
      <w:r w:rsidR="00CD26D7">
        <w:rPr>
          <w:rFonts w:ascii="Arial" w:eastAsia="Calibri" w:hAnsi="Arial" w:cs="Arial"/>
        </w:rPr>
        <w:t xml:space="preserve"> </w:t>
      </w:r>
      <w:r w:rsidR="00CD26D7" w:rsidRPr="000E10FF">
        <w:rPr>
          <w:sz w:val="28"/>
          <w:szCs w:val="28"/>
        </w:rPr>
        <w:t xml:space="preserve">Foi lido o parecer 04/2017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rFonts w:ascii="Arial" w:hAnsi="Arial" w:cs="Arial"/>
        </w:rPr>
        <w:t xml:space="preserve">. </w:t>
      </w:r>
      <w:r w:rsidR="00CD26D7">
        <w:rPr>
          <w:sz w:val="28"/>
          <w:szCs w:val="28"/>
        </w:rPr>
        <w:t xml:space="preserve">Em seguida, foi analisado o </w:t>
      </w:r>
      <w:r w:rsidR="00CD26D7" w:rsidRPr="00ED059E">
        <w:rPr>
          <w:rFonts w:ascii="Arial" w:hAnsi="Arial" w:cs="Arial"/>
          <w:b/>
          <w:bCs/>
        </w:rPr>
        <w:t>PROJETO DE LEI Nº 05 DE 03 DE JANEIRO DE 2017.</w:t>
      </w:r>
      <w:r w:rsidR="00CD26D7">
        <w:rPr>
          <w:rFonts w:ascii="Arial" w:hAnsi="Arial" w:cs="Arial"/>
          <w:b/>
          <w:bCs/>
        </w:rPr>
        <w:t xml:space="preserve">  </w:t>
      </w:r>
      <w:r w:rsidR="00CD26D7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CD26D7">
        <w:rPr>
          <w:rFonts w:ascii="Arial" w:eastAsia="Calibri" w:hAnsi="Arial" w:cs="Arial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05</w:t>
      </w:r>
      <w:r w:rsidR="00CD26D7" w:rsidRPr="00CE765C">
        <w:rPr>
          <w:rFonts w:ascii="Arial" w:hAnsi="Arial" w:cs="Arial"/>
        </w:rPr>
        <w:t>/201</w:t>
      </w:r>
      <w:r w:rsidR="00CD26D7">
        <w:rPr>
          <w:rFonts w:ascii="Arial" w:hAnsi="Arial" w:cs="Arial"/>
        </w:rPr>
        <w:t>7</w:t>
      </w:r>
      <w:r w:rsidR="00CD26D7" w:rsidRPr="00CE765C">
        <w:rPr>
          <w:rFonts w:ascii="Arial" w:hAnsi="Arial" w:cs="Arial"/>
        </w:rPr>
        <w:t xml:space="preserve">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rFonts w:ascii="Arial" w:hAnsi="Arial" w:cs="Arial"/>
        </w:rPr>
        <w:t xml:space="preserve">. </w:t>
      </w:r>
      <w:r w:rsidR="00CD26D7">
        <w:rPr>
          <w:sz w:val="28"/>
          <w:szCs w:val="28"/>
        </w:rPr>
        <w:t xml:space="preserve">Em seguida, foi analisado o </w:t>
      </w:r>
      <w:r w:rsidR="00CD26D7" w:rsidRPr="00ED059E">
        <w:rPr>
          <w:rFonts w:ascii="Arial" w:hAnsi="Arial" w:cs="Arial"/>
          <w:b/>
          <w:bCs/>
        </w:rPr>
        <w:t>PROJETO DE LEI Nº 06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CD26D7">
        <w:rPr>
          <w:rFonts w:ascii="Arial" w:hAnsi="Arial" w:cs="Arial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06</w:t>
      </w:r>
      <w:r w:rsidR="00CD26D7" w:rsidRPr="00CE765C">
        <w:rPr>
          <w:rFonts w:ascii="Arial" w:hAnsi="Arial" w:cs="Arial"/>
        </w:rPr>
        <w:t>/201</w:t>
      </w:r>
      <w:r w:rsidR="00CD26D7">
        <w:rPr>
          <w:rFonts w:ascii="Arial" w:hAnsi="Arial" w:cs="Arial"/>
        </w:rPr>
        <w:t>7</w:t>
      </w:r>
      <w:r w:rsidR="00CD26D7" w:rsidRPr="00CE765C">
        <w:rPr>
          <w:rFonts w:ascii="Arial" w:hAnsi="Arial" w:cs="Arial"/>
        </w:rPr>
        <w:t xml:space="preserve">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rFonts w:ascii="Arial" w:hAnsi="Arial" w:cs="Arial"/>
        </w:rPr>
        <w:t xml:space="preserve">. </w:t>
      </w:r>
      <w:r w:rsidR="00CD26D7">
        <w:rPr>
          <w:sz w:val="28"/>
          <w:szCs w:val="28"/>
        </w:rPr>
        <w:t xml:space="preserve">Em seguida, foi analisado o </w:t>
      </w:r>
      <w:r w:rsidR="00CD26D7" w:rsidRPr="00ED059E">
        <w:rPr>
          <w:rFonts w:ascii="Arial" w:hAnsi="Arial" w:cs="Arial"/>
          <w:b/>
          <w:bCs/>
        </w:rPr>
        <w:t>PROJETO DE LEI Nº 07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CD26D7">
        <w:rPr>
          <w:rFonts w:ascii="Arial" w:eastAsia="Calibri" w:hAnsi="Arial" w:cs="Arial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07</w:t>
      </w:r>
      <w:r w:rsidR="00CD26D7" w:rsidRPr="00CE765C">
        <w:rPr>
          <w:rFonts w:ascii="Arial" w:hAnsi="Arial" w:cs="Arial"/>
        </w:rPr>
        <w:t>/201</w:t>
      </w:r>
      <w:r w:rsidR="00CD26D7">
        <w:rPr>
          <w:rFonts w:ascii="Arial" w:hAnsi="Arial" w:cs="Arial"/>
        </w:rPr>
        <w:t>7</w:t>
      </w:r>
      <w:r w:rsidR="00CD26D7" w:rsidRPr="00CE765C">
        <w:rPr>
          <w:rFonts w:ascii="Arial" w:hAnsi="Arial" w:cs="Arial"/>
        </w:rPr>
        <w:t xml:space="preserve">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</w:t>
      </w:r>
      <w:r w:rsidR="00AF1BAE" w:rsidRPr="001456B4">
        <w:rPr>
          <w:sz w:val="28"/>
          <w:szCs w:val="28"/>
        </w:rPr>
        <w:lastRenderedPageBreak/>
        <w:t>presidente colocou o referido Projeto de Lei em votação na comissão, sendo aprovado pela unanimidade dos vereadores</w:t>
      </w:r>
      <w:r w:rsidR="00CD26D7">
        <w:rPr>
          <w:rFonts w:ascii="Arial" w:hAnsi="Arial" w:cs="Arial"/>
        </w:rPr>
        <w:t xml:space="preserve">. </w:t>
      </w:r>
      <w:r w:rsidR="00CD26D7">
        <w:rPr>
          <w:sz w:val="28"/>
          <w:szCs w:val="28"/>
        </w:rPr>
        <w:t xml:space="preserve">Em seguida, foi analisado o </w:t>
      </w:r>
      <w:r w:rsidR="00CD26D7" w:rsidRPr="00ED059E">
        <w:rPr>
          <w:rFonts w:ascii="Arial" w:hAnsi="Arial" w:cs="Arial"/>
          <w:b/>
          <w:bCs/>
        </w:rPr>
        <w:t>PROJETO DE LEI Nº 08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CD26D7">
        <w:rPr>
          <w:rFonts w:ascii="Arial" w:hAnsi="Arial" w:cs="Arial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08</w:t>
      </w:r>
      <w:r w:rsidR="00CD26D7" w:rsidRPr="00CE765C">
        <w:rPr>
          <w:rFonts w:ascii="Arial" w:hAnsi="Arial" w:cs="Arial"/>
        </w:rPr>
        <w:t>/201</w:t>
      </w:r>
      <w:r w:rsidR="00CD26D7">
        <w:rPr>
          <w:rFonts w:ascii="Arial" w:hAnsi="Arial" w:cs="Arial"/>
        </w:rPr>
        <w:t>7</w:t>
      </w:r>
      <w:r w:rsidR="00CD26D7" w:rsidRPr="00CE765C">
        <w:rPr>
          <w:rFonts w:ascii="Arial" w:hAnsi="Arial" w:cs="Arial"/>
        </w:rPr>
        <w:t xml:space="preserve">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rFonts w:ascii="Arial" w:hAnsi="Arial" w:cs="Arial"/>
        </w:rPr>
        <w:t xml:space="preserve">. </w:t>
      </w:r>
      <w:r w:rsidR="00CD26D7">
        <w:rPr>
          <w:sz w:val="28"/>
          <w:szCs w:val="28"/>
        </w:rPr>
        <w:t xml:space="preserve">Em seguida, foi analisado o </w:t>
      </w:r>
      <w:r w:rsidR="00CD26D7" w:rsidRPr="00ED059E">
        <w:rPr>
          <w:rFonts w:ascii="Arial" w:hAnsi="Arial" w:cs="Arial"/>
          <w:b/>
          <w:bCs/>
        </w:rPr>
        <w:t>PROJETO DE LEI Nº 20 DE 03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CD26D7">
        <w:rPr>
          <w:rFonts w:ascii="Arial" w:hAnsi="Arial" w:cs="Arial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20</w:t>
      </w:r>
      <w:r w:rsidR="00CD26D7" w:rsidRPr="00CE765C">
        <w:rPr>
          <w:rFonts w:ascii="Arial" w:hAnsi="Arial" w:cs="Arial"/>
        </w:rPr>
        <w:t>/201</w:t>
      </w:r>
      <w:r w:rsidR="00CD26D7">
        <w:rPr>
          <w:rFonts w:ascii="Arial" w:hAnsi="Arial" w:cs="Arial"/>
        </w:rPr>
        <w:t>7</w:t>
      </w:r>
      <w:r w:rsidR="00CD26D7" w:rsidRPr="00CE765C">
        <w:rPr>
          <w:rFonts w:ascii="Arial" w:hAnsi="Arial" w:cs="Arial"/>
        </w:rPr>
        <w:t xml:space="preserve"> 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CD26D7">
        <w:rPr>
          <w:sz w:val="28"/>
          <w:szCs w:val="28"/>
        </w:rPr>
        <w:t xml:space="preserve">. Em seguida, foi analisado o </w:t>
      </w:r>
      <w:r w:rsidR="00CD26D7" w:rsidRPr="00ED059E">
        <w:rPr>
          <w:rFonts w:ascii="Arial" w:hAnsi="Arial" w:cs="Arial"/>
          <w:b/>
          <w:bCs/>
        </w:rPr>
        <w:t>PROJETO DE LEI Nº 35 DE 12 DE JANEIRO DE 2017.</w:t>
      </w:r>
      <w:r w:rsidR="00CD26D7">
        <w:rPr>
          <w:rFonts w:ascii="Arial" w:hAnsi="Arial" w:cs="Arial"/>
          <w:b/>
          <w:bCs/>
        </w:rPr>
        <w:t xml:space="preserve"> </w:t>
      </w:r>
      <w:r w:rsidR="00CD26D7" w:rsidRPr="00ED059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  <w:r w:rsidR="00CD26D7">
        <w:rPr>
          <w:rFonts w:ascii="Arial" w:hAnsi="Arial" w:cs="Arial"/>
        </w:rPr>
        <w:t xml:space="preserve"> </w:t>
      </w:r>
      <w:r w:rsidR="00CD26D7" w:rsidRPr="00CE765C">
        <w:rPr>
          <w:rFonts w:ascii="Arial" w:hAnsi="Arial" w:cs="Arial"/>
        </w:rPr>
        <w:t xml:space="preserve">Foi lido o parecer </w:t>
      </w:r>
      <w:r w:rsidR="00CD26D7">
        <w:rPr>
          <w:rFonts w:ascii="Arial" w:hAnsi="Arial" w:cs="Arial"/>
        </w:rPr>
        <w:t>35</w:t>
      </w:r>
      <w:r w:rsidR="00CD26D7" w:rsidRPr="00CE765C">
        <w:rPr>
          <w:rFonts w:ascii="Arial" w:hAnsi="Arial" w:cs="Arial"/>
        </w:rPr>
        <w:t>/</w:t>
      </w:r>
      <w:r w:rsidR="00AF1BAE">
        <w:rPr>
          <w:sz w:val="28"/>
          <w:szCs w:val="28"/>
        </w:rPr>
        <w:t xml:space="preserve">da assessora jurídica, </w:t>
      </w:r>
      <w:r w:rsidR="00AF1BAE" w:rsidRPr="00466FD9">
        <w:rPr>
          <w:sz w:val="28"/>
          <w:szCs w:val="28"/>
        </w:rPr>
        <w:t>que foi favorável ao Projeto de Lei,</w:t>
      </w:r>
      <w:r w:rsidR="00AF1BAE">
        <w:rPr>
          <w:sz w:val="28"/>
          <w:szCs w:val="28"/>
        </w:rPr>
        <w:t xml:space="preserve"> sem emendas e sem ressalvas</w:t>
      </w:r>
      <w:r w:rsidR="00AF1BAE" w:rsidRPr="001456B4">
        <w:rPr>
          <w:iCs/>
          <w:sz w:val="28"/>
          <w:szCs w:val="28"/>
        </w:rPr>
        <w:t xml:space="preserve"> sendo aprovada pela unanimidade dos vereadores.</w:t>
      </w:r>
      <w:r w:rsidR="00AF1BAE" w:rsidRPr="001456B4">
        <w:rPr>
          <w:sz w:val="28"/>
          <w:szCs w:val="28"/>
        </w:rPr>
        <w:t xml:space="preserve"> </w:t>
      </w:r>
      <w:r w:rsidR="002B63B6">
        <w:rPr>
          <w:sz w:val="28"/>
          <w:szCs w:val="28"/>
        </w:rPr>
        <w:t>A</w:t>
      </w:r>
      <w:r w:rsidR="00AF1BAE" w:rsidRPr="001456B4">
        <w:rPr>
          <w:sz w:val="28"/>
          <w:szCs w:val="28"/>
        </w:rPr>
        <w:t xml:space="preserve"> presidente colocou o referido Projeto de Lei em votação na comissão, sendo aprovado pela unanimidade dos vereadores</w:t>
      </w:r>
      <w:r w:rsidR="00940825" w:rsidRPr="006866C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AF1BAE">
        <w:rPr>
          <w:sz w:val="28"/>
          <w:szCs w:val="28"/>
        </w:rPr>
        <w:t>dezessete</w:t>
      </w:r>
      <w:r w:rsidR="00BB017B">
        <w:rPr>
          <w:sz w:val="28"/>
          <w:szCs w:val="28"/>
        </w:rPr>
        <w:t xml:space="preserve"> horas e </w:t>
      </w:r>
      <w:r w:rsidR="00F810F2">
        <w:rPr>
          <w:sz w:val="28"/>
          <w:szCs w:val="28"/>
        </w:rPr>
        <w:t>vinte</w:t>
      </w:r>
      <w:r w:rsidR="00BB017B">
        <w:rPr>
          <w:sz w:val="28"/>
          <w:szCs w:val="28"/>
        </w:rPr>
        <w:t xml:space="preserve"> </w:t>
      </w:r>
      <w:proofErr w:type="gramStart"/>
      <w:r w:rsidR="00AF1BAE">
        <w:rPr>
          <w:sz w:val="28"/>
          <w:szCs w:val="28"/>
        </w:rPr>
        <w:t xml:space="preserve">um </w:t>
      </w:r>
      <w:r w:rsidR="00BB017B">
        <w:rPr>
          <w:sz w:val="28"/>
          <w:szCs w:val="28"/>
        </w:rPr>
        <w:t>minutos</w:t>
      </w:r>
      <w:proofErr w:type="gramEnd"/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Secretário, e pelo Presidente.</w:t>
      </w:r>
    </w:p>
    <w:p w:rsidR="00705BCA" w:rsidRDefault="002B63B6" w:rsidP="00673112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380.4pt;margin-top:-385.2pt;width:118.7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5753D9" w:rsidRDefault="005753D9" w:rsidP="005753D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02 - 01/02/2017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387.15pt;margin-top:-728.8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CD26D7" w:rsidRDefault="00CD26D7" w:rsidP="00F13D6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02 - 20/01/2017</w:t>
                  </w:r>
                </w:p>
              </w:txbxContent>
            </v:textbox>
          </v:shape>
        </w:pict>
      </w:r>
    </w:p>
    <w:p w:rsidR="00F810F2" w:rsidRPr="002333DE" w:rsidRDefault="00F810F2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</w:t>
      </w:r>
      <w:r w:rsidR="00F810F2">
        <w:rPr>
          <w:sz w:val="28"/>
          <w:szCs w:val="28"/>
        </w:rPr>
        <w:t xml:space="preserve">Angélica </w:t>
      </w:r>
      <w:proofErr w:type="spellStart"/>
      <w:r w:rsidR="00F810F2">
        <w:rPr>
          <w:sz w:val="28"/>
          <w:szCs w:val="28"/>
        </w:rPr>
        <w:t>Behling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F810F2">
        <w:rPr>
          <w:sz w:val="28"/>
          <w:szCs w:val="28"/>
        </w:rPr>
        <w:t xml:space="preserve">Vilson </w:t>
      </w:r>
      <w:proofErr w:type="spellStart"/>
      <w:r w:rsidR="00F810F2">
        <w:rPr>
          <w:sz w:val="28"/>
          <w:szCs w:val="28"/>
        </w:rPr>
        <w:t>Pieper</w:t>
      </w:r>
      <w:proofErr w:type="spellEnd"/>
    </w:p>
    <w:p w:rsidR="005A1C3F" w:rsidRPr="008F5915" w:rsidRDefault="00705BCA" w:rsidP="00F810F2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D7" w:rsidRDefault="00CD26D7">
      <w:r>
        <w:separator/>
      </w:r>
    </w:p>
  </w:endnote>
  <w:endnote w:type="continuationSeparator" w:id="0">
    <w:p w:rsidR="00CD26D7" w:rsidRDefault="00CD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D7" w:rsidRDefault="00CD26D7">
      <w:r>
        <w:separator/>
      </w:r>
    </w:p>
  </w:footnote>
  <w:footnote w:type="continuationSeparator" w:id="0">
    <w:p w:rsidR="00CD26D7" w:rsidRDefault="00CD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87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63B6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3D9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2998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82E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3301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BA7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137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1BAE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6D7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19BC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3D64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0F2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  <w:style w:type="character" w:styleId="Forte">
    <w:name w:val="Strong"/>
    <w:basedOn w:val="Fontepargpadro"/>
    <w:qFormat/>
    <w:rsid w:val="006D2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993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13</cp:revision>
  <cp:lastPrinted>2017-02-06T18:26:00Z</cp:lastPrinted>
  <dcterms:created xsi:type="dcterms:W3CDTF">2016-01-18T13:55:00Z</dcterms:created>
  <dcterms:modified xsi:type="dcterms:W3CDTF">2017-02-06T18:26:00Z</dcterms:modified>
</cp:coreProperties>
</file>