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CB2B45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45052E" w:rsidRDefault="0045052E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01 - 06/02/2017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03</w:t>
      </w:r>
      <w:bookmarkStart w:id="0" w:name="_GoBack"/>
      <w:bookmarkEnd w:id="0"/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A44B6D" w:rsidRDefault="00FF4710" w:rsidP="00100B4B">
      <w:pPr>
        <w:jc w:val="both"/>
        <w:rPr>
          <w:rFonts w:ascii="Arial" w:eastAsia="Calibri" w:hAnsi="Arial" w:cs="Arial"/>
        </w:rPr>
      </w:pPr>
      <w:r w:rsidRPr="00F8047C">
        <w:rPr>
          <w:sz w:val="28"/>
          <w:szCs w:val="28"/>
        </w:rPr>
        <w:t>Ao</w:t>
      </w:r>
      <w:r w:rsidR="008E4C00">
        <w:rPr>
          <w:sz w:val="28"/>
          <w:szCs w:val="28"/>
        </w:rPr>
        <w:t>s</w:t>
      </w:r>
      <w:r w:rsidR="00DD0679">
        <w:rPr>
          <w:sz w:val="28"/>
          <w:szCs w:val="28"/>
        </w:rPr>
        <w:t xml:space="preserve"> </w:t>
      </w:r>
      <w:r w:rsidR="008E4C00">
        <w:rPr>
          <w:sz w:val="28"/>
          <w:szCs w:val="28"/>
        </w:rPr>
        <w:t>seis</w:t>
      </w:r>
      <w:r w:rsidR="000E49A4" w:rsidRPr="00F8047C">
        <w:rPr>
          <w:sz w:val="28"/>
          <w:szCs w:val="28"/>
        </w:rPr>
        <w:t xml:space="preserve"> dia</w:t>
      </w:r>
      <w:r w:rsidR="008E4C00">
        <w:rPr>
          <w:sz w:val="28"/>
          <w:szCs w:val="28"/>
        </w:rPr>
        <w:t>s</w:t>
      </w:r>
      <w:r w:rsidR="00674796" w:rsidRPr="00F8047C">
        <w:rPr>
          <w:sz w:val="28"/>
          <w:szCs w:val="28"/>
        </w:rPr>
        <w:t xml:space="preserve"> </w:t>
      </w:r>
      <w:r w:rsidR="003E2EA5" w:rsidRPr="00F8047C">
        <w:rPr>
          <w:sz w:val="28"/>
          <w:szCs w:val="28"/>
        </w:rPr>
        <w:t xml:space="preserve">do mês de </w:t>
      </w:r>
      <w:r w:rsidR="00DD0679">
        <w:rPr>
          <w:sz w:val="28"/>
          <w:szCs w:val="28"/>
        </w:rPr>
        <w:t>fevereiro</w:t>
      </w:r>
      <w:r w:rsidR="003404D5" w:rsidRPr="00F8047C">
        <w:rPr>
          <w:sz w:val="28"/>
          <w:szCs w:val="28"/>
        </w:rPr>
        <w:t xml:space="preserve"> de dois mil e </w:t>
      </w:r>
      <w:r w:rsidR="000E49A4" w:rsidRPr="00F8047C">
        <w:rPr>
          <w:sz w:val="28"/>
          <w:szCs w:val="28"/>
        </w:rPr>
        <w:t>dezesse</w:t>
      </w:r>
      <w:r w:rsidR="00F8047C" w:rsidRPr="00F8047C">
        <w:rPr>
          <w:sz w:val="28"/>
          <w:szCs w:val="28"/>
        </w:rPr>
        <w:t>te</w:t>
      </w:r>
      <w:r w:rsidR="00651463" w:rsidRPr="00F8047C">
        <w:rPr>
          <w:sz w:val="28"/>
          <w:szCs w:val="28"/>
        </w:rPr>
        <w:t>,</w:t>
      </w:r>
      <w:r w:rsidR="00FB3D88" w:rsidRPr="00F8047C">
        <w:rPr>
          <w:sz w:val="28"/>
          <w:szCs w:val="28"/>
        </w:rPr>
        <w:t xml:space="preserve"> </w:t>
      </w:r>
      <w:r w:rsidR="00A239F7" w:rsidRPr="00F8047C">
        <w:rPr>
          <w:sz w:val="28"/>
          <w:szCs w:val="28"/>
        </w:rPr>
        <w:t>às</w:t>
      </w:r>
      <w:r w:rsidR="0040060D" w:rsidRPr="00F8047C">
        <w:rPr>
          <w:sz w:val="28"/>
          <w:szCs w:val="28"/>
        </w:rPr>
        <w:t xml:space="preserve"> </w:t>
      </w:r>
      <w:proofErr w:type="spellStart"/>
      <w:r w:rsidR="008E4C00">
        <w:rPr>
          <w:sz w:val="28"/>
          <w:szCs w:val="28"/>
        </w:rPr>
        <w:t>quartoze</w:t>
      </w:r>
      <w:proofErr w:type="spellEnd"/>
      <w:r w:rsidR="00DD0679">
        <w:rPr>
          <w:sz w:val="28"/>
          <w:szCs w:val="28"/>
        </w:rPr>
        <w:t xml:space="preserve"> horas e </w:t>
      </w:r>
      <w:r w:rsidR="008E4C00">
        <w:rPr>
          <w:sz w:val="28"/>
          <w:szCs w:val="28"/>
        </w:rPr>
        <w:t>quarenta</w:t>
      </w:r>
      <w:proofErr w:type="gramStart"/>
      <w:r w:rsidR="00E8003B" w:rsidRPr="00F8047C">
        <w:rPr>
          <w:sz w:val="28"/>
          <w:szCs w:val="28"/>
        </w:rPr>
        <w:t xml:space="preserve"> </w:t>
      </w:r>
      <w:r w:rsidR="00380A8E" w:rsidRPr="00F8047C">
        <w:rPr>
          <w:sz w:val="28"/>
          <w:szCs w:val="28"/>
        </w:rPr>
        <w:t xml:space="preserve"> </w:t>
      </w:r>
      <w:proofErr w:type="gramEnd"/>
      <w:r w:rsidR="002F17B6" w:rsidRPr="00F8047C">
        <w:rPr>
          <w:sz w:val="28"/>
          <w:szCs w:val="28"/>
        </w:rPr>
        <w:t>minutos</w:t>
      </w:r>
      <w:r w:rsidR="006A7BC0" w:rsidRPr="00F8047C">
        <w:rPr>
          <w:sz w:val="28"/>
          <w:szCs w:val="28"/>
        </w:rPr>
        <w:t>,</w:t>
      </w:r>
      <w:r w:rsidR="00B61461" w:rsidRPr="00F8047C">
        <w:rPr>
          <w:sz w:val="28"/>
          <w:szCs w:val="28"/>
        </w:rPr>
        <w:t xml:space="preserve"> reuniu-se a Com</w:t>
      </w:r>
      <w:r w:rsidR="00E17112" w:rsidRPr="00F8047C">
        <w:rPr>
          <w:sz w:val="28"/>
          <w:szCs w:val="28"/>
        </w:rPr>
        <w:t>issão de Constituição e Justiça</w:t>
      </w:r>
      <w:r w:rsidR="00B61461" w:rsidRPr="00F8047C">
        <w:rPr>
          <w:sz w:val="28"/>
          <w:szCs w:val="28"/>
        </w:rPr>
        <w:t xml:space="preserve"> da Câmara Municipal de Arroio do Padre, com a presenç</w:t>
      </w:r>
      <w:r w:rsidR="00F64BBB" w:rsidRPr="00F8047C">
        <w:rPr>
          <w:sz w:val="28"/>
          <w:szCs w:val="28"/>
        </w:rPr>
        <w:t>a dos Veread</w:t>
      </w:r>
      <w:r w:rsidR="003245C4" w:rsidRPr="00F8047C">
        <w:rPr>
          <w:sz w:val="28"/>
          <w:szCs w:val="28"/>
        </w:rPr>
        <w:t>ores:</w:t>
      </w:r>
      <w:r w:rsidR="00C76496" w:rsidRPr="00F8047C">
        <w:rPr>
          <w:sz w:val="28"/>
          <w:szCs w:val="28"/>
        </w:rPr>
        <w:t xml:space="preserve"> </w:t>
      </w:r>
      <w:r w:rsidR="00E8003B" w:rsidRPr="00F8047C">
        <w:rPr>
          <w:sz w:val="28"/>
          <w:szCs w:val="28"/>
        </w:rPr>
        <w:t xml:space="preserve">Dario </w:t>
      </w:r>
      <w:proofErr w:type="spellStart"/>
      <w:r w:rsidR="00E8003B" w:rsidRPr="00F8047C">
        <w:rPr>
          <w:sz w:val="28"/>
          <w:szCs w:val="28"/>
        </w:rPr>
        <w:t>Venzke</w:t>
      </w:r>
      <w:proofErr w:type="spellEnd"/>
      <w:r w:rsidR="00E8003B" w:rsidRPr="00F8047C">
        <w:rPr>
          <w:sz w:val="28"/>
          <w:szCs w:val="28"/>
        </w:rPr>
        <w:t xml:space="preserve"> </w:t>
      </w:r>
      <w:r w:rsidR="00DE2E91" w:rsidRPr="00F8047C">
        <w:rPr>
          <w:sz w:val="28"/>
          <w:szCs w:val="28"/>
        </w:rPr>
        <w:t>(DEM)</w:t>
      </w:r>
      <w:r w:rsidR="00F8047C">
        <w:rPr>
          <w:sz w:val="28"/>
          <w:szCs w:val="28"/>
        </w:rPr>
        <w:t xml:space="preserve">, </w:t>
      </w:r>
      <w:r w:rsidR="00F8047C" w:rsidRPr="00F8047C">
        <w:rPr>
          <w:sz w:val="28"/>
          <w:szCs w:val="28"/>
        </w:rPr>
        <w:t xml:space="preserve">Roni </w:t>
      </w:r>
      <w:proofErr w:type="spellStart"/>
      <w:r w:rsidR="00F8047C" w:rsidRPr="00F8047C">
        <w:rPr>
          <w:sz w:val="28"/>
          <w:szCs w:val="28"/>
        </w:rPr>
        <w:t>Rutz</w:t>
      </w:r>
      <w:proofErr w:type="spellEnd"/>
      <w:r w:rsidR="00F8047C" w:rsidRPr="00F8047C">
        <w:rPr>
          <w:sz w:val="28"/>
          <w:szCs w:val="28"/>
        </w:rPr>
        <w:t xml:space="preserve"> </w:t>
      </w:r>
      <w:proofErr w:type="spellStart"/>
      <w:r w:rsidR="00F8047C" w:rsidRPr="00F8047C">
        <w:rPr>
          <w:sz w:val="28"/>
          <w:szCs w:val="28"/>
        </w:rPr>
        <w:t>Buchveitz</w:t>
      </w:r>
      <w:proofErr w:type="spellEnd"/>
      <w:r w:rsidR="00F8047C">
        <w:rPr>
          <w:sz w:val="28"/>
          <w:szCs w:val="28"/>
        </w:rPr>
        <w:t xml:space="preserve"> </w:t>
      </w:r>
      <w:r w:rsidR="00B702F2">
        <w:rPr>
          <w:sz w:val="28"/>
          <w:szCs w:val="28"/>
        </w:rPr>
        <w:t>(PP</w:t>
      </w:r>
      <w:r w:rsidR="00F8047C">
        <w:rPr>
          <w:sz w:val="28"/>
          <w:szCs w:val="28"/>
        </w:rPr>
        <w:t xml:space="preserve">), </w:t>
      </w:r>
      <w:r w:rsidR="00F8047C" w:rsidRPr="00F8047C">
        <w:rPr>
          <w:sz w:val="28"/>
          <w:szCs w:val="28"/>
        </w:rPr>
        <w:t xml:space="preserve">Gilmar Carlos </w:t>
      </w:r>
      <w:proofErr w:type="spellStart"/>
      <w:r w:rsidR="00F8047C" w:rsidRPr="00F8047C">
        <w:rPr>
          <w:sz w:val="28"/>
          <w:szCs w:val="28"/>
        </w:rPr>
        <w:t>Schlesener</w:t>
      </w:r>
      <w:proofErr w:type="spellEnd"/>
      <w:r w:rsidR="00B702F2">
        <w:rPr>
          <w:sz w:val="28"/>
          <w:szCs w:val="28"/>
        </w:rPr>
        <w:t xml:space="preserve"> (PDT) e </w:t>
      </w:r>
      <w:r w:rsidR="00F8047C" w:rsidRPr="00F8047C">
        <w:rPr>
          <w:sz w:val="28"/>
          <w:szCs w:val="28"/>
        </w:rPr>
        <w:t xml:space="preserve">Juliano </w:t>
      </w:r>
      <w:proofErr w:type="spellStart"/>
      <w:r w:rsidR="00F8047C" w:rsidRPr="00F8047C">
        <w:rPr>
          <w:sz w:val="28"/>
          <w:szCs w:val="28"/>
        </w:rPr>
        <w:t>Hobuss</w:t>
      </w:r>
      <w:proofErr w:type="spellEnd"/>
      <w:r w:rsidR="00F8047C" w:rsidRPr="00F8047C">
        <w:rPr>
          <w:sz w:val="28"/>
          <w:szCs w:val="28"/>
        </w:rPr>
        <w:t xml:space="preserve"> </w:t>
      </w:r>
      <w:proofErr w:type="spellStart"/>
      <w:r w:rsidR="00F8047C" w:rsidRPr="00F8047C">
        <w:rPr>
          <w:sz w:val="28"/>
          <w:szCs w:val="28"/>
        </w:rPr>
        <w:t>Buchweitz</w:t>
      </w:r>
      <w:proofErr w:type="spellEnd"/>
      <w:r w:rsidR="00B702F2">
        <w:rPr>
          <w:sz w:val="28"/>
          <w:szCs w:val="28"/>
        </w:rPr>
        <w:t xml:space="preserve"> (PMDB)</w:t>
      </w:r>
      <w:r w:rsidR="00DE2E91" w:rsidRPr="0010365B">
        <w:rPr>
          <w:sz w:val="28"/>
          <w:szCs w:val="28"/>
        </w:rPr>
        <w:t xml:space="preserve">. </w:t>
      </w:r>
      <w:r w:rsidR="00B702F2" w:rsidRPr="006E7D0C">
        <w:rPr>
          <w:sz w:val="28"/>
          <w:szCs w:val="28"/>
        </w:rPr>
        <w:t xml:space="preserve">A reunião foi aberta pelo </w:t>
      </w:r>
      <w:r w:rsidR="00B702F2">
        <w:rPr>
          <w:sz w:val="28"/>
          <w:szCs w:val="28"/>
        </w:rPr>
        <w:t>P</w:t>
      </w:r>
      <w:r w:rsidR="00B702F2" w:rsidRPr="006E7D0C">
        <w:rPr>
          <w:sz w:val="28"/>
          <w:szCs w:val="28"/>
        </w:rPr>
        <w:t xml:space="preserve">residente da Comissão </w:t>
      </w:r>
      <w:r w:rsidR="00B702F2">
        <w:rPr>
          <w:sz w:val="28"/>
          <w:szCs w:val="28"/>
        </w:rPr>
        <w:t xml:space="preserve">Vereador Dario </w:t>
      </w:r>
      <w:proofErr w:type="spellStart"/>
      <w:r w:rsidR="00B702F2">
        <w:rPr>
          <w:sz w:val="28"/>
          <w:szCs w:val="28"/>
        </w:rPr>
        <w:t>Venzke</w:t>
      </w:r>
      <w:proofErr w:type="spellEnd"/>
      <w:r w:rsidR="00B702F2" w:rsidRPr="006E7D0C">
        <w:rPr>
          <w:sz w:val="28"/>
          <w:szCs w:val="28"/>
        </w:rPr>
        <w:t xml:space="preserve"> que </w:t>
      </w:r>
      <w:r w:rsidR="00B702F2">
        <w:rPr>
          <w:sz w:val="28"/>
          <w:szCs w:val="28"/>
        </w:rPr>
        <w:t xml:space="preserve">anunciou </w:t>
      </w:r>
      <w:r w:rsidR="00B702F2" w:rsidRPr="00A801E0">
        <w:rPr>
          <w:sz w:val="28"/>
          <w:szCs w:val="28"/>
        </w:rPr>
        <w:t>a ORDE</w:t>
      </w:r>
      <w:r w:rsidR="00B702F2">
        <w:rPr>
          <w:sz w:val="28"/>
          <w:szCs w:val="28"/>
        </w:rPr>
        <w:t xml:space="preserve">M DO DIA </w:t>
      </w:r>
      <w:r w:rsidR="00B702F2" w:rsidRPr="00A801E0">
        <w:rPr>
          <w:sz w:val="28"/>
          <w:szCs w:val="28"/>
        </w:rPr>
        <w:t xml:space="preserve">para a presente reunião: </w:t>
      </w:r>
      <w:r w:rsidR="00B702F2">
        <w:rPr>
          <w:sz w:val="28"/>
          <w:szCs w:val="28"/>
        </w:rPr>
        <w:t xml:space="preserve">leitura da ata anterior </w:t>
      </w:r>
      <w:r w:rsidR="00B702F2" w:rsidRPr="00D41EA6">
        <w:rPr>
          <w:sz w:val="28"/>
          <w:szCs w:val="28"/>
        </w:rPr>
        <w:t>n</w:t>
      </w:r>
      <w:r w:rsidR="00B702F2">
        <w:rPr>
          <w:sz w:val="28"/>
          <w:szCs w:val="28"/>
          <w:vertAlign w:val="superscript"/>
        </w:rPr>
        <w:t>o</w:t>
      </w:r>
      <w:r w:rsidR="006A25AE">
        <w:rPr>
          <w:sz w:val="28"/>
          <w:szCs w:val="28"/>
        </w:rPr>
        <w:t xml:space="preserve"> </w:t>
      </w:r>
      <w:r w:rsidR="00DD0679">
        <w:rPr>
          <w:sz w:val="28"/>
          <w:szCs w:val="28"/>
        </w:rPr>
        <w:t>0</w:t>
      </w:r>
      <w:r w:rsidR="008E4C00">
        <w:rPr>
          <w:sz w:val="28"/>
          <w:szCs w:val="28"/>
        </w:rPr>
        <w:t>2</w:t>
      </w:r>
      <w:r w:rsidR="006A25AE">
        <w:rPr>
          <w:sz w:val="28"/>
          <w:szCs w:val="28"/>
        </w:rPr>
        <w:t>/201</w:t>
      </w:r>
      <w:r w:rsidR="00DD0679">
        <w:rPr>
          <w:sz w:val="28"/>
          <w:szCs w:val="28"/>
        </w:rPr>
        <w:t>7</w:t>
      </w:r>
      <w:r w:rsidR="008E4C00">
        <w:rPr>
          <w:sz w:val="28"/>
          <w:szCs w:val="28"/>
        </w:rPr>
        <w:t>;</w:t>
      </w:r>
      <w:r w:rsidR="00B702F2">
        <w:rPr>
          <w:sz w:val="28"/>
          <w:szCs w:val="28"/>
        </w:rPr>
        <w:t xml:space="preserve"> </w:t>
      </w:r>
      <w:r w:rsidR="00B702F2" w:rsidRPr="00D41EA6">
        <w:rPr>
          <w:sz w:val="28"/>
          <w:szCs w:val="28"/>
        </w:rPr>
        <w:t>Análise</w:t>
      </w:r>
      <w:r w:rsidR="00B702F2" w:rsidRPr="00E17AF6">
        <w:rPr>
          <w:sz w:val="28"/>
          <w:szCs w:val="28"/>
        </w:rPr>
        <w:t xml:space="preserve"> e votação </w:t>
      </w:r>
      <w:r w:rsidR="00B702F2">
        <w:rPr>
          <w:sz w:val="28"/>
          <w:szCs w:val="28"/>
        </w:rPr>
        <w:t xml:space="preserve">dos Projetos de Lei </w:t>
      </w:r>
      <w:r w:rsidR="008E4C00">
        <w:rPr>
          <w:sz w:val="28"/>
          <w:szCs w:val="28"/>
        </w:rPr>
        <w:t>25, 26, 36</w:t>
      </w:r>
      <w:r w:rsidR="00DD0679">
        <w:rPr>
          <w:sz w:val="28"/>
          <w:szCs w:val="28"/>
        </w:rPr>
        <w:t xml:space="preserve"> e </w:t>
      </w:r>
      <w:r w:rsidR="006A25AE">
        <w:rPr>
          <w:sz w:val="28"/>
          <w:szCs w:val="28"/>
        </w:rPr>
        <w:t>3</w:t>
      </w:r>
      <w:r w:rsidR="008E4C00">
        <w:rPr>
          <w:sz w:val="28"/>
          <w:szCs w:val="28"/>
        </w:rPr>
        <w:t>7</w:t>
      </w:r>
      <w:r w:rsidR="00B702F2">
        <w:rPr>
          <w:sz w:val="28"/>
          <w:szCs w:val="28"/>
        </w:rPr>
        <w:t>/201</w:t>
      </w:r>
      <w:r w:rsidR="006A25AE">
        <w:rPr>
          <w:sz w:val="28"/>
          <w:szCs w:val="28"/>
        </w:rPr>
        <w:t>7 do executivo</w:t>
      </w:r>
      <w:r w:rsidR="008E4C00">
        <w:rPr>
          <w:sz w:val="28"/>
          <w:szCs w:val="28"/>
        </w:rPr>
        <w:t xml:space="preserve">; </w:t>
      </w:r>
      <w:r w:rsidR="008E4C00" w:rsidRPr="00D41EA6">
        <w:rPr>
          <w:sz w:val="28"/>
          <w:szCs w:val="28"/>
        </w:rPr>
        <w:t>Análise</w:t>
      </w:r>
      <w:r w:rsidR="008E4C00" w:rsidRPr="00E17AF6">
        <w:rPr>
          <w:sz w:val="28"/>
          <w:szCs w:val="28"/>
        </w:rPr>
        <w:t xml:space="preserve"> e votação </w:t>
      </w:r>
      <w:r w:rsidR="008E4C00">
        <w:rPr>
          <w:sz w:val="28"/>
          <w:szCs w:val="28"/>
        </w:rPr>
        <w:t>do Projeto de Lei 01/2017 do Legislativo</w:t>
      </w:r>
      <w:r w:rsidR="00CF0B45">
        <w:rPr>
          <w:sz w:val="28"/>
          <w:szCs w:val="28"/>
        </w:rPr>
        <w:t xml:space="preserve">; </w:t>
      </w:r>
      <w:r w:rsidR="00CF0B45" w:rsidRPr="00D41EA6">
        <w:rPr>
          <w:sz w:val="28"/>
          <w:szCs w:val="28"/>
        </w:rPr>
        <w:t>Análise</w:t>
      </w:r>
      <w:r w:rsidR="00CF0B45" w:rsidRPr="00E17AF6">
        <w:rPr>
          <w:sz w:val="28"/>
          <w:szCs w:val="28"/>
        </w:rPr>
        <w:t xml:space="preserve"> e votação </w:t>
      </w:r>
      <w:r w:rsidR="00CF0B45">
        <w:rPr>
          <w:sz w:val="28"/>
          <w:szCs w:val="28"/>
        </w:rPr>
        <w:t>das proposições 01, 02, 03, 04, 05, 06, 07, 08, 09, 10, 11, 12, 13 e 14/2017</w:t>
      </w:r>
      <w:r w:rsidR="008E4C00">
        <w:rPr>
          <w:sz w:val="28"/>
          <w:szCs w:val="28"/>
        </w:rPr>
        <w:t>.</w:t>
      </w:r>
      <w:r w:rsidR="005A4369" w:rsidRPr="00E8003B">
        <w:rPr>
          <w:color w:val="FF0000"/>
          <w:sz w:val="28"/>
          <w:szCs w:val="28"/>
        </w:rPr>
        <w:t xml:space="preserve"> </w:t>
      </w:r>
      <w:r w:rsidR="0010365B" w:rsidRPr="00A801E0">
        <w:rPr>
          <w:sz w:val="28"/>
          <w:szCs w:val="28"/>
        </w:rPr>
        <w:t xml:space="preserve">Dando continuidade aos trabalhos, </w:t>
      </w:r>
      <w:r w:rsidR="0010365B" w:rsidRPr="00466FD9">
        <w:rPr>
          <w:sz w:val="28"/>
          <w:szCs w:val="28"/>
        </w:rPr>
        <w:t xml:space="preserve">foi analisado </w:t>
      </w:r>
      <w:r w:rsidR="0010365B">
        <w:rPr>
          <w:sz w:val="28"/>
          <w:szCs w:val="28"/>
        </w:rPr>
        <w:t>o</w:t>
      </w:r>
      <w:r w:rsidR="00574E02">
        <w:rPr>
          <w:sz w:val="28"/>
          <w:szCs w:val="28"/>
        </w:rPr>
        <w:t xml:space="preserve"> </w:t>
      </w:r>
      <w:r w:rsidR="00574E02" w:rsidRPr="00984100">
        <w:rPr>
          <w:rFonts w:ascii="Arial" w:hAnsi="Arial" w:cs="Arial"/>
          <w:b/>
          <w:bCs/>
          <w:sz w:val="24"/>
          <w:szCs w:val="24"/>
        </w:rPr>
        <w:t xml:space="preserve">PROJETO DE LEI Nº 25 DE 03 DE JANEIRO DE 2017. </w:t>
      </w:r>
      <w:r w:rsidR="00574E02" w:rsidRPr="00984100">
        <w:rPr>
          <w:rFonts w:ascii="Arial" w:hAnsi="Arial" w:cs="Arial"/>
          <w:bCs/>
          <w:sz w:val="24"/>
          <w:szCs w:val="24"/>
        </w:rPr>
        <w:t>Acrescenta o art. 3º A e seus parágrafos a Lei Municipal Nº 495, de 31 de maio de 2016.</w:t>
      </w:r>
      <w:r w:rsidR="00984100">
        <w:rPr>
          <w:rFonts w:ascii="Arial" w:eastAsia="Calibri" w:hAnsi="Arial" w:cs="Arial"/>
          <w:sz w:val="24"/>
          <w:szCs w:val="24"/>
        </w:rPr>
        <w:t xml:space="preserve"> </w:t>
      </w:r>
      <w:r w:rsidR="001625EB" w:rsidRPr="00FD7161">
        <w:rPr>
          <w:sz w:val="28"/>
          <w:szCs w:val="28"/>
        </w:rPr>
        <w:t xml:space="preserve">Foi lido o parecer </w:t>
      </w:r>
      <w:r w:rsidR="001625EB">
        <w:rPr>
          <w:sz w:val="28"/>
          <w:szCs w:val="28"/>
        </w:rPr>
        <w:t>Nº 1.</w:t>
      </w:r>
      <w:r w:rsidR="001625EB" w:rsidRPr="00FD7161">
        <w:rPr>
          <w:sz w:val="28"/>
          <w:szCs w:val="28"/>
        </w:rPr>
        <w:t>7</w:t>
      </w:r>
      <w:r w:rsidR="001625EB">
        <w:rPr>
          <w:sz w:val="28"/>
          <w:szCs w:val="28"/>
        </w:rPr>
        <w:t>59</w:t>
      </w:r>
      <w:r w:rsidR="001625EB" w:rsidRPr="00FD7161">
        <w:rPr>
          <w:sz w:val="28"/>
          <w:szCs w:val="28"/>
        </w:rPr>
        <w:t xml:space="preserve">/2017 do IGAM (Instituto </w:t>
      </w:r>
      <w:proofErr w:type="spellStart"/>
      <w:r w:rsidR="001625EB" w:rsidRPr="00FD7161">
        <w:rPr>
          <w:sz w:val="28"/>
          <w:szCs w:val="28"/>
        </w:rPr>
        <w:t>Gamma</w:t>
      </w:r>
      <w:proofErr w:type="spellEnd"/>
      <w:r w:rsidR="001625EB" w:rsidRPr="00FD7161">
        <w:rPr>
          <w:sz w:val="28"/>
          <w:szCs w:val="28"/>
        </w:rPr>
        <w:t xml:space="preserve"> de Assessoria a Órgãos Públicos),</w:t>
      </w:r>
      <w:r w:rsidR="001625EB">
        <w:rPr>
          <w:sz w:val="28"/>
          <w:szCs w:val="28"/>
        </w:rPr>
        <w:t xml:space="preserve"> </w:t>
      </w:r>
      <w:r w:rsidR="001625EB" w:rsidRPr="00466FD9">
        <w:rPr>
          <w:sz w:val="28"/>
          <w:szCs w:val="28"/>
        </w:rPr>
        <w:t>que foi favorável ao Projeto de Lei,</w:t>
      </w:r>
      <w:r w:rsidR="001625EB">
        <w:rPr>
          <w:sz w:val="28"/>
          <w:szCs w:val="28"/>
        </w:rPr>
        <w:t xml:space="preserve"> sem emendas e sem ressalvas</w:t>
      </w:r>
      <w:r w:rsidR="001625EB" w:rsidRPr="001456B4">
        <w:rPr>
          <w:iCs/>
          <w:sz w:val="28"/>
          <w:szCs w:val="28"/>
        </w:rPr>
        <w:t xml:space="preserve"> sendo aprovada pela unanimidade dos vereadores</w:t>
      </w:r>
      <w:r w:rsidR="00842D0D" w:rsidRPr="001456B4">
        <w:rPr>
          <w:iCs/>
          <w:sz w:val="28"/>
          <w:szCs w:val="28"/>
        </w:rPr>
        <w:t>.</w:t>
      </w:r>
      <w:r w:rsidR="00842D0D" w:rsidRPr="001456B4">
        <w:rPr>
          <w:sz w:val="28"/>
          <w:szCs w:val="28"/>
        </w:rPr>
        <w:t xml:space="preserve"> O presidente colocou o referido Projeto de Lei em votação na comissão</w:t>
      </w:r>
      <w:r w:rsidR="00842D0D">
        <w:rPr>
          <w:sz w:val="28"/>
          <w:szCs w:val="28"/>
        </w:rPr>
        <w:t xml:space="preserve">. </w:t>
      </w:r>
      <w:r w:rsidR="00842D0D" w:rsidRPr="00FA6618">
        <w:rPr>
          <w:sz w:val="28"/>
          <w:szCs w:val="28"/>
        </w:rPr>
        <w:t>No entanto, a comissão da CCJ encaminha o Memorando 02/2017 à Mesa Diretora,</w:t>
      </w:r>
      <w:r w:rsidR="00842D0D" w:rsidRPr="00FA6618">
        <w:rPr>
          <w:bCs/>
          <w:iCs/>
          <w:sz w:val="28"/>
          <w:szCs w:val="28"/>
        </w:rPr>
        <w:t xml:space="preserve"> </w:t>
      </w:r>
      <w:r w:rsidR="0045052E" w:rsidRPr="00FA6618">
        <w:rPr>
          <w:bCs/>
          <w:iCs/>
          <w:sz w:val="28"/>
          <w:szCs w:val="28"/>
        </w:rPr>
        <w:t xml:space="preserve">para que preste esclarecimento </w:t>
      </w:r>
      <w:r w:rsidR="00FA6618" w:rsidRPr="00FA6618">
        <w:rPr>
          <w:bCs/>
          <w:iCs/>
          <w:sz w:val="28"/>
          <w:szCs w:val="28"/>
        </w:rPr>
        <w:t xml:space="preserve">sobre o projeto </w:t>
      </w:r>
      <w:r w:rsidR="0045052E" w:rsidRPr="00FA6618">
        <w:rPr>
          <w:rFonts w:eastAsia="Verdana"/>
          <w:sz w:val="28"/>
          <w:szCs w:val="28"/>
        </w:rPr>
        <w:t>tendo em vista que o mesmo afronta a Lei Federal nº 7.418/1985, (em anexo enviamos parecer do IGAM)</w:t>
      </w:r>
      <w:r w:rsidR="0045052E" w:rsidRPr="00FA6618">
        <w:rPr>
          <w:sz w:val="28"/>
          <w:szCs w:val="28"/>
        </w:rPr>
        <w:t xml:space="preserve">. </w:t>
      </w:r>
      <w:r w:rsidR="00842D0D" w:rsidRPr="00FA6618">
        <w:rPr>
          <w:bCs/>
          <w:iCs/>
          <w:sz w:val="28"/>
          <w:szCs w:val="28"/>
        </w:rPr>
        <w:t>Diante disso, a comissão aguarda as respostas para novamente apreciar o projeto</w:t>
      </w:r>
      <w:r w:rsidR="00842D0D" w:rsidRPr="00842D0D">
        <w:rPr>
          <w:rFonts w:eastAsia="Calibri"/>
          <w:sz w:val="28"/>
          <w:szCs w:val="28"/>
        </w:rPr>
        <w:t>. A seguir foi analisado o</w:t>
      </w:r>
      <w:r w:rsidR="00842D0D">
        <w:rPr>
          <w:rFonts w:ascii="Arial" w:eastAsia="Calibri" w:hAnsi="Arial" w:cs="Arial"/>
          <w:sz w:val="24"/>
          <w:szCs w:val="24"/>
        </w:rPr>
        <w:t xml:space="preserve"> </w:t>
      </w:r>
      <w:r w:rsidR="00574E02" w:rsidRPr="00842D0D">
        <w:rPr>
          <w:rFonts w:ascii="Arial" w:hAnsi="Arial" w:cs="Arial"/>
          <w:b/>
          <w:bCs/>
          <w:sz w:val="24"/>
          <w:szCs w:val="24"/>
        </w:rPr>
        <w:t xml:space="preserve">PROJETO DE LEI Nº 26 DE 03 DE JANEIRO DE 2017. </w:t>
      </w:r>
      <w:r w:rsidR="00574E02" w:rsidRPr="00842D0D">
        <w:rPr>
          <w:rFonts w:ascii="Arial" w:hAnsi="Arial" w:cs="Arial"/>
          <w:bCs/>
          <w:sz w:val="24"/>
          <w:szCs w:val="24"/>
        </w:rPr>
        <w:t>Institui auxílio de transporte especial para as Agentes Comunitárias de Saúde.</w:t>
      </w:r>
      <w:r w:rsidR="00574E02" w:rsidRPr="00ED059E">
        <w:rPr>
          <w:rFonts w:ascii="Arial" w:hAnsi="Arial" w:cs="Arial"/>
          <w:bCs/>
        </w:rPr>
        <w:t xml:space="preserve"> </w:t>
      </w:r>
      <w:r w:rsidR="00574E02">
        <w:rPr>
          <w:rFonts w:ascii="Arial" w:hAnsi="Arial" w:cs="Arial"/>
          <w:bCs/>
        </w:rPr>
        <w:t xml:space="preserve"> </w:t>
      </w:r>
      <w:r w:rsidR="001625EB" w:rsidRPr="00FD7161">
        <w:rPr>
          <w:sz w:val="28"/>
          <w:szCs w:val="28"/>
        </w:rPr>
        <w:t xml:space="preserve">Foi lido o parecer </w:t>
      </w:r>
      <w:r w:rsidR="001625EB">
        <w:rPr>
          <w:sz w:val="28"/>
          <w:szCs w:val="28"/>
        </w:rPr>
        <w:t>Nº 1.</w:t>
      </w:r>
      <w:r w:rsidR="001625EB" w:rsidRPr="00FD7161">
        <w:rPr>
          <w:sz w:val="28"/>
          <w:szCs w:val="28"/>
        </w:rPr>
        <w:t>7</w:t>
      </w:r>
      <w:r w:rsidR="001625EB">
        <w:rPr>
          <w:sz w:val="28"/>
          <w:szCs w:val="28"/>
        </w:rPr>
        <w:t>60</w:t>
      </w:r>
      <w:r w:rsidR="001625EB" w:rsidRPr="00FD7161">
        <w:rPr>
          <w:sz w:val="28"/>
          <w:szCs w:val="28"/>
        </w:rPr>
        <w:t xml:space="preserve">/2017 do IGAM (Instituto </w:t>
      </w:r>
      <w:proofErr w:type="spellStart"/>
      <w:r w:rsidR="001625EB" w:rsidRPr="00FD7161">
        <w:rPr>
          <w:sz w:val="28"/>
          <w:szCs w:val="28"/>
        </w:rPr>
        <w:t>Gamma</w:t>
      </w:r>
      <w:proofErr w:type="spellEnd"/>
      <w:r w:rsidR="001625EB" w:rsidRPr="00FD7161">
        <w:rPr>
          <w:sz w:val="28"/>
          <w:szCs w:val="28"/>
        </w:rPr>
        <w:t xml:space="preserve"> de Assessoria a Órgãos Públicos),</w:t>
      </w:r>
      <w:r w:rsidR="001625EB">
        <w:rPr>
          <w:sz w:val="28"/>
          <w:szCs w:val="28"/>
        </w:rPr>
        <w:t xml:space="preserve"> </w:t>
      </w:r>
      <w:r w:rsidR="001625EB" w:rsidRPr="00466FD9">
        <w:rPr>
          <w:sz w:val="28"/>
          <w:szCs w:val="28"/>
        </w:rPr>
        <w:t>que foi favorável ao Projeto de Lei,</w:t>
      </w:r>
      <w:r w:rsidR="001625EB">
        <w:rPr>
          <w:sz w:val="28"/>
          <w:szCs w:val="28"/>
        </w:rPr>
        <w:t xml:space="preserve"> sem emendas e sem ressalvas</w:t>
      </w:r>
      <w:r w:rsidR="001625EB" w:rsidRPr="001456B4">
        <w:rPr>
          <w:iCs/>
          <w:sz w:val="28"/>
          <w:szCs w:val="28"/>
        </w:rPr>
        <w:t xml:space="preserve"> sendo aprovada pela unanimidade dos vereadores.</w:t>
      </w:r>
      <w:r w:rsidR="001625EB" w:rsidRPr="001456B4">
        <w:rPr>
          <w:sz w:val="28"/>
          <w:szCs w:val="28"/>
        </w:rPr>
        <w:t xml:space="preserve"> O presidente colocou o referido Projeto de Lei em votação na comissão</w:t>
      </w:r>
      <w:r w:rsidR="001625EB">
        <w:rPr>
          <w:sz w:val="28"/>
          <w:szCs w:val="28"/>
        </w:rPr>
        <w:t xml:space="preserve">. </w:t>
      </w:r>
      <w:r w:rsidR="001625EB" w:rsidRPr="00FA6618">
        <w:rPr>
          <w:sz w:val="28"/>
          <w:szCs w:val="28"/>
        </w:rPr>
        <w:t>No entanto, a comissão da CCJ encaminha o Memorando 02/2017 à Mesa Diretora,</w:t>
      </w:r>
      <w:r w:rsidR="001625EB" w:rsidRPr="00FA6618">
        <w:rPr>
          <w:bCs/>
          <w:iCs/>
          <w:sz w:val="28"/>
          <w:szCs w:val="28"/>
        </w:rPr>
        <w:t xml:space="preserve"> </w:t>
      </w:r>
      <w:r w:rsidR="00FA6618">
        <w:rPr>
          <w:bCs/>
          <w:iCs/>
          <w:sz w:val="28"/>
          <w:szCs w:val="28"/>
        </w:rPr>
        <w:t xml:space="preserve">para </w:t>
      </w:r>
      <w:r w:rsidR="00FA6618" w:rsidRPr="00FA6618">
        <w:rPr>
          <w:sz w:val="28"/>
          <w:szCs w:val="28"/>
        </w:rPr>
        <w:t>solicitar explicações quanto</w:t>
      </w:r>
      <w:r w:rsidR="00FA6618" w:rsidRPr="00FA6618">
        <w:rPr>
          <w:rFonts w:eastAsia="Verdana"/>
          <w:sz w:val="28"/>
          <w:szCs w:val="28"/>
        </w:rPr>
        <w:t xml:space="preserve"> </w:t>
      </w:r>
      <w:proofErr w:type="gramStart"/>
      <w:r w:rsidR="00FA6618" w:rsidRPr="00FA6618">
        <w:rPr>
          <w:rFonts w:eastAsia="Verdana"/>
          <w:sz w:val="28"/>
          <w:szCs w:val="28"/>
        </w:rPr>
        <w:t>a</w:t>
      </w:r>
      <w:proofErr w:type="gramEnd"/>
      <w:r w:rsidR="00FA6618" w:rsidRPr="00FA6618">
        <w:rPr>
          <w:rFonts w:eastAsia="Verdana"/>
          <w:sz w:val="28"/>
          <w:szCs w:val="28"/>
        </w:rPr>
        <w:t xml:space="preserve"> denominação “Transporte Especial” no Art. 1°, em relação ao</w:t>
      </w:r>
      <w:r w:rsidR="00FA6618" w:rsidRPr="00FA6618">
        <w:rPr>
          <w:sz w:val="28"/>
          <w:szCs w:val="28"/>
        </w:rPr>
        <w:t>s servidores que já receberam o auxílio transporte, se os mesmos irão continuar a receber o auxílio transporte (residência/trabalho) e/ou irão acumular mais o benefício do Transporte Especial (trabalho/visitas) e o porquê da vedação do Art. 4° do Projeto de Lei.</w:t>
      </w:r>
      <w:r w:rsidR="001625EB" w:rsidRPr="00FA6618">
        <w:rPr>
          <w:bCs/>
          <w:iCs/>
          <w:sz w:val="28"/>
          <w:szCs w:val="28"/>
        </w:rPr>
        <w:t>. Diante disso, a comissão aguarda as respostas para novamente apreciar o projeto</w:t>
      </w:r>
      <w:r w:rsidR="001625EB" w:rsidRPr="00842D0D">
        <w:rPr>
          <w:rFonts w:eastAsia="Calibri"/>
          <w:sz w:val="28"/>
          <w:szCs w:val="28"/>
        </w:rPr>
        <w:t>. A seguir foi analisado o</w:t>
      </w:r>
      <w:r w:rsidR="001625EB">
        <w:rPr>
          <w:rFonts w:eastAsia="Calibri"/>
          <w:sz w:val="28"/>
          <w:szCs w:val="28"/>
        </w:rPr>
        <w:t xml:space="preserve"> </w:t>
      </w:r>
      <w:r w:rsidR="00574E02" w:rsidRPr="001625EB">
        <w:rPr>
          <w:rFonts w:ascii="Arial" w:hAnsi="Arial" w:cs="Arial"/>
          <w:b/>
          <w:bCs/>
          <w:sz w:val="24"/>
          <w:szCs w:val="24"/>
        </w:rPr>
        <w:t xml:space="preserve">PROJETO DE LEI Nº 36 DE 27 DE JANEIRO DE 2017. </w:t>
      </w:r>
      <w:r w:rsidR="00574E02" w:rsidRPr="001625EB">
        <w:rPr>
          <w:rFonts w:ascii="Arial" w:hAnsi="Arial" w:cs="Arial"/>
          <w:sz w:val="24"/>
          <w:szCs w:val="24"/>
        </w:rPr>
        <w:t>Autoriza o Município de Arroio do Padre, Poder Executivo, a contratar servidor por tempo determinado, para atender a necessidade de excepcional interesse público para o Cargo de Professor - II</w:t>
      </w:r>
      <w:r w:rsidR="00574E02" w:rsidRPr="00F74052">
        <w:rPr>
          <w:rFonts w:ascii="Arial" w:hAnsi="Arial" w:cs="Arial"/>
        </w:rPr>
        <w:t>.</w:t>
      </w:r>
      <w:r w:rsidR="00574E02">
        <w:rPr>
          <w:rFonts w:ascii="Arial" w:hAnsi="Arial" w:cs="Arial"/>
        </w:rPr>
        <w:t xml:space="preserve"> </w:t>
      </w:r>
      <w:r w:rsidR="00842D0D">
        <w:rPr>
          <w:rFonts w:ascii="Arial" w:hAnsi="Arial" w:cs="Arial"/>
        </w:rPr>
        <w:t xml:space="preserve"> </w:t>
      </w:r>
      <w:r w:rsidR="00574E02" w:rsidRPr="001625EB">
        <w:rPr>
          <w:sz w:val="28"/>
          <w:szCs w:val="28"/>
        </w:rPr>
        <w:t>Foi lido o parecer 36/2017 da assessora jurídica, que foi favorável ao Projeto de Lei, sem emendas</w:t>
      </w:r>
      <w:r w:rsidR="00574E02">
        <w:rPr>
          <w:sz w:val="28"/>
          <w:szCs w:val="28"/>
        </w:rPr>
        <w:t xml:space="preserve"> e sem ressalvas</w:t>
      </w:r>
      <w:r w:rsidR="00574E02" w:rsidRPr="001456B4">
        <w:rPr>
          <w:iCs/>
          <w:sz w:val="28"/>
          <w:szCs w:val="28"/>
        </w:rPr>
        <w:t xml:space="preserve"> sendo aprovada pela unanimidade dos vereadores.</w:t>
      </w:r>
      <w:r w:rsidR="00574E02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574E02">
        <w:rPr>
          <w:sz w:val="28"/>
          <w:szCs w:val="28"/>
        </w:rPr>
        <w:t xml:space="preserve">. A seguir foi analisado o </w:t>
      </w:r>
      <w:r w:rsidR="00574E02" w:rsidRPr="001625EB">
        <w:rPr>
          <w:rFonts w:ascii="Arial" w:hAnsi="Arial" w:cs="Arial"/>
          <w:b/>
          <w:bCs/>
          <w:sz w:val="24"/>
          <w:szCs w:val="24"/>
        </w:rPr>
        <w:t xml:space="preserve">PROJETO DE LEI Nº 37 DE 27 DE JANEIRO DE 2017. </w:t>
      </w:r>
      <w:r w:rsidR="00574E02" w:rsidRPr="001625EB">
        <w:rPr>
          <w:rFonts w:ascii="Arial" w:hAnsi="Arial" w:cs="Arial"/>
          <w:sz w:val="24"/>
          <w:szCs w:val="24"/>
        </w:rPr>
        <w:t>Autoriza o Município de Arroio do Padre, Poder Executivo, a contratar servidores por tempo determinado para o cargo Médico Clínico Geral para atender a necessidade de excepcional interesse público</w:t>
      </w:r>
      <w:r w:rsidR="00574E02" w:rsidRPr="00F74052">
        <w:rPr>
          <w:rFonts w:ascii="Arial" w:hAnsi="Arial" w:cs="Arial"/>
        </w:rPr>
        <w:t>.</w:t>
      </w:r>
      <w:r w:rsidR="00574E02">
        <w:rPr>
          <w:rFonts w:ascii="Arial" w:hAnsi="Arial" w:cs="Arial"/>
        </w:rPr>
        <w:t xml:space="preserve"> </w:t>
      </w:r>
      <w:r w:rsidR="003105DF" w:rsidRPr="001625EB">
        <w:rPr>
          <w:sz w:val="28"/>
          <w:szCs w:val="28"/>
        </w:rPr>
        <w:t xml:space="preserve">Foi lido o parecer </w:t>
      </w:r>
      <w:r w:rsidR="00574E02" w:rsidRPr="001625EB">
        <w:rPr>
          <w:sz w:val="28"/>
          <w:szCs w:val="28"/>
        </w:rPr>
        <w:t>37</w:t>
      </w:r>
      <w:r w:rsidR="003105DF" w:rsidRPr="001625EB">
        <w:rPr>
          <w:sz w:val="28"/>
          <w:szCs w:val="28"/>
        </w:rPr>
        <w:t>/2017 da assessora jurídica, que foi favorável ao Projeto de Lei, sem emendas</w:t>
      </w:r>
      <w:r w:rsidR="003105DF">
        <w:rPr>
          <w:sz w:val="28"/>
          <w:szCs w:val="28"/>
        </w:rPr>
        <w:t xml:space="preserve"> e sem ressalvas</w:t>
      </w:r>
      <w:r w:rsidR="003105DF" w:rsidRPr="001456B4">
        <w:rPr>
          <w:iCs/>
          <w:sz w:val="28"/>
          <w:szCs w:val="28"/>
        </w:rPr>
        <w:t xml:space="preserve"> sendo aprovada pela unanimidade dos vereadores.</w:t>
      </w:r>
      <w:r w:rsidR="003105D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33D82">
        <w:rPr>
          <w:sz w:val="28"/>
          <w:szCs w:val="28"/>
        </w:rPr>
        <w:t>.</w:t>
      </w:r>
      <w:r w:rsidR="00673112">
        <w:rPr>
          <w:sz w:val="28"/>
          <w:szCs w:val="28"/>
        </w:rPr>
        <w:t xml:space="preserve"> </w:t>
      </w:r>
      <w:r w:rsidR="00574E02">
        <w:rPr>
          <w:sz w:val="28"/>
          <w:szCs w:val="28"/>
        </w:rPr>
        <w:t xml:space="preserve">A seguir foi analisado o </w:t>
      </w:r>
      <w:r w:rsidR="00574E02" w:rsidRPr="001625EB">
        <w:rPr>
          <w:rFonts w:ascii="Arial" w:hAnsi="Arial" w:cs="Arial"/>
          <w:b/>
          <w:sz w:val="24"/>
          <w:szCs w:val="24"/>
        </w:rPr>
        <w:t xml:space="preserve">Projeto de Lei 01/2017, de 26 de janeiro de 2017. </w:t>
      </w:r>
      <w:r w:rsidR="00574E02" w:rsidRPr="001625EB">
        <w:rPr>
          <w:rFonts w:ascii="Arial" w:hAnsi="Arial" w:cs="Arial"/>
          <w:sz w:val="24"/>
          <w:szCs w:val="24"/>
        </w:rPr>
        <w:t>Cria o (Prêmio Medalha Mulher Guerreira de Arroio do Padre).</w:t>
      </w:r>
      <w:r w:rsidR="00574E02">
        <w:rPr>
          <w:rFonts w:ascii="Arial" w:hAnsi="Arial" w:cs="Arial"/>
        </w:rPr>
        <w:t xml:space="preserve"> </w:t>
      </w:r>
      <w:r w:rsidR="00574E02" w:rsidRPr="00984100">
        <w:rPr>
          <w:sz w:val="28"/>
          <w:szCs w:val="28"/>
        </w:rPr>
        <w:t xml:space="preserve">No entanto, o projeto fica aguardando parecer do IGAM para </w:t>
      </w:r>
      <w:r w:rsidR="00984100" w:rsidRPr="00984100">
        <w:rPr>
          <w:sz w:val="28"/>
          <w:szCs w:val="28"/>
        </w:rPr>
        <w:t xml:space="preserve">ser </w:t>
      </w:r>
      <w:proofErr w:type="spellStart"/>
      <w:r w:rsidR="00D275C2">
        <w:rPr>
          <w:sz w:val="28"/>
          <w:szCs w:val="28"/>
        </w:rPr>
        <w:t>análisado</w:t>
      </w:r>
      <w:proofErr w:type="spellEnd"/>
      <w:r w:rsidR="00574E02" w:rsidRPr="00984100">
        <w:rPr>
          <w:sz w:val="28"/>
          <w:szCs w:val="28"/>
        </w:rPr>
        <w:t xml:space="preserve"> na CCJ</w:t>
      </w:r>
      <w:r w:rsidR="00984100" w:rsidRPr="00984100">
        <w:rPr>
          <w:sz w:val="28"/>
          <w:szCs w:val="28"/>
        </w:rPr>
        <w:t xml:space="preserve">. </w:t>
      </w:r>
      <w:r w:rsidR="00100B4B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100B4B">
        <w:rPr>
          <w:sz w:val="28"/>
          <w:szCs w:val="28"/>
        </w:rPr>
        <w:t xml:space="preserve">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01/2017. VEREADORES RONI RUTZ BUCHVEITZ E RUI CARLOS PETER - </w:t>
      </w:r>
      <w:r w:rsidR="00185400" w:rsidRPr="00185400">
        <w:rPr>
          <w:rFonts w:ascii="Arial" w:hAnsi="Arial" w:cs="Arial"/>
          <w:sz w:val="24"/>
          <w:szCs w:val="24"/>
        </w:rPr>
        <w:t xml:space="preserve">Requerem que a Mesa Diretora encaminhe ofício ao DAER/RS, solicitando </w:t>
      </w:r>
      <w:r w:rsidR="00185400" w:rsidRPr="00185400">
        <w:rPr>
          <w:rFonts w:ascii="Arial" w:hAnsi="Arial" w:cs="Arial"/>
          <w:sz w:val="24"/>
          <w:szCs w:val="24"/>
        </w:rPr>
        <w:lastRenderedPageBreak/>
        <w:t>alargamento de bueiro na entrada da residência de Marcelo Silveira e outros, nas margens da ERS 737, dentro dos limites territoriais do Município de Arroio do Padre</w:t>
      </w:r>
      <w:r w:rsidR="00100B4B" w:rsidRPr="00185400">
        <w:rPr>
          <w:rFonts w:ascii="Arial" w:hAnsi="Arial" w:cs="Arial"/>
          <w:sz w:val="24"/>
          <w:szCs w:val="24"/>
        </w:rPr>
        <w:t>,</w:t>
      </w:r>
      <w:r w:rsidR="00100B4B">
        <w:rPr>
          <w:rFonts w:ascii="Arial" w:hAnsi="Arial" w:cs="Arial"/>
        </w:rPr>
        <w:t xml:space="preserve">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02/2017. VEREADORA MARIA DE FÁTIMA MAXIMILA ROCHA -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Requer Limpeza Geral no pátio da Escola Benjamin Constant, localizada na estrada AP-100, no Bairro Benjamin</w:t>
      </w:r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03/2017. VEREADORA MARIA DE FÁTIMA MAXIMILA ROCHA -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Requer roçada no gramado do Centro de Eventos Dorothea </w:t>
      </w:r>
      <w:proofErr w:type="spellStart"/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Coswig</w:t>
      </w:r>
      <w:proofErr w:type="spellEnd"/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Buss</w:t>
      </w:r>
      <w:proofErr w:type="spellEnd"/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04/2017. VEREADORA MARIA DE FÁTIMA MAXIMILA ROCHA -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Requer o 1º Campeonato de Futsal Municipal categoria masculino e feminino no Centro de Eventos Dorothea </w:t>
      </w:r>
      <w:proofErr w:type="spellStart"/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Coswig</w:t>
      </w:r>
      <w:proofErr w:type="spellEnd"/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Buss</w:t>
      </w:r>
      <w:proofErr w:type="spellEnd"/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05/2017. VEREADORA MARIA DE FÁTIMA MAXIMILA ROCHA -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Requer Limpeza Geral no pátio da Escola Major Waldemar </w:t>
      </w:r>
      <w:proofErr w:type="spellStart"/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Coswig</w:t>
      </w:r>
      <w:proofErr w:type="spellEnd"/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localizada na estrada AP-100-413 </w:t>
      </w:r>
      <w:r w:rsidR="00100B4B" w:rsidRPr="00100B4B">
        <w:rPr>
          <w:rFonts w:ascii="Arial" w:hAnsi="Arial" w:cs="Arial"/>
          <w:color w:val="000000"/>
          <w:sz w:val="24"/>
          <w:szCs w:val="24"/>
        </w:rPr>
        <w:t xml:space="preserve">no Bairro </w:t>
      </w:r>
      <w:proofErr w:type="spellStart"/>
      <w:r w:rsidR="00100B4B" w:rsidRPr="00100B4B">
        <w:rPr>
          <w:rFonts w:ascii="Arial" w:hAnsi="Arial" w:cs="Arial"/>
          <w:color w:val="000000"/>
          <w:sz w:val="24"/>
          <w:szCs w:val="24"/>
        </w:rPr>
        <w:t>Cerrito</w:t>
      </w:r>
      <w:proofErr w:type="spellEnd"/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06/2017. VEREADORA MARIA DE FÁTIMA MAXIMILA ROCHA -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Requer Limpeza Geral no pátio da Escola Barão do Rio Branco, localizada na estrada AP-300 </w:t>
      </w:r>
      <w:r w:rsidR="00100B4B" w:rsidRPr="00100B4B">
        <w:rPr>
          <w:rFonts w:ascii="Arial" w:hAnsi="Arial" w:cs="Arial"/>
          <w:color w:val="000000"/>
          <w:sz w:val="24"/>
          <w:szCs w:val="24"/>
        </w:rPr>
        <w:t>no Bairro Brasil para Cristo</w:t>
      </w:r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07/2017. VEREADORA MARIA DE FÁTIMA MAXIMILA ROCHA -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Requer Limpeza Geral no pátio da Escola Silveira Martins, localizada na estrada AP-100-413 </w:t>
      </w:r>
      <w:r w:rsidR="00100B4B" w:rsidRPr="00100B4B">
        <w:rPr>
          <w:rFonts w:ascii="Arial" w:hAnsi="Arial" w:cs="Arial"/>
          <w:color w:val="000000"/>
          <w:sz w:val="24"/>
          <w:szCs w:val="24"/>
        </w:rPr>
        <w:t xml:space="preserve">no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Bairro </w:t>
      </w:r>
      <w:proofErr w:type="spellStart"/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Cerrito</w:t>
      </w:r>
      <w:proofErr w:type="spellEnd"/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08/2017. VEREADORA ANGÉLICA BEHLING -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Requer estudo de viabilidade sobre possibilidade de</w:t>
      </w:r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 xml:space="preserve"> colocação de placa indicativa com os dizeres “Acesso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a Cachoeira do Camboatá</w:t>
      </w:r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 xml:space="preserve">” na Rotula da estrada Av.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Vinte e Cinco de Julho com a Av. Dezessete de Abril</w:t>
      </w:r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09/2017. VEREADORA ANGÉLICA BEHLING -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Requer estudo de viabilidade sobre possibilidade de</w:t>
      </w:r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 xml:space="preserve"> colocação de placa indicativa com os dizeres “Acesso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a Cachoeira do Camboatá</w:t>
      </w:r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>” na estrada Av. Vinte e Cinco de Julho</w:t>
      </w:r>
      <w:r w:rsidR="00100B4B" w:rsidRPr="00100B4B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100B4B" w:rsidRPr="00100B4B">
        <w:rPr>
          <w:rFonts w:ascii="Arial" w:hAnsi="Arial" w:cs="Arial"/>
          <w:sz w:val="24"/>
          <w:szCs w:val="24"/>
        </w:rPr>
        <w:t xml:space="preserve">próximo à residência de </w:t>
      </w:r>
      <w:proofErr w:type="spellStart"/>
      <w:r w:rsidR="00100B4B" w:rsidRPr="00100B4B">
        <w:rPr>
          <w:rFonts w:ascii="Arial" w:hAnsi="Arial" w:cs="Arial"/>
          <w:sz w:val="24"/>
          <w:szCs w:val="24"/>
        </w:rPr>
        <w:t>Elaci</w:t>
      </w:r>
      <w:proofErr w:type="spellEnd"/>
      <w:r w:rsidR="00100B4B" w:rsidRPr="00100B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0B4B" w:rsidRPr="00100B4B">
        <w:rPr>
          <w:rFonts w:ascii="Arial" w:hAnsi="Arial" w:cs="Arial"/>
          <w:sz w:val="24"/>
          <w:szCs w:val="24"/>
        </w:rPr>
        <w:t>Venzke</w:t>
      </w:r>
      <w:proofErr w:type="spellEnd"/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10/2017. VEREADORA ANGÉLICA BEHLING -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Requer estudo de viabilidade sobre possibilidade de</w:t>
      </w:r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 xml:space="preserve"> colocação de placa indicativa com </w:t>
      </w:r>
      <w:proofErr w:type="gramStart"/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 xml:space="preserve">os dizeres “Acesso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a Cachoeira do Camboatá</w:t>
      </w:r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>”, próximo</w:t>
      </w:r>
      <w:proofErr w:type="gramEnd"/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 xml:space="preserve"> a entrada da Cachoeira na estrada AP 200-449, Rua dos Ipês</w:t>
      </w:r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11/2017. VEREADORA ANGÉLICA BEHLING -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Requer estudo de viabilidade sobre possibilidade de</w:t>
      </w:r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 xml:space="preserve"> colocação de placa indicativa com os dizeres “Acesso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ao Sitio Paraiso</w:t>
      </w:r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 xml:space="preserve">” na Rotula da estrada Av.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Vinte e Cinco de Julho com a Av. Dezessete de Abril</w:t>
      </w:r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12/2017. VEREADORA ANGÉLICA BEHLING -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Requer estudo de viabilidade sobre possibilidade de</w:t>
      </w:r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 xml:space="preserve"> colocação de placa indicativa com os dizeres “Acesso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ao Sitio Paraiso</w:t>
      </w:r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>” na estrada Rua Imigrantes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com o entroncamento da estrada Rua dos Pomares</w:t>
      </w:r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13/2017. VEREADORA ANGÉLICA BEHLING -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Requer estudo de viabilidade sobre possibilidade de</w:t>
      </w:r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 xml:space="preserve"> colocação de placa indicativa com os dizeres “Acesso </w:t>
      </w:r>
      <w:r w:rsidR="00100B4B" w:rsidRPr="00100B4B">
        <w:rPr>
          <w:rFonts w:ascii="Arial" w:hAnsi="Arial" w:cs="Arial"/>
          <w:color w:val="222222"/>
          <w:sz w:val="24"/>
          <w:szCs w:val="24"/>
          <w:shd w:val="clear" w:color="auto" w:fill="FFFFFF"/>
        </w:rPr>
        <w:t>ao Sitio Paraiso</w:t>
      </w:r>
      <w:r w:rsidR="00100B4B" w:rsidRPr="00100B4B">
        <w:rPr>
          <w:rFonts w:ascii="Arial" w:hAnsi="Arial" w:cs="Arial"/>
          <w:sz w:val="24"/>
          <w:szCs w:val="24"/>
          <w:shd w:val="clear" w:color="auto" w:fill="FFFFFF"/>
        </w:rPr>
        <w:t xml:space="preserve">” na </w:t>
      </w:r>
      <w:r w:rsidR="00100B4B" w:rsidRPr="00100B4B">
        <w:rPr>
          <w:rFonts w:ascii="Arial" w:hAnsi="Arial" w:cs="Arial"/>
          <w:sz w:val="24"/>
          <w:szCs w:val="24"/>
        </w:rPr>
        <w:t xml:space="preserve">Rua dos Pomares em frente </w:t>
      </w:r>
      <w:proofErr w:type="gramStart"/>
      <w:r w:rsidR="00100B4B" w:rsidRPr="00100B4B">
        <w:rPr>
          <w:rFonts w:ascii="Arial" w:hAnsi="Arial" w:cs="Arial"/>
          <w:sz w:val="24"/>
          <w:szCs w:val="24"/>
        </w:rPr>
        <w:t>a</w:t>
      </w:r>
      <w:proofErr w:type="gramEnd"/>
      <w:r w:rsidR="00100B4B" w:rsidRPr="00100B4B">
        <w:rPr>
          <w:rFonts w:ascii="Arial" w:hAnsi="Arial" w:cs="Arial"/>
          <w:sz w:val="24"/>
          <w:szCs w:val="24"/>
        </w:rPr>
        <w:t xml:space="preserve"> entrada da residência de Ari </w:t>
      </w:r>
      <w:proofErr w:type="spellStart"/>
      <w:r w:rsidR="00100B4B" w:rsidRPr="00100B4B">
        <w:rPr>
          <w:rFonts w:ascii="Arial" w:hAnsi="Arial" w:cs="Arial"/>
          <w:sz w:val="24"/>
          <w:szCs w:val="24"/>
        </w:rPr>
        <w:t>Venzke</w:t>
      </w:r>
      <w:proofErr w:type="spellEnd"/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100B4B" w:rsidRPr="00100B4B">
        <w:rPr>
          <w:rFonts w:ascii="Arial" w:hAnsi="Arial" w:cs="Arial"/>
          <w:b/>
          <w:bCs/>
          <w:sz w:val="24"/>
          <w:szCs w:val="24"/>
        </w:rPr>
        <w:t xml:space="preserve">PROPOSIÇAO 14/2017. VEREADOR GILMAR CARLOS SCHLESENER - </w:t>
      </w:r>
      <w:r w:rsidR="00100B4B" w:rsidRPr="00100B4B">
        <w:rPr>
          <w:rFonts w:ascii="Arial" w:hAnsi="Arial" w:cs="Arial"/>
          <w:sz w:val="24"/>
          <w:szCs w:val="24"/>
        </w:rPr>
        <w:t>Requer que o Poder Legislativo agende Reunião com os Correios</w:t>
      </w:r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673112" w:rsidRPr="00017331">
        <w:rPr>
          <w:sz w:val="28"/>
          <w:szCs w:val="28"/>
        </w:rPr>
        <w:t xml:space="preserve">Nada mais havendo a tratar, encerrou-se a reunião às </w:t>
      </w:r>
      <w:r w:rsidR="00EE495B">
        <w:rPr>
          <w:sz w:val="28"/>
          <w:szCs w:val="28"/>
        </w:rPr>
        <w:t xml:space="preserve">quinze </w:t>
      </w:r>
      <w:r w:rsidR="00673112">
        <w:rPr>
          <w:sz w:val="28"/>
          <w:szCs w:val="28"/>
        </w:rPr>
        <w:t xml:space="preserve">horas e </w:t>
      </w:r>
      <w:r w:rsidR="00EE495B">
        <w:rPr>
          <w:sz w:val="28"/>
          <w:szCs w:val="28"/>
        </w:rPr>
        <w:t>quarenta</w:t>
      </w:r>
      <w:r w:rsidR="003105DF">
        <w:rPr>
          <w:sz w:val="28"/>
          <w:szCs w:val="28"/>
        </w:rPr>
        <w:t xml:space="preserve"> e </w:t>
      </w:r>
      <w:r w:rsidR="00EE495B">
        <w:rPr>
          <w:sz w:val="28"/>
          <w:szCs w:val="28"/>
        </w:rPr>
        <w:t>três</w:t>
      </w:r>
      <w:proofErr w:type="gramStart"/>
      <w:r w:rsidR="00EE495B">
        <w:rPr>
          <w:sz w:val="28"/>
          <w:szCs w:val="28"/>
        </w:rPr>
        <w:t xml:space="preserve"> </w:t>
      </w:r>
      <w:r w:rsidR="00673112">
        <w:rPr>
          <w:sz w:val="28"/>
          <w:szCs w:val="28"/>
        </w:rPr>
        <w:t xml:space="preserve"> </w:t>
      </w:r>
      <w:proofErr w:type="gramEnd"/>
      <w:r w:rsidR="00673112">
        <w:rPr>
          <w:sz w:val="28"/>
          <w:szCs w:val="28"/>
        </w:rPr>
        <w:t>minutos</w:t>
      </w:r>
      <w:r w:rsidR="00673112" w:rsidRPr="00017331">
        <w:rPr>
          <w:sz w:val="28"/>
          <w:szCs w:val="28"/>
        </w:rPr>
        <w:t>, e para constar, foi lavrada a presente ata, que depois de lida e aprovada, será devidamente assinada por mim, Secretário</w:t>
      </w:r>
      <w:r w:rsidR="00673112">
        <w:rPr>
          <w:sz w:val="28"/>
          <w:szCs w:val="28"/>
        </w:rPr>
        <w:t xml:space="preserve"> </w:t>
      </w:r>
      <w:r w:rsidR="00673112" w:rsidRPr="00017331">
        <w:rPr>
          <w:sz w:val="28"/>
          <w:szCs w:val="28"/>
        </w:rPr>
        <w:t>e pel</w:t>
      </w:r>
      <w:r w:rsidR="00673112">
        <w:rPr>
          <w:sz w:val="28"/>
          <w:szCs w:val="28"/>
        </w:rPr>
        <w:t>o</w:t>
      </w:r>
      <w:r w:rsidR="00673112" w:rsidRPr="00017331">
        <w:rPr>
          <w:sz w:val="28"/>
          <w:szCs w:val="28"/>
        </w:rPr>
        <w:t xml:space="preserve"> Presidente.</w:t>
      </w:r>
    </w:p>
    <w:p w:rsidR="00705BCA" w:rsidRDefault="00CB2B45" w:rsidP="00100B4B">
      <w:pPr>
        <w:spacing w:line="216" w:lineRule="auto"/>
        <w:jc w:val="both"/>
        <w:rPr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387.35pt;margin-top:-730.35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FA6618" w:rsidRDefault="00FA6618" w:rsidP="00FA661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02 - 06/02/2017</w:t>
                  </w:r>
                </w:p>
              </w:txbxContent>
            </v:textbox>
          </v:shape>
        </w:pict>
      </w:r>
    </w:p>
    <w:p w:rsidR="00705BCA" w:rsidRDefault="00705BCA" w:rsidP="00FB3244">
      <w:pPr>
        <w:spacing w:line="216" w:lineRule="auto"/>
        <w:jc w:val="both"/>
        <w:rPr>
          <w:sz w:val="28"/>
          <w:szCs w:val="28"/>
        </w:rPr>
      </w:pPr>
    </w:p>
    <w:p w:rsidR="00705BCA" w:rsidRDefault="00705BCA" w:rsidP="00FB3244">
      <w:pPr>
        <w:spacing w:line="216" w:lineRule="auto"/>
        <w:rPr>
          <w:sz w:val="28"/>
          <w:szCs w:val="28"/>
        </w:rPr>
      </w:pPr>
      <w:r w:rsidRPr="00760380">
        <w:t xml:space="preserve">________________________________________     </w:t>
      </w:r>
      <w:r>
        <w:tab/>
      </w:r>
      <w:r w:rsidRPr="00760380">
        <w:t xml:space="preserve">         </w:t>
      </w:r>
      <w:r>
        <w:tab/>
      </w:r>
      <w:r w:rsidRPr="00760380">
        <w:t>________________________________________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1712E">
        <w:rPr>
          <w:sz w:val="28"/>
          <w:szCs w:val="28"/>
        </w:rPr>
        <w:t xml:space="preserve">      Dario </w:t>
      </w:r>
      <w:proofErr w:type="spellStart"/>
      <w:r w:rsidR="0071712E">
        <w:rPr>
          <w:sz w:val="28"/>
          <w:szCs w:val="28"/>
        </w:rPr>
        <w:t>Venzke</w:t>
      </w:r>
      <w:proofErr w:type="spellEnd"/>
      <w:r>
        <w:rPr>
          <w:sz w:val="28"/>
          <w:szCs w:val="28"/>
        </w:rPr>
        <w:t xml:space="preserve">           </w:t>
      </w:r>
      <w:r w:rsidRPr="0076038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Pr="0076038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6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71712E">
        <w:rPr>
          <w:sz w:val="28"/>
          <w:szCs w:val="28"/>
        </w:rPr>
        <w:t xml:space="preserve">Juliano </w:t>
      </w:r>
      <w:proofErr w:type="spellStart"/>
      <w:r w:rsidR="0071712E">
        <w:rPr>
          <w:sz w:val="28"/>
          <w:szCs w:val="28"/>
        </w:rPr>
        <w:t>Hobuss</w:t>
      </w:r>
      <w:proofErr w:type="spellEnd"/>
      <w:r w:rsidR="0071712E">
        <w:rPr>
          <w:sz w:val="28"/>
          <w:szCs w:val="28"/>
        </w:rPr>
        <w:t xml:space="preserve"> </w:t>
      </w:r>
      <w:proofErr w:type="spellStart"/>
      <w:r w:rsidR="0071712E">
        <w:rPr>
          <w:sz w:val="28"/>
          <w:szCs w:val="28"/>
        </w:rPr>
        <w:t>Buchweitz</w:t>
      </w:r>
      <w:proofErr w:type="spellEnd"/>
    </w:p>
    <w:p w:rsidR="005A1C3F" w:rsidRPr="008F5915" w:rsidRDefault="00705BCA" w:rsidP="00FA6618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  </w:t>
      </w:r>
      <w:r w:rsidRPr="00760380">
        <w:rPr>
          <w:sz w:val="28"/>
          <w:szCs w:val="28"/>
        </w:rPr>
        <w:t>Presidente</w:t>
      </w:r>
      <w:r w:rsidRPr="00760380">
        <w:rPr>
          <w:sz w:val="28"/>
          <w:szCs w:val="28"/>
        </w:rPr>
        <w:tab/>
      </w:r>
      <w:r w:rsidRPr="00760380">
        <w:rPr>
          <w:sz w:val="28"/>
          <w:szCs w:val="28"/>
        </w:rPr>
        <w:tab/>
      </w:r>
      <w:r w:rsidRPr="0076038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   </w:t>
      </w:r>
      <w:r w:rsidR="0071712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Secretário 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2E" w:rsidRDefault="0045052E">
      <w:r>
        <w:separator/>
      </w:r>
    </w:p>
  </w:endnote>
  <w:endnote w:type="continuationSeparator" w:id="0">
    <w:p w:rsidR="0045052E" w:rsidRDefault="0045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2E" w:rsidRDefault="0045052E">
      <w:r>
        <w:separator/>
      </w:r>
    </w:p>
  </w:footnote>
  <w:footnote w:type="continuationSeparator" w:id="0">
    <w:p w:rsidR="0045052E" w:rsidRDefault="0045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576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1AEF"/>
    <w:rsid w:val="00003A8A"/>
    <w:rsid w:val="00005A3A"/>
    <w:rsid w:val="00006E15"/>
    <w:rsid w:val="00007375"/>
    <w:rsid w:val="0000785B"/>
    <w:rsid w:val="000103D5"/>
    <w:rsid w:val="00012F2F"/>
    <w:rsid w:val="00013E92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5A51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3EC7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10FF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0B4B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5EB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5400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4D86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26CB"/>
    <w:rsid w:val="00283451"/>
    <w:rsid w:val="00283687"/>
    <w:rsid w:val="00284F94"/>
    <w:rsid w:val="00285236"/>
    <w:rsid w:val="0029055D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B7227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5DF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3A4F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052E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1DAC"/>
    <w:rsid w:val="00545E58"/>
    <w:rsid w:val="00547DCA"/>
    <w:rsid w:val="005517ED"/>
    <w:rsid w:val="00555645"/>
    <w:rsid w:val="00555BA9"/>
    <w:rsid w:val="00555E8B"/>
    <w:rsid w:val="005603F2"/>
    <w:rsid w:val="00560B09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E02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399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2037"/>
    <w:rsid w:val="00683B31"/>
    <w:rsid w:val="006840DB"/>
    <w:rsid w:val="00684D6A"/>
    <w:rsid w:val="0068730F"/>
    <w:rsid w:val="00690EBF"/>
    <w:rsid w:val="0069286A"/>
    <w:rsid w:val="00694940"/>
    <w:rsid w:val="00694F73"/>
    <w:rsid w:val="00694F7E"/>
    <w:rsid w:val="00696086"/>
    <w:rsid w:val="006A25AE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12E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2F8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E7FE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2D0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4C00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84100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4B6D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45D3D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2F2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C6067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B45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0B45"/>
    <w:rsid w:val="00CF10D8"/>
    <w:rsid w:val="00CF2897"/>
    <w:rsid w:val="00CF437F"/>
    <w:rsid w:val="00CF4457"/>
    <w:rsid w:val="00CF4ABA"/>
    <w:rsid w:val="00D001E4"/>
    <w:rsid w:val="00D00E1E"/>
    <w:rsid w:val="00D027D3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5C2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679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1E7D"/>
    <w:rsid w:val="00ED223A"/>
    <w:rsid w:val="00ED25D1"/>
    <w:rsid w:val="00ED25D4"/>
    <w:rsid w:val="00ED2F98"/>
    <w:rsid w:val="00ED326B"/>
    <w:rsid w:val="00ED3921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495B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047C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6618"/>
    <w:rsid w:val="00FA7073"/>
    <w:rsid w:val="00FA72BC"/>
    <w:rsid w:val="00FA7640"/>
    <w:rsid w:val="00FB1427"/>
    <w:rsid w:val="00FB2C1B"/>
    <w:rsid w:val="00FB3244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D716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1227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78</cp:revision>
  <cp:lastPrinted>2017-02-13T17:01:00Z</cp:lastPrinted>
  <dcterms:created xsi:type="dcterms:W3CDTF">2015-10-06T16:42:00Z</dcterms:created>
  <dcterms:modified xsi:type="dcterms:W3CDTF">2017-02-14T12:25:00Z</dcterms:modified>
</cp:coreProperties>
</file>