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5575F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65575F" w:rsidRDefault="0065575F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01 - 15/02/2016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5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A40EE9">
      <w:pPr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65575F">
        <w:rPr>
          <w:sz w:val="28"/>
          <w:szCs w:val="28"/>
        </w:rPr>
        <w:t>quinze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>
        <w:rPr>
          <w:sz w:val="28"/>
          <w:szCs w:val="28"/>
        </w:rPr>
        <w:t xml:space="preserve">fevereiro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65575F">
        <w:rPr>
          <w:sz w:val="28"/>
          <w:szCs w:val="28"/>
        </w:rPr>
        <w:t>dezessete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 w:rsidR="0065575F">
        <w:rPr>
          <w:sz w:val="28"/>
          <w:szCs w:val="28"/>
        </w:rPr>
        <w:t>Deoclécio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Lerm</w:t>
      </w:r>
      <w:proofErr w:type="spellEnd"/>
      <w:r w:rsidR="0065575F">
        <w:rPr>
          <w:sz w:val="28"/>
          <w:szCs w:val="28"/>
        </w:rPr>
        <w:t xml:space="preserve"> (PMDB)</w:t>
      </w:r>
      <w:r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65575F">
        <w:rPr>
          <w:sz w:val="28"/>
          <w:szCs w:val="28"/>
        </w:rPr>
        <w:t>4</w:t>
      </w:r>
      <w:r>
        <w:rPr>
          <w:sz w:val="28"/>
          <w:szCs w:val="28"/>
        </w:rPr>
        <w:t xml:space="preserve">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>de Lei 0</w:t>
      </w:r>
      <w:r w:rsidR="00AD2621">
        <w:rPr>
          <w:sz w:val="28"/>
          <w:szCs w:val="28"/>
        </w:rPr>
        <w:t>6</w:t>
      </w:r>
      <w:r>
        <w:rPr>
          <w:sz w:val="28"/>
          <w:szCs w:val="28"/>
        </w:rPr>
        <w:t>, 0</w:t>
      </w:r>
      <w:r w:rsidR="0065575F">
        <w:rPr>
          <w:sz w:val="28"/>
          <w:szCs w:val="28"/>
        </w:rPr>
        <w:t>8, 09, 10</w:t>
      </w:r>
      <w:r w:rsidR="00AD2621">
        <w:rPr>
          <w:sz w:val="28"/>
          <w:szCs w:val="28"/>
        </w:rPr>
        <w:t xml:space="preserve"> </w:t>
      </w:r>
      <w:r w:rsidR="0065575F">
        <w:rPr>
          <w:sz w:val="28"/>
          <w:szCs w:val="28"/>
        </w:rPr>
        <w:t>e 11</w:t>
      </w:r>
      <w:r>
        <w:rPr>
          <w:sz w:val="28"/>
          <w:szCs w:val="28"/>
        </w:rPr>
        <w:t xml:space="preserve">/2016 do executivo.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="00AD2621" w:rsidRPr="00A40EE9">
        <w:rPr>
          <w:rFonts w:ascii="Arial" w:hAnsi="Arial" w:cs="Arial"/>
          <w:b/>
          <w:bCs/>
          <w:sz w:val="24"/>
          <w:szCs w:val="24"/>
        </w:rPr>
        <w:t xml:space="preserve">PROJETO DE LEI Nº 06 DE 06 DE JANEIRO DE 2016. </w:t>
      </w:r>
      <w:proofErr w:type="gramStart"/>
      <w:r w:rsidR="00AD2621" w:rsidRPr="00A40EE9">
        <w:rPr>
          <w:rFonts w:ascii="Arial" w:hAnsi="Arial" w:cs="Arial"/>
          <w:bCs/>
          <w:sz w:val="24"/>
          <w:szCs w:val="24"/>
        </w:rPr>
        <w:t>Revoga</w:t>
      </w:r>
      <w:proofErr w:type="gramEnd"/>
      <w:r w:rsidR="00AD2621" w:rsidRPr="00A40EE9">
        <w:rPr>
          <w:rFonts w:ascii="Arial" w:hAnsi="Arial" w:cs="Arial"/>
          <w:bCs/>
          <w:sz w:val="24"/>
          <w:szCs w:val="24"/>
        </w:rPr>
        <w:t xml:space="preserve"> as Leis Municipais nº 1.689, 1.690, 1.691 e 1.692 todas do exercício de 2016</w:t>
      </w:r>
      <w:r w:rsidR="00AD2621" w:rsidRPr="00EE3FA4">
        <w:rPr>
          <w:rFonts w:ascii="Arial" w:hAnsi="Arial" w:cs="Arial"/>
          <w:bCs/>
        </w:rPr>
        <w:t>.</w:t>
      </w:r>
      <w:r w:rsidR="00AD2621">
        <w:rPr>
          <w:rFonts w:ascii="Arial" w:hAnsi="Arial" w:cs="Arial"/>
          <w:bCs/>
        </w:rPr>
        <w:t xml:space="preserve"> </w:t>
      </w:r>
      <w:r w:rsidR="0065575F" w:rsidRPr="00466FD9">
        <w:rPr>
          <w:sz w:val="28"/>
          <w:szCs w:val="28"/>
        </w:rPr>
        <w:t xml:space="preserve">Foi lido o parecer </w:t>
      </w:r>
      <w:r w:rsidR="0065575F">
        <w:rPr>
          <w:sz w:val="28"/>
          <w:szCs w:val="28"/>
        </w:rPr>
        <w:t>do IGAM n</w:t>
      </w:r>
      <w:r w:rsidR="0065575F">
        <w:rPr>
          <w:sz w:val="28"/>
          <w:szCs w:val="28"/>
          <w:vertAlign w:val="superscript"/>
        </w:rPr>
        <w:t>o</w:t>
      </w:r>
      <w:r w:rsidR="0065575F">
        <w:rPr>
          <w:sz w:val="28"/>
          <w:szCs w:val="28"/>
        </w:rPr>
        <w:t xml:space="preserve"> 383/2016,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5575F">
        <w:rPr>
          <w:rFonts w:eastAsia="Calibri"/>
          <w:sz w:val="28"/>
          <w:szCs w:val="28"/>
        </w:rPr>
        <w:t xml:space="preserve">. </w:t>
      </w:r>
      <w:r w:rsidR="0065575F">
        <w:rPr>
          <w:sz w:val="28"/>
          <w:szCs w:val="28"/>
        </w:rPr>
        <w:t xml:space="preserve">A </w:t>
      </w:r>
      <w:r w:rsidR="0065575F" w:rsidRPr="00203581">
        <w:rPr>
          <w:sz w:val="28"/>
          <w:szCs w:val="28"/>
        </w:rPr>
        <w:t>seguir, foi analisado o</w:t>
      </w:r>
      <w:r w:rsidR="00AD2621">
        <w:rPr>
          <w:sz w:val="28"/>
          <w:szCs w:val="28"/>
        </w:rPr>
        <w:t xml:space="preserve"> </w:t>
      </w:r>
      <w:r w:rsidR="00AD2621" w:rsidRPr="00A40EE9">
        <w:rPr>
          <w:rFonts w:ascii="Arial" w:hAnsi="Arial" w:cs="Arial"/>
          <w:b/>
          <w:bCs/>
          <w:sz w:val="24"/>
          <w:szCs w:val="24"/>
        </w:rPr>
        <w:t xml:space="preserve">PROJETO DE LEI Nº 08 DE 27 DE JANEIRO DE 2016. </w:t>
      </w:r>
      <w:r w:rsidR="00AD2621" w:rsidRPr="00A40EE9">
        <w:rPr>
          <w:rFonts w:ascii="Arial" w:eastAsia="Calibri" w:hAnsi="Arial" w:cs="Arial"/>
          <w:sz w:val="24"/>
          <w:szCs w:val="24"/>
        </w:rPr>
        <w:t>Dispõe sobre a inclusão de novo objetivo no anexo I – Programas Temáticos, da Lei Municipal N° 1.660, de 20 de outubro de 2015, Lei de Diretrizes Orçamentárias</w:t>
      </w:r>
      <w:r w:rsidR="00AD2621">
        <w:rPr>
          <w:rFonts w:ascii="Arial" w:eastAsia="Calibri" w:hAnsi="Arial" w:cs="Arial"/>
        </w:rPr>
        <w:t xml:space="preserve">. </w:t>
      </w:r>
      <w:r w:rsidR="0065575F" w:rsidRPr="00466FD9">
        <w:rPr>
          <w:sz w:val="28"/>
          <w:szCs w:val="28"/>
        </w:rPr>
        <w:t xml:space="preserve">Foi lido o parecer </w:t>
      </w:r>
      <w:r w:rsidR="0065575F">
        <w:rPr>
          <w:sz w:val="28"/>
          <w:szCs w:val="28"/>
        </w:rPr>
        <w:t xml:space="preserve">02/2016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940825" w:rsidRPr="006866CE">
        <w:rPr>
          <w:sz w:val="28"/>
          <w:szCs w:val="28"/>
        </w:rPr>
        <w:t xml:space="preserve">. </w:t>
      </w:r>
      <w:r w:rsidR="0065575F">
        <w:rPr>
          <w:sz w:val="28"/>
          <w:szCs w:val="28"/>
        </w:rPr>
        <w:t xml:space="preserve">A </w:t>
      </w:r>
      <w:r w:rsidR="0065575F" w:rsidRPr="00203581">
        <w:rPr>
          <w:sz w:val="28"/>
          <w:szCs w:val="28"/>
        </w:rPr>
        <w:t>seguir, foi analisado o</w:t>
      </w:r>
      <w:r w:rsidR="0065575F">
        <w:rPr>
          <w:sz w:val="28"/>
          <w:szCs w:val="28"/>
        </w:rPr>
        <w:t xml:space="preserve"> </w:t>
      </w:r>
      <w:r w:rsidR="0065575F" w:rsidRPr="00A40EE9">
        <w:rPr>
          <w:rFonts w:ascii="Arial" w:hAnsi="Arial" w:cs="Arial"/>
          <w:b/>
          <w:bCs/>
          <w:sz w:val="24"/>
          <w:szCs w:val="24"/>
        </w:rPr>
        <w:t xml:space="preserve">PROJETO DE LEI Nº 09 DE 27 DE JANEIRO DE 2016. </w:t>
      </w:r>
      <w:r w:rsidR="0065575F" w:rsidRPr="00A40EE9">
        <w:rPr>
          <w:rFonts w:ascii="Arial" w:hAnsi="Arial" w:cs="Arial"/>
          <w:sz w:val="24"/>
          <w:szCs w:val="24"/>
        </w:rPr>
        <w:t>Autoriza o Município de Arroio do Padre a realizar abertura de Crédito Adicional Especial</w:t>
      </w:r>
      <w:r w:rsidR="00A40EE9" w:rsidRPr="00A40EE9">
        <w:rPr>
          <w:rFonts w:ascii="Arial" w:hAnsi="Arial" w:cs="Arial"/>
          <w:sz w:val="24"/>
          <w:szCs w:val="24"/>
        </w:rPr>
        <w:t xml:space="preserve"> no Orçamento Municipal de 2016</w:t>
      </w:r>
      <w:r w:rsidR="0065575F">
        <w:rPr>
          <w:rFonts w:ascii="Arial" w:eastAsia="Calibri" w:hAnsi="Arial" w:cs="Arial"/>
          <w:sz w:val="24"/>
          <w:szCs w:val="24"/>
        </w:rPr>
        <w:t xml:space="preserve">. </w:t>
      </w:r>
      <w:r w:rsidR="0065575F" w:rsidRPr="00466FD9">
        <w:rPr>
          <w:sz w:val="28"/>
          <w:szCs w:val="28"/>
        </w:rPr>
        <w:t xml:space="preserve">Foi lido o parecer </w:t>
      </w:r>
      <w:r w:rsidR="0065575F">
        <w:rPr>
          <w:sz w:val="28"/>
          <w:szCs w:val="28"/>
        </w:rPr>
        <w:t>0</w:t>
      </w:r>
      <w:r w:rsidR="00A40EE9">
        <w:rPr>
          <w:sz w:val="28"/>
          <w:szCs w:val="28"/>
        </w:rPr>
        <w:t>3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65575F">
        <w:rPr>
          <w:sz w:val="28"/>
          <w:szCs w:val="28"/>
        </w:rPr>
        <w:t xml:space="preserve">A </w:t>
      </w:r>
      <w:r w:rsidR="0065575F" w:rsidRPr="00203581">
        <w:rPr>
          <w:sz w:val="28"/>
          <w:szCs w:val="28"/>
        </w:rPr>
        <w:t>seguir, foi analisado o</w:t>
      </w:r>
      <w:r w:rsidR="0065575F">
        <w:rPr>
          <w:sz w:val="28"/>
          <w:szCs w:val="28"/>
        </w:rPr>
        <w:t xml:space="preserve"> </w:t>
      </w:r>
      <w:r w:rsidR="00A40EE9" w:rsidRPr="00A40EE9">
        <w:rPr>
          <w:rFonts w:ascii="Arial" w:hAnsi="Arial" w:cs="Arial"/>
          <w:b/>
          <w:bCs/>
          <w:sz w:val="24"/>
          <w:szCs w:val="24"/>
        </w:rPr>
        <w:t xml:space="preserve">PROJETO DE LEI Nº 10 DE 28 DE JANEIRO DE 2016. </w:t>
      </w:r>
      <w:r w:rsidR="00A40EE9" w:rsidRPr="00A40EE9">
        <w:rPr>
          <w:rFonts w:ascii="Arial" w:eastAsia="Calibri" w:hAnsi="Arial" w:cs="Arial"/>
          <w:sz w:val="24"/>
          <w:szCs w:val="24"/>
        </w:rPr>
        <w:t>Dispõe sobre a criação d</w:t>
      </w:r>
      <w:r w:rsidR="00A40EE9" w:rsidRPr="00A40EE9">
        <w:rPr>
          <w:rFonts w:ascii="Arial" w:eastAsia="Calibri" w:hAnsi="Arial" w:cs="Arial"/>
          <w:sz w:val="24"/>
          <w:szCs w:val="24"/>
        </w:rPr>
        <w:t>o Conselho Municipal da Mulher</w:t>
      </w:r>
      <w:r w:rsidR="00A40EE9">
        <w:rPr>
          <w:rFonts w:ascii="Arial" w:eastAsia="Calibri" w:hAnsi="Arial" w:cs="Arial"/>
        </w:rPr>
        <w:t>.</w:t>
      </w:r>
      <w:r w:rsidR="0065575F">
        <w:rPr>
          <w:rFonts w:ascii="Arial" w:eastAsia="Calibri" w:hAnsi="Arial" w:cs="Arial"/>
          <w:sz w:val="24"/>
          <w:szCs w:val="24"/>
        </w:rPr>
        <w:t xml:space="preserve"> </w:t>
      </w:r>
      <w:r w:rsidR="0065575F" w:rsidRPr="00466FD9">
        <w:rPr>
          <w:sz w:val="28"/>
          <w:szCs w:val="28"/>
        </w:rPr>
        <w:t xml:space="preserve">Foi lido o parecer </w:t>
      </w:r>
      <w:r w:rsidR="0065575F">
        <w:rPr>
          <w:sz w:val="28"/>
          <w:szCs w:val="28"/>
        </w:rPr>
        <w:t>0</w:t>
      </w:r>
      <w:r w:rsidR="00A40EE9">
        <w:rPr>
          <w:sz w:val="28"/>
          <w:szCs w:val="28"/>
        </w:rPr>
        <w:t>4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65575F">
        <w:rPr>
          <w:sz w:val="28"/>
          <w:szCs w:val="28"/>
        </w:rPr>
        <w:t xml:space="preserve">A </w:t>
      </w:r>
      <w:r w:rsidR="0065575F" w:rsidRPr="00203581">
        <w:rPr>
          <w:sz w:val="28"/>
          <w:szCs w:val="28"/>
        </w:rPr>
        <w:t>seguir, foi analisado o</w:t>
      </w:r>
      <w:r w:rsidR="0065575F">
        <w:rPr>
          <w:sz w:val="28"/>
          <w:szCs w:val="28"/>
        </w:rPr>
        <w:t xml:space="preserve"> </w:t>
      </w:r>
      <w:r w:rsidR="00A40EE9" w:rsidRPr="00A40EE9">
        <w:rPr>
          <w:rFonts w:ascii="Arial" w:hAnsi="Arial" w:cs="Arial"/>
          <w:b/>
          <w:bCs/>
          <w:sz w:val="24"/>
          <w:szCs w:val="24"/>
        </w:rPr>
        <w:t xml:space="preserve">PROJETO DE LEI Nº 11 DE 08 DE FEVEREIRO DE 2016. </w:t>
      </w:r>
      <w:r w:rsidR="00A40EE9" w:rsidRPr="00A40EE9">
        <w:rPr>
          <w:rFonts w:ascii="Arial" w:hAnsi="Arial" w:cs="Arial"/>
          <w:sz w:val="24"/>
          <w:szCs w:val="24"/>
        </w:rPr>
        <w:t>Autoriza o Município de Arroio do Padre a realizar abertura de Crédito Adicional Suplementar</w:t>
      </w:r>
      <w:r w:rsidR="00A40EE9" w:rsidRPr="00A40EE9">
        <w:rPr>
          <w:rFonts w:ascii="Arial" w:hAnsi="Arial" w:cs="Arial"/>
          <w:sz w:val="24"/>
          <w:szCs w:val="24"/>
        </w:rPr>
        <w:t xml:space="preserve"> no Orçamento Municipal de 2016</w:t>
      </w:r>
      <w:r w:rsidR="0065575F">
        <w:rPr>
          <w:rFonts w:ascii="Arial" w:eastAsia="Calibri" w:hAnsi="Arial" w:cs="Arial"/>
          <w:sz w:val="24"/>
          <w:szCs w:val="24"/>
        </w:rPr>
        <w:t xml:space="preserve">. </w:t>
      </w:r>
      <w:r w:rsidR="0065575F" w:rsidRPr="00466FD9">
        <w:rPr>
          <w:sz w:val="28"/>
          <w:szCs w:val="28"/>
        </w:rPr>
        <w:t xml:space="preserve">Foi lido o parecer </w:t>
      </w:r>
      <w:r w:rsidR="0065575F">
        <w:rPr>
          <w:sz w:val="28"/>
          <w:szCs w:val="28"/>
        </w:rPr>
        <w:t>0</w:t>
      </w:r>
      <w:r w:rsidR="00A40EE9">
        <w:rPr>
          <w:sz w:val="28"/>
          <w:szCs w:val="28"/>
        </w:rPr>
        <w:t>5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A40EE9" w:rsidRPr="004A0E7B">
        <w:rPr>
          <w:rFonts w:ascii="Arial" w:hAnsi="Arial" w:cs="Arial"/>
          <w:b/>
          <w:bCs/>
          <w:sz w:val="24"/>
          <w:szCs w:val="24"/>
        </w:rPr>
        <w:t xml:space="preserve">PROPOSIÇAO 11/2016. VEREADORES EDEGAR HENKE E JOSUÉ EICHOLZ – </w:t>
      </w:r>
      <w:r w:rsidR="00A40EE9" w:rsidRPr="004A0E7B">
        <w:rPr>
          <w:rFonts w:ascii="Arial" w:hAnsi="Arial" w:cs="Arial"/>
          <w:sz w:val="24"/>
          <w:szCs w:val="24"/>
        </w:rPr>
        <w:t>Requerem roçadas nas margens da estrada do Corredor dos Morales em toda sua extensão</w:t>
      </w:r>
      <w:r w:rsidR="00A40EE9">
        <w:rPr>
          <w:rFonts w:ascii="Arial" w:hAnsi="Arial" w:cs="Arial"/>
        </w:rPr>
        <w:t xml:space="preserve">, </w:t>
      </w:r>
      <w:r w:rsidR="00A40EE9" w:rsidRPr="00A801E0">
        <w:rPr>
          <w:sz w:val="28"/>
          <w:szCs w:val="28"/>
        </w:rPr>
        <w:t>sendo aprovado pela unanimidade dos vereadores</w:t>
      </w:r>
      <w:r w:rsidR="00A40EE9">
        <w:rPr>
          <w:sz w:val="28"/>
          <w:szCs w:val="28"/>
        </w:rPr>
        <w:t xml:space="preserve">. </w:t>
      </w:r>
      <w:r w:rsidR="00A40EE9" w:rsidRPr="004A0E7B">
        <w:rPr>
          <w:rFonts w:ascii="Arial" w:hAnsi="Arial" w:cs="Arial"/>
          <w:b/>
          <w:bCs/>
          <w:sz w:val="24"/>
          <w:szCs w:val="24"/>
        </w:rPr>
        <w:t xml:space="preserve">PROPOSIÇAO 12/2016. VEREADORES EDEGAR HENKE E JOSUÉ EICHOLZ - </w:t>
      </w:r>
      <w:r w:rsidR="00A40EE9" w:rsidRPr="004A0E7B">
        <w:rPr>
          <w:rFonts w:ascii="Arial" w:hAnsi="Arial" w:cs="Arial"/>
          <w:sz w:val="24"/>
          <w:szCs w:val="24"/>
        </w:rPr>
        <w:t>Requerem roçada nas margens da estrada AP 100-427 em toda sua extensão</w:t>
      </w:r>
      <w:r w:rsidR="00A40EE9">
        <w:rPr>
          <w:rFonts w:ascii="Arial" w:hAnsi="Arial" w:cs="Arial"/>
        </w:rPr>
        <w:t xml:space="preserve">, </w:t>
      </w:r>
      <w:r w:rsidR="00A40EE9" w:rsidRPr="00A801E0">
        <w:rPr>
          <w:sz w:val="28"/>
          <w:szCs w:val="28"/>
        </w:rPr>
        <w:t>sendo aprovado pela unanimidade dos vereadores</w:t>
      </w:r>
      <w:r w:rsidR="00A40EE9">
        <w:rPr>
          <w:sz w:val="28"/>
          <w:szCs w:val="28"/>
        </w:rPr>
        <w:t xml:space="preserve">. </w:t>
      </w:r>
      <w:r w:rsidR="00A40EE9" w:rsidRPr="004A0E7B">
        <w:rPr>
          <w:rFonts w:ascii="Arial" w:hAnsi="Arial" w:cs="Arial"/>
          <w:b/>
          <w:bCs/>
          <w:sz w:val="24"/>
          <w:szCs w:val="24"/>
        </w:rPr>
        <w:t xml:space="preserve">PROPOSIÇAO 13/2016. VEREADOR DEOCLÉCIO VINSTON LERM - </w:t>
      </w:r>
      <w:r w:rsidR="00A40EE9" w:rsidRPr="004A0E7B">
        <w:rPr>
          <w:rFonts w:ascii="Arial" w:hAnsi="Arial" w:cs="Arial"/>
          <w:sz w:val="24"/>
          <w:szCs w:val="24"/>
        </w:rPr>
        <w:t>Requer pedido de informação da Proposição Nº53/2015, a qual Requer estudo de viabilidade sobre a possibilidade de o Executivo realizar o controle do número de presentes na Festa Municipal deste ano, para fins de posterior prestação de contas</w:t>
      </w:r>
      <w:r w:rsidR="00A40EE9">
        <w:rPr>
          <w:rFonts w:ascii="Arial" w:hAnsi="Arial" w:cs="Arial"/>
          <w:sz w:val="24"/>
          <w:szCs w:val="24"/>
        </w:rPr>
        <w:t xml:space="preserve">. </w:t>
      </w:r>
      <w:r w:rsidR="00A40EE9" w:rsidRPr="00A40EE9">
        <w:rPr>
          <w:sz w:val="28"/>
          <w:szCs w:val="28"/>
        </w:rPr>
        <w:t>Sendo retirada pelo vereador proponente</w:t>
      </w:r>
      <w:r w:rsidR="00A40EE9">
        <w:rPr>
          <w:rFonts w:ascii="Arial" w:hAnsi="Arial" w:cs="Arial"/>
          <w:sz w:val="24"/>
          <w:szCs w:val="24"/>
        </w:rPr>
        <w:t xml:space="preserve">. </w:t>
      </w:r>
      <w:r w:rsidR="00A40EE9" w:rsidRPr="004A0E7B">
        <w:rPr>
          <w:rFonts w:ascii="Arial" w:hAnsi="Arial" w:cs="Arial"/>
          <w:b/>
          <w:bCs/>
          <w:sz w:val="24"/>
          <w:szCs w:val="24"/>
        </w:rPr>
        <w:t xml:space="preserve">PROPOSIÇAO 14/2016. VEREADORES EDEGAR HENKE E JOSUÉ EICHOLZ - </w:t>
      </w:r>
      <w:r w:rsidR="00A40EE9" w:rsidRPr="004A0E7B">
        <w:rPr>
          <w:rFonts w:ascii="Arial" w:hAnsi="Arial" w:cs="Arial"/>
          <w:sz w:val="24"/>
          <w:szCs w:val="24"/>
        </w:rPr>
        <w:t>Requerem pedido de informação sobre o demonstrativo das despesas com pessoal relativo de janeiro ate dezembro de 2015, pois há diferença nos percentuais de 51,69% recebidos no anexo do projeto de lei 01/2016 e o divulgado oficialmente no relatório de gestão fiscal de 49,44%</w:t>
      </w:r>
      <w:r w:rsidR="00A40EE9">
        <w:rPr>
          <w:rFonts w:ascii="Arial" w:hAnsi="Arial" w:cs="Arial"/>
        </w:rPr>
        <w:t xml:space="preserve">, </w:t>
      </w:r>
      <w:r w:rsidR="00A40EE9" w:rsidRPr="00A801E0">
        <w:rPr>
          <w:sz w:val="28"/>
          <w:szCs w:val="28"/>
        </w:rPr>
        <w:t>sendo aprovado pela unanimidade dos vereadores</w:t>
      </w:r>
      <w:r w:rsidR="00A40EE9">
        <w:rPr>
          <w:sz w:val="28"/>
          <w:szCs w:val="28"/>
        </w:rPr>
        <w:t xml:space="preserve">. </w:t>
      </w:r>
      <w:r w:rsidR="00A40EE9" w:rsidRPr="004A0E7B">
        <w:rPr>
          <w:rFonts w:ascii="Arial" w:hAnsi="Arial" w:cs="Arial"/>
          <w:b/>
          <w:bCs/>
          <w:sz w:val="24"/>
          <w:szCs w:val="24"/>
        </w:rPr>
        <w:t xml:space="preserve">PROPOSIÇAO 15/2016. VEREADORES EDEGAR HENKE E JOSUÉ EICHOLZ - </w:t>
      </w:r>
      <w:r w:rsidR="00A40EE9" w:rsidRPr="004A0E7B">
        <w:rPr>
          <w:rFonts w:ascii="Arial" w:hAnsi="Arial" w:cs="Arial"/>
          <w:sz w:val="24"/>
          <w:szCs w:val="24"/>
        </w:rPr>
        <w:t xml:space="preserve">Requerem </w:t>
      </w:r>
      <w:r w:rsidR="00A40EE9" w:rsidRPr="004A0E7B">
        <w:rPr>
          <w:rFonts w:ascii="Arial" w:hAnsi="Arial" w:cs="Arial"/>
          <w:color w:val="000000"/>
          <w:sz w:val="24"/>
          <w:szCs w:val="24"/>
        </w:rPr>
        <w:t xml:space="preserve">concerto de luminária publica na Avenida 17 de abril próximo </w:t>
      </w:r>
      <w:proofErr w:type="gramStart"/>
      <w:r w:rsidR="00A40EE9" w:rsidRPr="004A0E7B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A40EE9" w:rsidRPr="004A0E7B">
        <w:rPr>
          <w:rFonts w:ascii="Arial" w:hAnsi="Arial" w:cs="Arial"/>
          <w:color w:val="000000"/>
          <w:sz w:val="24"/>
          <w:szCs w:val="24"/>
        </w:rPr>
        <w:t xml:space="preserve"> casa Pastoral da Comunidade São Paulo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 xml:space="preserve">sendo </w:t>
      </w:r>
      <w:r w:rsidR="00204D2E" w:rsidRPr="00A801E0">
        <w:rPr>
          <w:sz w:val="28"/>
          <w:szCs w:val="28"/>
        </w:rPr>
        <w:lastRenderedPageBreak/>
        <w:t>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7615A2">
        <w:rPr>
          <w:sz w:val="28"/>
          <w:szCs w:val="28"/>
        </w:rPr>
        <w:t>quartoze</w:t>
      </w:r>
      <w:proofErr w:type="spellEnd"/>
      <w:r w:rsidR="007615A2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A40EE9">
        <w:rPr>
          <w:sz w:val="28"/>
          <w:szCs w:val="28"/>
        </w:rPr>
        <w:t>trinta e quatro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minutos,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</w:t>
      </w: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2376E8" w:rsidRPr="002376E8" w:rsidRDefault="00705BCA" w:rsidP="00204D2E">
      <w:pPr>
        <w:spacing w:line="216" w:lineRule="auto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5F" w:rsidRDefault="0065575F">
      <w:r>
        <w:separator/>
      </w:r>
    </w:p>
  </w:endnote>
  <w:endnote w:type="continuationSeparator" w:id="0">
    <w:p w:rsidR="0065575F" w:rsidRDefault="0065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5F" w:rsidRDefault="0065575F">
      <w:r>
        <w:separator/>
      </w:r>
    </w:p>
  </w:footnote>
  <w:footnote w:type="continuationSeparator" w:id="0">
    <w:p w:rsidR="0065575F" w:rsidRDefault="0065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58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721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89</cp:revision>
  <cp:lastPrinted>2016-02-08T17:27:00Z</cp:lastPrinted>
  <dcterms:created xsi:type="dcterms:W3CDTF">2015-10-06T16:42:00Z</dcterms:created>
  <dcterms:modified xsi:type="dcterms:W3CDTF">2016-02-16T11:22:00Z</dcterms:modified>
</cp:coreProperties>
</file>