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caps/>
          <w:sz w:val="24"/>
          <w:szCs w:val="24"/>
          <w:u w:val="single"/>
          <w:lang w:eastAsia="zh-CN" w:bidi="hi-IN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caps/>
          <w:sz w:val="24"/>
          <w:szCs w:val="24"/>
          <w:u w:val="single"/>
          <w:lang w:eastAsia="zh-CN" w:bidi="hi-IN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2.285, de 18 de agosto de 2021</w:t>
      </w:r>
      <w:r>
        <w:rPr>
          <w:rFonts w:ascii="Arial;sans-serif" w:hAnsi="Arial;sans-serif"/>
          <w:b/>
          <w:u w:val="single"/>
        </w:rPr>
        <w:t>.</w:t>
      </w:r>
    </w:p>
    <w:p>
      <w:pPr>
        <w:pStyle w:val="Corpodotexto"/>
        <w:spacing w:before="0" w:after="120"/>
        <w:ind w:left="3828" w:right="0" w:firstLine="567"/>
        <w:jc w:val="both"/>
        <w:rPr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bookmarkStart w:id="0" w:name="__DdeLink__1199_220257168"/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bookmarkEnd w:id="0"/>
      <w:r>
        <w:rPr>
          <w:rFonts w:ascii="Arial;sans-serif" w:hAnsi="Arial;sans-serif"/>
        </w:rPr>
        <w:t>determinado para atender a necessidade de excepcional interesse público para o cargo de Professor de Matemática – Professor II.</w:t>
      </w:r>
    </w:p>
    <w:p>
      <w:pPr>
        <w:pStyle w:val="Corpodotexto"/>
        <w:spacing w:before="0" w:after="120"/>
        <w:ind w:right="0" w:hanging="0"/>
        <w:jc w:val="both"/>
        <w:rPr>
          <w:rFonts w:ascii="Arial" w:hAnsi="Arial" w:eastAsia="SimSun" w:cs="Arial"/>
          <w:b w:val="false"/>
          <w:b w:val="false"/>
          <w:bCs w:val="false"/>
          <w:color w:val="00000A"/>
          <w:sz w:val="24"/>
          <w:szCs w:val="24"/>
          <w:lang w:val="pt-BR" w:eastAsia="zh-CN" w:bidi="hi-IN"/>
        </w:rPr>
      </w:pPr>
      <w:r>
        <w:rPr/>
      </w:r>
    </w:p>
    <w:p>
      <w:pPr>
        <w:pStyle w:val="Corpodotexto"/>
        <w:spacing w:before="0" w:after="120"/>
        <w:ind w:right="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Professor de Matemática – Professor II,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60"/>
        <w:gridCol w:w="2145"/>
        <w:gridCol w:w="2670"/>
        <w:gridCol w:w="2670"/>
      </w:tblGrid>
      <w:tr>
        <w:trPr/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Nº de Cargo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Denominação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Remuneração Mensal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Carga Horária Semanal</w:t>
            </w:r>
          </w:p>
        </w:tc>
      </w:tr>
      <w:tr>
        <w:trPr/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 profissional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Professor – II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R$ 1.443,07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 horas</w:t>
            </w:r>
          </w:p>
        </w:tc>
      </w:tr>
    </w:tbl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/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</w:t>
      </w:r>
      <w:r>
        <w:rPr>
          <w:rFonts w:ascii="Arial;sans-serif" w:hAnsi="Arial;sans-serif"/>
          <w:sz w:val="24"/>
        </w:rPr>
        <w:t>,</w:t>
      </w:r>
      <w:r>
        <w:rPr/>
        <w:t xml:space="preserve"> </w:t>
      </w:r>
      <w:r>
        <w:rPr>
          <w:rFonts w:ascii="Arial;sans-serif" w:hAnsi="Arial;sans-serif"/>
        </w:rPr>
        <w:t>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Corpodotexto"/>
        <w:spacing w:before="0" w:after="0"/>
        <w:ind w:right="0" w:hanging="0"/>
        <w:jc w:val="right"/>
        <w:rPr/>
      </w:pPr>
      <w:r>
        <w:rPr>
          <w:rFonts w:ascii="Arial;sans-serif" w:hAnsi="Arial;sans-serif"/>
        </w:rPr>
        <w:t>Arroio do Padre</w:t>
      </w:r>
      <w:r>
        <w:rPr>
          <w:rFonts w:ascii="Arial;sans-serif" w:hAnsi="Arial;sans-serif"/>
        </w:rPr>
        <w:t>, 1</w:t>
      </w:r>
      <w:r>
        <w:rPr>
          <w:rFonts w:ascii="Arial;sans-serif" w:hAnsi="Arial;sans-serif"/>
        </w:rPr>
        <w:t>8</w:t>
      </w:r>
      <w:r>
        <w:rPr>
          <w:rFonts w:ascii="Arial;sans-serif" w:hAnsi="Arial;sans-serif"/>
        </w:rPr>
        <w:t xml:space="preserve"> de agosto de 2021.</w:t>
      </w:r>
    </w:p>
    <w:p>
      <w:pPr>
        <w:pStyle w:val="Corpodotexto"/>
        <w:spacing w:before="0" w:after="0"/>
        <w:ind w:right="0" w:hanging="0"/>
        <w:jc w:val="left"/>
        <w:rPr>
          <w:rFonts w:ascii="Arial;sans-serif" w:hAnsi="Arial;sans-serif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ind w:right="0" w:hanging="0"/>
        <w:jc w:val="left"/>
        <w:rPr>
          <w:rFonts w:ascii="Arial;sans-serif" w:hAnsi="Arial;sans-serif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ind w:right="0" w:hanging="0"/>
        <w:jc w:val="left"/>
        <w:rPr>
          <w:rFonts w:ascii="Arial;sans-serif" w:hAnsi="Arial;sans-serif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2571750</wp:posOffset>
            </wp:positionH>
            <wp:positionV relativeFrom="paragraph">
              <wp:posOffset>635</wp:posOffset>
            </wp:positionV>
            <wp:extent cx="1009650" cy="1089025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0" w:after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0"/>
        <w:ind w:left="0" w:right="0" w:hanging="0"/>
        <w:jc w:val="both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spacing w:before="0" w:after="120"/>
        <w:ind w:left="0" w:right="0" w:hanging="0"/>
        <w:jc w:val="center"/>
        <w:rPr>
          <w:sz w:val="22"/>
        </w:rPr>
      </w:pPr>
      <w:r>
        <w:rPr/>
      </w:r>
    </w:p>
    <w:p>
      <w:pPr>
        <w:pStyle w:val="Ttulo1"/>
        <w:spacing w:before="0" w:after="120"/>
        <w:ind w:left="0" w:right="0" w:hanging="0"/>
        <w:jc w:val="center"/>
        <w:rPr/>
      </w:pPr>
      <w:r>
        <w:rPr>
          <w:sz w:val="22"/>
        </w:rPr>
        <w:t xml:space="preserve">ANEXO I – </w:t>
      </w:r>
      <w:r>
        <w:rPr>
          <w:sz w:val="22"/>
        </w:rPr>
        <w:t>Lei 2.285</w:t>
      </w:r>
      <w:r>
        <w:rPr>
          <w:sz w:val="22"/>
        </w:rPr>
        <w:t>/2021</w:t>
      </w:r>
    </w:p>
    <w:p>
      <w:pPr>
        <w:pStyle w:val="Corpodotexto"/>
        <w:jc w:val="center"/>
        <w:rPr/>
      </w:pPr>
      <w:r>
        <w:rPr>
          <w:rFonts w:ascii="Arial;sans-serif" w:hAnsi="Arial;sans-serif"/>
          <w:b/>
        </w:rPr>
        <w:t>CARGO: PROFESSOR – II</w:t>
      </w:r>
    </w:p>
    <w:p>
      <w:pPr>
        <w:pStyle w:val="Corpodotexto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ATRIBUIÇÕES</w:t>
      </w:r>
    </w:p>
    <w:p>
      <w:pPr>
        <w:pStyle w:val="Corpodotexto"/>
        <w:spacing w:before="0" w:after="0"/>
        <w:ind w:left="835" w:right="0" w:hanging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120" w:after="0"/>
        <w:ind w:left="0" w:right="0" w:hanging="0"/>
        <w:jc w:val="both"/>
        <w:rPr/>
      </w:pPr>
      <w:r>
        <w:rPr/>
        <w:tab/>
        <w:t xml:space="preserve"> </w:t>
      </w:r>
      <w:r>
        <w:rPr>
          <w:rFonts w:ascii="Arial;sans-serif" w:hAnsi="Arial;sans-serif"/>
          <w:b/>
        </w:rPr>
        <w:t>Síntese de Deveres:</w:t>
      </w:r>
      <w:r>
        <w:rPr/>
        <w:t xml:space="preserve"> </w:t>
      </w:r>
      <w:r>
        <w:rPr>
          <w:rFonts w:ascii="Arial;sans-serif" w:hAnsi="Arial;sans-serif"/>
        </w:rPr>
        <w:t>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Corpodotexto"/>
        <w:spacing w:lineRule="auto" w:line="240"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ab/>
        <w:t>Exemplo de Atribuições</w:t>
      </w:r>
      <w:r>
        <w:rPr>
          <w:rFonts w:ascii="Arial;sans-serif" w:hAnsi="Arial;sans-serif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Corpodotexto"/>
        <w:spacing w:lineRule="auto" w:line="240" w:before="120" w:after="0"/>
        <w:ind w:left="0" w:right="0" w:hanging="0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120" w:after="0"/>
        <w:ind w:left="0" w:right="0" w:hanging="0"/>
        <w:jc w:val="both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Condições de Trabalho:</w:t>
      </w:r>
    </w:p>
    <w:p>
      <w:pPr>
        <w:pStyle w:val="Corpodotexto"/>
        <w:spacing w:lineRule="auto" w:line="240"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>Carga horária semanal de: 20 (vinte) horas semanais</w:t>
      </w:r>
    </w:p>
    <w:p>
      <w:pPr>
        <w:pStyle w:val="Corpodotexto"/>
        <w:spacing w:lineRule="auto" w:line="240" w:before="120" w:after="0"/>
        <w:ind w:left="0" w:right="0" w:hanging="0"/>
        <w:jc w:val="both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Requisitos para preenchimento do cargo:</w:t>
      </w:r>
    </w:p>
    <w:p>
      <w:pPr>
        <w:pStyle w:val="Corpodotexto"/>
        <w:spacing w:lineRule="auto" w:line="240"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 xml:space="preserve">a) </w:t>
      </w:r>
      <w:r>
        <w:rPr>
          <w:rFonts w:ascii="Arial;sans-serif" w:hAnsi="Arial;sans-serif"/>
        </w:rPr>
        <w:t xml:space="preserve">Idade mínima de 18 anos </w:t>
      </w:r>
    </w:p>
    <w:p>
      <w:pPr>
        <w:pStyle w:val="Corpodotexto"/>
        <w:spacing w:lineRule="auto" w:line="240"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>b)</w:t>
      </w:r>
      <w:r>
        <w:rPr/>
        <w:t xml:space="preserve"> </w:t>
      </w:r>
      <w:r>
        <w:rPr>
          <w:rFonts w:ascii="Arial;sans-serif" w:hAnsi="Arial;sans-serif"/>
        </w:rPr>
        <w:t>Formação:</w:t>
      </w:r>
    </w:p>
    <w:p>
      <w:pPr>
        <w:pStyle w:val="Corpodotexto"/>
        <w:spacing w:lineRule="auto" w:line="240" w:before="120" w:after="0"/>
        <w:ind w:left="0" w:right="0" w:hanging="0"/>
        <w:jc w:val="both"/>
        <w:rPr/>
      </w:pPr>
      <w:r>
        <w:rPr>
          <w:rFonts w:ascii="Arial;sans-serif" w:hAnsi="Arial;sans-serif"/>
          <w:b/>
        </w:rPr>
        <w:t>b.1)</w:t>
      </w:r>
      <w:r>
        <w:rPr/>
        <w:t xml:space="preserve"> </w:t>
      </w:r>
      <w:r>
        <w:rPr>
          <w:rFonts w:ascii="Arial;sans-serif" w:hAnsi="Arial;sans-serif"/>
        </w:rPr>
        <w:t>para a docência na Educação Infantil: curso superior de licenciatura plena.</w:t>
      </w:r>
    </w:p>
    <w:p>
      <w:pPr>
        <w:pStyle w:val="Corpodotexto"/>
        <w:spacing w:lineRule="auto" w:line="240" w:before="120" w:after="120"/>
        <w:ind w:left="0" w:right="0" w:hanging="0"/>
        <w:jc w:val="both"/>
        <w:rPr/>
      </w:pPr>
      <w:r>
        <w:rPr>
          <w:rFonts w:ascii="Arial;sans-serif" w:hAnsi="Arial;sans-serif"/>
          <w:b/>
        </w:rPr>
        <w:t xml:space="preserve">b.2) </w:t>
      </w:r>
      <w:r>
        <w:rPr>
          <w:rFonts w:ascii="Arial;sans-serif" w:hAnsi="Arial;sans-serif"/>
        </w:rPr>
        <w:t>para a docência nas Séries ou Anos iniciais do Ensino Fundamental: curso superior de licenciatura plena.</w:t>
      </w:r>
    </w:p>
    <w:p>
      <w:pPr>
        <w:pStyle w:val="Corpodotexto"/>
        <w:spacing w:lineRule="auto" w:line="240"/>
        <w:jc w:val="both"/>
        <w:rPr/>
      </w:pPr>
      <w:r>
        <w:rPr>
          <w:rFonts w:ascii="Arial;sans-serif" w:hAnsi="Arial;sans-serif"/>
          <w:b/>
        </w:rPr>
        <w:t>b.3)</w:t>
      </w:r>
      <w:r>
        <w:rPr/>
        <w:t xml:space="preserve"> </w:t>
      </w:r>
      <w:r>
        <w:rPr>
          <w:rFonts w:ascii="Arial;sans-serif" w:hAnsi="Arial;sans-serif"/>
        </w:rPr>
        <w:t>para a docência nas Séries ou Anos Finais do Ensino Fundamental: curso superior em licenciatura plena, específico para as disciplinas respectivas ou formação superior em área correspondente e formação pedagógica, nos termos do artigo 63 da LDB e demais legislações vigentes;</w:t>
      </w:r>
    </w:p>
    <w:p>
      <w:pPr>
        <w:pStyle w:val="Corpodotexto"/>
        <w:spacing w:lineRule="auto" w:line="240" w:before="0" w:after="0"/>
        <w:ind w:right="0" w:hanging="0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7972</TotalTime>
  <Application>LibreOffice/5.4.7.2$Windows_X86_64 LibreOffice_project/c838ef25c16710f8838b1faec480ebba495259d0</Application>
  <Pages>3</Pages>
  <Words>704</Words>
  <Characters>4044</Characters>
  <CharactersWithSpaces>4724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2021-08-17T08:47:33Z</cp:lastPrinted>
  <dcterms:modified xsi:type="dcterms:W3CDTF">2021-08-18T11:44:03Z</dcterms:modified>
  <cp:revision>103</cp:revision>
  <dc:subject/>
  <dc:title/>
</cp:coreProperties>
</file>