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92329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bookmarkStart w:id="0" w:name="__DdeLink__45_2683500318"/>
      <w:bookmarkEnd w:id="0"/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2.066, de 18 de outubro de 2019.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4111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Condutor de Máquinas e/ou Veículos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4111" w:right="0" w:firstLine="567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2 (dois) meses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mais 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Condutor de Máquinas e/ou Veículos</w:t>
      </w:r>
      <w:r>
        <w:rPr>
          <w:rFonts w:cs="Arial" w:ascii="Arial" w:hAnsi="Arial"/>
          <w:color w:val="00000A"/>
          <w:sz w:val="24"/>
          <w:szCs w:val="24"/>
        </w:rPr>
        <w:t xml:space="preserve">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rPr>
          <w:rFonts w:cs="Arial" w:ascii="Arial" w:hAnsi="Arial"/>
          <w:color w:val="00000A"/>
          <w:sz w:val="24"/>
          <w:szCs w:val="24"/>
          <w:lang w:eastAsia="en-US"/>
        </w:rPr>
      </w:r>
    </w:p>
    <w:tbl>
      <w:tblPr>
        <w:tblW w:w="9735" w:type="dxa"/>
        <w:jc w:val="left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670"/>
        <w:gridCol w:w="1695"/>
        <w:gridCol w:w="2535"/>
        <w:gridCol w:w="2834"/>
      </w:tblGrid>
      <w:tr>
        <w:trPr>
          <w:trHeight w:val="263" w:hRule="atLeast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Condutor de Máquinas e/ou Veículos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ind w:left="-42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R$ 1.352,33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</w:t>
      </w:r>
      <w:r>
        <w:rPr>
          <w:rFonts w:eastAsia="Arial" w:cs="Arial" w:ascii="Arial" w:hAnsi="Arial"/>
          <w:sz w:val="24"/>
          <w:szCs w:val="24"/>
        </w:rPr>
        <w:t xml:space="preserve">Arroio do Padre, 18 </w:t>
      </w:r>
      <w:r>
        <w:rPr>
          <w:rFonts w:cs="Arial" w:ascii="Arial" w:hAnsi="Arial"/>
          <w:sz w:val="24"/>
          <w:szCs w:val="24"/>
        </w:rPr>
        <w:t>de outubro de 2019.</w:t>
      </w:r>
    </w:p>
    <w:p>
      <w:pPr>
        <w:pStyle w:val="Corpodetexto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p>
      <w:pPr>
        <w:pStyle w:val="Corpodetexto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2499995</wp:posOffset>
            </wp:positionH>
            <wp:positionV relativeFrom="paragraph">
              <wp:posOffset>29210</wp:posOffset>
            </wp:positionV>
            <wp:extent cx="951865" cy="1056640"/>
            <wp:effectExtent l="0" t="0" r="0" b="0"/>
            <wp:wrapSquare wrapText="bothSides"/>
            <wp:docPr id="2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/>
      </w:pPr>
      <w:bookmarkStart w:id="1" w:name="__DdeLink__45_268350031811"/>
      <w:bookmarkEnd w:id="1"/>
      <w:r>
        <w:rPr>
          <w:rFonts w:cs="Arial" w:ascii="Arial" w:hAnsi="Arial"/>
          <w:b/>
          <w:bCs w:val="false"/>
          <w:color w:val="00000A"/>
          <w:sz w:val="24"/>
          <w:szCs w:val="24"/>
        </w:rPr>
        <w:t>GABINETE DO PREFEITO</w:t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color w:val="00000A"/>
          <w:sz w:val="24"/>
          <w:szCs w:val="24"/>
        </w:rPr>
        <w:t>ANEXO I -  Lei 2.066/2019</w:t>
      </w:r>
    </w:p>
    <w:p>
      <w:pPr>
        <w:pStyle w:val="Corpodetexto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CATEGORIA FUNCIONAL: CONDUTOR DE MÁQUINAS E/OU VEÍCULOS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ATRIBUIÇÕES: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Descrição Sintética</w:t>
      </w:r>
      <w:r>
        <w:rPr>
          <w:rFonts w:eastAsia="Calibri" w:cs="Arial" w:ascii="Arial" w:hAnsi="Arial"/>
          <w:sz w:val="24"/>
          <w:szCs w:val="24"/>
          <w:lang w:eastAsia="en-US"/>
        </w:rPr>
        <w:t>: Operar máquinas rodoviárias, agrícolas, tratores e conduzir veículos automotores em geral.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Descrição Analítica</w:t>
      </w:r>
      <w:r>
        <w:rPr>
          <w:rFonts w:eastAsia="Calibri" w:cs="Arial" w:ascii="Arial" w:hAnsi="Arial"/>
          <w:sz w:val="24"/>
          <w:szCs w:val="24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Condições de Trabalho</w:t>
      </w:r>
      <w:r>
        <w:rPr>
          <w:rFonts w:eastAsia="Calibri" w:cs="Arial" w:ascii="Arial" w:hAnsi="Arial"/>
          <w:sz w:val="24"/>
          <w:szCs w:val="24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Geral: Carga horária semanal de 40 horas;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b)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Especial: Uso de uniforme e sujeito a plantões, viagens e atendimento ao público.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Requisitos para Provimento</w:t>
      </w:r>
      <w:r>
        <w:rPr>
          <w:rFonts w:eastAsia="Calibri" w:cs="Arial" w:ascii="Arial" w:hAnsi="Arial"/>
          <w:sz w:val="24"/>
          <w:szCs w:val="24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Idade: Mínima de 18 anos;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b) 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Instrução: Ensino fundamental incompleto. 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Habilitação de Motorista Categoria “D”.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LibreOffice/5.4.7.2$Windows_X86_64 LibreOffice_project/c838ef25c16710f8838b1faec480ebba495259d0</Application>
  <Pages>3</Pages>
  <Words>737</Words>
  <Characters>4271</Characters>
  <CharactersWithSpaces>5015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2019-10-07T14:41:00Z</dcterms:created>
  <dc:creator>Adm-04</dc:creator>
  <dc:description/>
  <dc:language>pt-BR</dc:language>
  <cp:lastModifiedBy/>
  <cp:lastPrinted>2019-10-22T09:58:16Z</cp:lastPrinted>
  <dcterms:modified xsi:type="dcterms:W3CDTF">2019-10-22T09:58:39Z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