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2528570</wp:posOffset>
            </wp:positionH>
            <wp:positionV relativeFrom="paragraph">
              <wp:posOffset>66675</wp:posOffset>
            </wp:positionV>
            <wp:extent cx="951865" cy="105664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hanging="0"/>
        <w:jc w:val="center"/>
        <w:rPr>
          <w:sz w:val="28"/>
          <w:szCs w:val="28"/>
        </w:rPr>
      </w:pPr>
      <w:bookmarkStart w:id="0" w:name="__DdeLink__63_3903414431"/>
      <w:bookmarkEnd w:id="0"/>
      <w:r>
        <w:rPr>
          <w:rFonts w:cs="Arial" w:ascii="Arial" w:hAnsi="Arial"/>
          <w:b/>
          <w:sz w:val="28"/>
          <w:szCs w:val="28"/>
        </w:rPr>
        <w:t>ESTADO DO RIO GRANDE DO SUL</w:t>
      </w:r>
    </w:p>
    <w:p>
      <w:pPr>
        <w:pStyle w:val="Normal"/>
        <w:spacing w:before="0" w:after="0"/>
        <w:ind w:left="0" w:hanging="0"/>
        <w:jc w:val="center"/>
        <w:rPr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MUNICÍPIO DE ARROIO DO PADRE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GABINETE DO PREFEITO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Arial" w:hAnsi="Arial" w:cs="Arial"/>
        </w:rPr>
      </w:pPr>
      <w:bookmarkStart w:id="1" w:name="__DdeLink__63_39034144311"/>
      <w:bookmarkStart w:id="2" w:name="__DdeLink__63_39034144311"/>
      <w:bookmarkEnd w:id="2"/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Lei, 2.039, de 08 de maio de 2019.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280"/>
        <w:ind w:left="4111" w:right="0" w:firstLine="567"/>
        <w:jc w:val="both"/>
        <w:rPr/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 para atender a necessidade de excepcional interesse público para o cargo de Médico Clínico Geral.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  <w:b w:val="false"/>
          <w:b w:val="false"/>
          <w:bCs w:val="false"/>
          <w:color w:val="00000A"/>
          <w:sz w:val="24"/>
          <w:szCs w:val="24"/>
          <w:lang w:eastAsia="en-US"/>
        </w:rPr>
      </w:pPr>
      <w:r>
        <w:rPr/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3 (três) meses</w:t>
      </w:r>
      <w:r>
        <w:rPr>
          <w:rFonts w:cs="Arial" w:ascii="Arial" w:hAnsi="Arial"/>
          <w:color w:val="00000A"/>
          <w:sz w:val="24"/>
          <w:szCs w:val="24"/>
        </w:rPr>
        <w:t>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prorrogável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igual período,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Médico Clínico Geral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tbl>
      <w:tblPr>
        <w:tblW w:w="970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382"/>
        <w:gridCol w:w="1967"/>
        <w:gridCol w:w="2529"/>
        <w:gridCol w:w="2822"/>
      </w:tblGrid>
      <w:tr>
        <w:trPr>
          <w:trHeight w:val="263" w:hRule="atLeast"/>
        </w:trPr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Denominação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Quantidade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Remuneração Mensal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Carga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Horária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Semanal</w:t>
            </w:r>
          </w:p>
        </w:tc>
      </w:tr>
      <w:tr>
        <w:trPr>
          <w:trHeight w:val="280" w:hRule="atLeast"/>
        </w:trPr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Médico Clínico Geral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01 profissional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R$ 3.984,69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12 horas</w:t>
            </w:r>
          </w:p>
        </w:tc>
      </w:tr>
    </w:tbl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  <w:color w:val="00000A"/>
          <w:sz w:val="24"/>
          <w:szCs w:val="24"/>
        </w:rPr>
      </w:pPr>
      <w:r>
        <w:rPr>
          <w:rFonts w:eastAsia="Arial" w:cs="Arial" w:ascii="Arial" w:hAnsi="Arial"/>
          <w:b/>
          <w:color w:val="00000A"/>
          <w:sz w:val="24"/>
          <w:szCs w:val="24"/>
        </w:rPr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  <w:color w:val="00000A"/>
          <w:sz w:val="24"/>
          <w:szCs w:val="24"/>
        </w:rPr>
      </w:pPr>
      <w:r>
        <w:rPr>
          <w:rFonts w:eastAsia="Arial" w:cs="Arial" w:ascii="Arial" w:hAnsi="Arial"/>
          <w:b/>
          <w:color w:val="00000A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4º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forma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caráter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direitos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deveres,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estabelecidos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Jurídico,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aplicável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municipais, e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  <w:color w:val="00000A"/>
          <w:sz w:val="24"/>
          <w:szCs w:val="24"/>
        </w:rPr>
      </w:pPr>
      <w:r>
        <w:rPr>
          <w:rFonts w:eastAsia="Arial" w:cs="Arial" w:ascii="Arial" w:hAnsi="Arial"/>
          <w:b/>
          <w:color w:val="00000A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eastAsia="Arial" w:cs="Arial" w:ascii="Arial" w:hAnsi="Arial"/>
        </w:rPr>
        <w:t xml:space="preserve">       </w:t>
      </w:r>
      <w:r>
        <w:rPr>
          <w:rFonts w:eastAsia="Arial" w:cs="Arial" w:ascii="Arial" w:hAnsi="Arial"/>
        </w:rPr>
        <w:t>Arroio do Padre</w:t>
      </w:r>
      <w:r>
        <w:rPr>
          <w:rFonts w:cs="Arial;sans-serif" w:ascii="Arial;sans-serif" w:hAnsi="Arial;sans-serif"/>
          <w:color w:val="00000A"/>
        </w:rPr>
        <w:t>, 08 de maio de 2019.</w:t>
      </w:r>
    </w:p>
    <w:p>
      <w:pPr>
        <w:pStyle w:val="Corpodetexto"/>
        <w:spacing w:before="0" w:after="0"/>
        <w:rPr>
          <w:rFonts w:ascii="Arial;sans-serif" w:hAnsi="Arial;sans-serif" w:cs="Arial;sans-serif"/>
        </w:rPr>
      </w:pPr>
      <w:r>
        <w:rPr>
          <w:rFonts w:cs="Arial;sans-serif" w:ascii="Arial;sans-serif" w:hAnsi="Arial;sans-serif"/>
        </w:rPr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jc w:val="center"/>
        <w:rPr/>
      </w:pPr>
      <w:r>
        <w:rPr>
          <w:rFonts w:eastAsia="Arial;sans-serif" w:cs="Arial;sans-serif" w:ascii="Arial" w:hAnsi="Arial"/>
          <w:i/>
          <w:iCs/>
        </w:rPr>
        <w:t xml:space="preserve"> </w:t>
      </w:r>
      <w:r>
        <w:rPr>
          <w:rFonts w:eastAsia="Arial;sans-serif" w:cs="Arial;sans-serif" w:ascii="Arial" w:hAnsi="Arial"/>
          <w:i w:val="false"/>
          <w:iCs w:val="false"/>
        </w:rPr>
        <w:t xml:space="preserve">     </w:t>
      </w:r>
      <w:r>
        <w:rPr>
          <w:rFonts w:eastAsia="Arial" w:cs="Arial" w:ascii="Arial" w:hAnsi="Arial"/>
          <w:i w:val="false"/>
          <w:iCs w:val="false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 w:val="false"/>
          <w:iCs w:val="false"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before="0" w:after="0"/>
        <w:jc w:val="center"/>
        <w:rPr>
          <w:rFonts w:ascii="Arial" w:hAnsi="Arial" w:cs="Arial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>
          <w:rFonts w:ascii="Arial" w:hAnsi="Arial" w:eastAsia="Arial;sans-serif" w:cs="Arial"/>
          <w:i w:val="false"/>
          <w:i w:val="false"/>
          <w:iCs w:val="false"/>
          <w:sz w:val="24"/>
          <w:szCs w:val="24"/>
        </w:rPr>
      </w:pPr>
      <w:r>
        <w:rPr>
          <w:rFonts w:eastAsia="Arial;sans-serif" w:cs="Arial" w:ascii="Arial" w:hAnsi="Arial"/>
          <w:i w:val="false"/>
          <w:iCs w:val="false"/>
          <w:sz w:val="24"/>
          <w:szCs w:val="24"/>
        </w:rPr>
        <w:t>Prefeito Municipal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Normal"/>
        <w:jc w:val="center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2528570</wp:posOffset>
            </wp:positionH>
            <wp:positionV relativeFrom="paragraph">
              <wp:posOffset>66675</wp:posOffset>
            </wp:positionV>
            <wp:extent cx="951865" cy="1056640"/>
            <wp:effectExtent l="0" t="0" r="0" b="0"/>
            <wp:wrapSquare wrapText="bothSides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Normal"/>
        <w:spacing w:before="0" w:after="0"/>
        <w:ind w:left="0" w:hanging="0"/>
        <w:jc w:val="center"/>
        <w:rPr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ESTADO DO RIO GRANDE DO SUL</w:t>
      </w:r>
    </w:p>
    <w:p>
      <w:pPr>
        <w:pStyle w:val="Normal"/>
        <w:spacing w:before="0" w:after="0"/>
        <w:ind w:left="0" w:hanging="0"/>
        <w:jc w:val="center"/>
        <w:rPr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MUNICÍPIO DE ARROIO DO PADRE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GABINETE DO PREFEITO</w:t>
      </w:r>
    </w:p>
    <w:p>
      <w:pPr>
        <w:pStyle w:val="Normal"/>
        <w:spacing w:lineRule="auto" w:line="240" w:before="0" w:after="0"/>
        <w:ind w:left="0" w:hanging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Ttulo1"/>
        <w:numPr>
          <w:ilvl w:val="0"/>
          <w:numId w:val="2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ANEXO I – Lei 2.039/2019</w:t>
      </w:r>
    </w:p>
    <w:p>
      <w:pPr>
        <w:pStyle w:val="Corpodetexto"/>
        <w:spacing w:before="0" w:after="0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Ttulo1"/>
        <w:numPr>
          <w:ilvl w:val="0"/>
          <w:numId w:val="3"/>
        </w:numPr>
        <w:tabs>
          <w:tab w:val="left" w:pos="708" w:leader="none"/>
          <w:tab w:val="left" w:pos="1543" w:leader="none"/>
          <w:tab w:val="left" w:pos="2378" w:leader="none"/>
          <w:tab w:val="left" w:pos="4883" w:leader="none"/>
          <w:tab w:val="left" w:pos="8428" w:leader="none"/>
        </w:tabs>
        <w:spacing w:lineRule="auto" w:line="240" w:before="0" w:after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Cargo: MÉDICO</w:t>
      </w:r>
    </w:p>
    <w:p>
      <w:pPr>
        <w:pStyle w:val="Corpodetexto"/>
        <w:tabs>
          <w:tab w:val="left" w:pos="708" w:leader="none"/>
          <w:tab w:val="left" w:pos="1543" w:leader="none"/>
          <w:tab w:val="left" w:pos="2378" w:leader="none"/>
          <w:tab w:val="left" w:pos="4883" w:leader="none"/>
          <w:tab w:val="left" w:pos="8428" w:leader="none"/>
        </w:tabs>
        <w:spacing w:lineRule="auto" w:line="240" w:before="0" w:after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Padr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ATRIBUIÇÕES:</w:t>
      </w:r>
    </w:p>
    <w:p>
      <w:pPr>
        <w:pStyle w:val="Padro"/>
        <w:tabs>
          <w:tab w:val="left" w:pos="708" w:leader="none"/>
          <w:tab w:val="left" w:pos="2378" w:leader="none"/>
          <w:tab w:val="left" w:pos="5923" w:leader="none"/>
        </w:tabs>
        <w:spacing w:lineRule="auto" w:line="240"/>
        <w:jc w:val="both"/>
        <w:rPr>
          <w:rFonts w:ascii="Arial" w:hAnsi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Síntese dos Deveres: </w:t>
      </w:r>
      <w:r>
        <w:rPr>
          <w:rFonts w:cs="Arial" w:ascii="Arial" w:hAnsi="Arial"/>
          <w:color w:val="00000A"/>
          <w:sz w:val="24"/>
          <w:szCs w:val="24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>
      <w:pPr>
        <w:pStyle w:val="Padro"/>
        <w:tabs>
          <w:tab w:val="left" w:pos="708" w:leader="none"/>
          <w:tab w:val="left" w:pos="1418" w:leader="none"/>
          <w:tab w:val="left" w:pos="1543" w:leader="none"/>
          <w:tab w:val="left" w:pos="2378" w:leader="none"/>
          <w:tab w:val="left" w:pos="4253" w:leader="none"/>
        </w:tabs>
        <w:spacing w:lineRule="auto" w:line="240" w:before="0" w:after="0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Condições de Trabalho:</w:t>
      </w:r>
    </w:p>
    <w:p>
      <w:pPr>
        <w:pStyle w:val="ListParagraph"/>
        <w:numPr>
          <w:ilvl w:val="0"/>
          <w:numId w:val="4"/>
        </w:numPr>
        <w:tabs>
          <w:tab w:val="left" w:pos="708" w:leader="none"/>
          <w:tab w:val="left" w:pos="1428" w:leader="none"/>
          <w:tab w:val="left" w:pos="2148" w:leader="none"/>
          <w:tab w:val="left" w:pos="4423" w:leader="none"/>
          <w:tab w:val="left" w:pos="4538" w:leader="none"/>
          <w:tab w:val="left" w:pos="5018" w:leader="none"/>
          <w:tab w:val="left" w:pos="7853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Carga Horária: 12 horas semanais</w:t>
      </w:r>
    </w:p>
    <w:p>
      <w:pPr>
        <w:pStyle w:val="ListParagraph"/>
        <w:numPr>
          <w:ilvl w:val="0"/>
          <w:numId w:val="0"/>
        </w:numPr>
        <w:tabs>
          <w:tab w:val="left" w:pos="708" w:leader="none"/>
          <w:tab w:val="left" w:pos="1428" w:leader="none"/>
          <w:tab w:val="left" w:pos="2148" w:leader="none"/>
          <w:tab w:val="left" w:pos="4423" w:leader="none"/>
          <w:tab w:val="left" w:pos="4538" w:leader="none"/>
          <w:tab w:val="left" w:pos="5018" w:leader="none"/>
          <w:tab w:val="left" w:pos="7853" w:leader="none"/>
        </w:tabs>
        <w:spacing w:lineRule="auto" w:line="240" w:before="0" w:after="0"/>
        <w:ind w:left="1440" w:right="0" w:hanging="0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</w:rPr>
      </w:r>
    </w:p>
    <w:p>
      <w:pPr>
        <w:pStyle w:val="Padro"/>
        <w:tabs>
          <w:tab w:val="left" w:pos="708" w:leader="none"/>
          <w:tab w:val="left" w:pos="1418" w:leader="none"/>
          <w:tab w:val="left" w:pos="1543" w:leader="none"/>
          <w:tab w:val="left" w:pos="237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Requisitos para preenchimento do cargo: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2618" w:leader="none"/>
          <w:tab w:val="left" w:pos="2743" w:leader="none"/>
          <w:tab w:val="left" w:pos="3578" w:leader="none"/>
          <w:tab w:val="left" w:pos="5453" w:leader="none"/>
        </w:tabs>
        <w:spacing w:lineRule="auto" w:line="240" w:before="0" w:after="0"/>
        <w:ind w:left="400" w:right="0" w:hanging="0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a)</w:t>
      </w:r>
      <w:r>
        <w:rPr>
          <w:rFonts w:cs="Arial" w:ascii="Arial" w:hAnsi="Arial"/>
          <w:color w:val="00000A"/>
          <w:sz w:val="24"/>
          <w:szCs w:val="24"/>
        </w:rPr>
        <w:t xml:space="preserve"> Idade: Mínima de 18 anos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2618" w:leader="none"/>
          <w:tab w:val="left" w:pos="2743" w:leader="none"/>
          <w:tab w:val="left" w:pos="3578" w:leader="none"/>
          <w:tab w:val="left" w:pos="5453" w:leader="none"/>
        </w:tabs>
        <w:spacing w:lineRule="auto" w:line="240" w:before="0" w:after="0"/>
        <w:ind w:left="400" w:right="0" w:hanging="0"/>
        <w:jc w:val="both"/>
        <w:rPr>
          <w:rFonts w:ascii="Arial" w:hAnsi="Arial" w:eastAsia="Times New Roman" w:cs="Arial"/>
          <w:b/>
          <w:b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b)</w:t>
      </w:r>
      <w:r>
        <w:rPr>
          <w:rFonts w:cs="Arial" w:ascii="Arial" w:hAnsi="Arial"/>
          <w:color w:val="00000A"/>
          <w:sz w:val="24"/>
          <w:szCs w:val="24"/>
        </w:rPr>
        <w:t xml:space="preserve"> Instrução: Superior Completo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1908" w:leader="none"/>
          <w:tab w:val="left" w:pos="10913" w:leader="none"/>
        </w:tabs>
        <w:spacing w:lineRule="auto" w:line="240" w:before="0" w:after="0"/>
        <w:ind w:left="400" w:right="0" w:hanging="0"/>
        <w:jc w:val="both"/>
        <w:rPr>
          <w:rFonts w:ascii="Arial" w:hAnsi="Arial" w:eastAsia="Calibri" w:cs="Arial"/>
          <w:color w:val="00000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</w:rPr>
        <w:t xml:space="preserve">c) </w:t>
      </w:r>
      <w:r>
        <w:rPr>
          <w:rFonts w:eastAsia="Times New Roman" w:cs="Arial" w:ascii="Arial" w:hAnsi="Arial"/>
          <w:color w:val="00000A"/>
          <w:sz w:val="24"/>
          <w:szCs w:val="24"/>
        </w:rPr>
        <w:t xml:space="preserve">Habilitação: Específica para o exercício legal da profissão. </w:t>
      </w:r>
    </w:p>
    <w:p>
      <w:pPr>
        <w:pStyle w:val="Padro"/>
        <w:spacing w:lineRule="auto" w:line="240" w:before="0" w:after="0"/>
        <w:ind w:left="1701" w:right="0" w:hanging="0"/>
        <w:jc w:val="center"/>
        <w:rPr>
          <w:rFonts w:ascii="Arial" w:hAnsi="Arial" w:eastAsia="Calibri" w:cs="Arial"/>
          <w:color w:val="00000A"/>
          <w:sz w:val="24"/>
          <w:szCs w:val="24"/>
        </w:rPr>
      </w:pPr>
      <w:r>
        <w:rPr>
          <w:rFonts w:eastAsia="Calibri" w:cs="Arial" w:ascii="Arial" w:hAnsi="Arial"/>
          <w:color w:val="00000A"/>
          <w:sz w:val="24"/>
          <w:szCs w:val="24"/>
        </w:rPr>
      </w:r>
    </w:p>
    <w:p>
      <w:pPr>
        <w:pStyle w:val="Padro"/>
        <w:spacing w:lineRule="auto" w:line="240" w:before="0" w:after="0"/>
        <w:ind w:left="1701" w:right="0" w:hanging="0"/>
        <w:jc w:val="center"/>
        <w:rPr/>
      </w:pPr>
      <w:r>
        <w:rPr/>
      </w:r>
    </w:p>
    <w:sectPr>
      <w:type w:val="nextPage"/>
      <w:pgSz w:w="11906" w:h="16838"/>
      <w:pgMar w:left="1134" w:right="1080" w:header="0" w:top="708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/>
        <w:szCs w:val="24"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keepNext w:val="true"/>
      <w:widowControl w:val="false"/>
      <w:numPr>
        <w:ilvl w:val="0"/>
        <w:numId w:val="1"/>
      </w:numPr>
      <w:suppressAutoHyphens w:val="true"/>
      <w:overflowPunct w:val="fals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  <w:b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character" w:styleId="ListLabel6">
    <w:name w:val="ListLabel 6"/>
    <w:qFormat/>
    <w:rPr>
      <w:rFonts w:cs="Arial"/>
    </w:rPr>
  </w:style>
  <w:style w:type="character" w:styleId="ListLabel7">
    <w:name w:val="ListLabel 7"/>
    <w:qFormat/>
    <w:rPr>
      <w:rFonts w:ascii="Arial" w:hAnsi="Arial" w:cs="Arial"/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cs="Mangal" w:ascii="Liberation Serif" w:hAnsi="Liberation Serif" w:eastAsia="SimSun"/>
      <w:color w:val="auto"/>
      <w:kern w:val="2"/>
      <w:sz w:val="20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LibreOffice/5.4.7.2$Windows_X86_64 LibreOffice_project/c838ef25c16710f8838b1faec480ebba495259d0</Application>
  <Pages>4</Pages>
  <Words>801</Words>
  <Characters>4760</Characters>
  <CharactersWithSpaces>5539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2019-04-26T19:42:00Z</dcterms:created>
  <dc:creator>Adm-04</dc:creator>
  <dc:description/>
  <dc:language>pt-BR</dc:language>
  <cp:lastModifiedBy/>
  <cp:lastPrinted>2019-04-26T19:44:00Z</cp:lastPrinted>
  <dcterms:modified xsi:type="dcterms:W3CDTF">2019-05-23T15:03:01Z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